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E90" w:rsidRPr="00E654D2" w:rsidRDefault="00EF7DA5" w:rsidP="0091597F">
      <w:pPr>
        <w:tabs>
          <w:tab w:val="left" w:pos="10206"/>
        </w:tabs>
        <w:spacing w:after="0" w:line="360" w:lineRule="auto"/>
        <w:ind w:left="10206" w:hanging="10206"/>
        <w:jc w:val="both"/>
        <w:rPr>
          <w:rFonts w:ascii="Times New Roman" w:hAnsi="Times New Roman" w:cs="Times New Roman"/>
          <w:sz w:val="24"/>
          <w:szCs w:val="24"/>
        </w:rPr>
      </w:pPr>
      <w:r>
        <w:rPr>
          <w:rFonts w:ascii="Times New Roman" w:hAnsi="Times New Roman" w:cs="Times New Roman"/>
          <w:noProof/>
          <w:sz w:val="24"/>
          <w:szCs w:val="24"/>
          <w:lang w:val="lt-LT" w:eastAsia="lt-LT"/>
        </w:rPr>
        <w:drawing>
          <wp:anchor distT="0" distB="0" distL="114300" distR="114300" simplePos="0" relativeHeight="251663360" behindDoc="1" locked="0" layoutInCell="1" allowOverlap="1" wp14:anchorId="1B07C944" wp14:editId="14C0F7B8">
            <wp:simplePos x="0" y="0"/>
            <wp:positionH relativeFrom="margin">
              <wp:align>right</wp:align>
            </wp:positionH>
            <wp:positionV relativeFrom="paragraph">
              <wp:posOffset>-174266</wp:posOffset>
            </wp:positionV>
            <wp:extent cx="2857500" cy="704850"/>
            <wp:effectExtent l="0" t="0" r="0" b="0"/>
            <wp:wrapNone/>
            <wp:docPr id="1" name="Picture 1" descr="http://www.meteo.lv/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teo.lv/images/logo.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575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67F">
        <w:rPr>
          <w:rFonts w:ascii="Times New Roman" w:hAnsi="Times New Roman" w:cs="Times New Roman"/>
          <w:noProof/>
          <w:sz w:val="24"/>
          <w:szCs w:val="24"/>
          <w:lang w:val="lt-LT" w:eastAsia="lt-LT"/>
        </w:rPr>
        <w:drawing>
          <wp:anchor distT="0" distB="0" distL="114300" distR="114300" simplePos="0" relativeHeight="251661312" behindDoc="1" locked="0" layoutInCell="1" allowOverlap="1" wp14:anchorId="2F302287" wp14:editId="64A95854">
            <wp:simplePos x="0" y="0"/>
            <wp:positionH relativeFrom="column">
              <wp:posOffset>-616115</wp:posOffset>
            </wp:positionH>
            <wp:positionV relativeFrom="paragraph">
              <wp:posOffset>-244171</wp:posOffset>
            </wp:positionV>
            <wp:extent cx="2968831" cy="946851"/>
            <wp:effectExtent l="0" t="0" r="0" b="3175"/>
            <wp:wrapNone/>
            <wp:docPr id="4" name="Picture 2" descr="eea_grants_logos_h_l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a_grants_logos_h_lt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831" cy="946851"/>
                    </a:xfrm>
                    <a:prstGeom prst="rect">
                      <a:avLst/>
                    </a:prstGeom>
                    <a:noFill/>
                    <a:ln>
                      <a:noFill/>
                    </a:ln>
                  </pic:spPr>
                </pic:pic>
              </a:graphicData>
            </a:graphic>
          </wp:anchor>
        </w:drawing>
      </w:r>
    </w:p>
    <w:p w:rsidR="00816E90" w:rsidRPr="00E654D2" w:rsidRDefault="00816E90" w:rsidP="0091597F">
      <w:pPr>
        <w:tabs>
          <w:tab w:val="left" w:pos="10206"/>
        </w:tabs>
        <w:spacing w:after="0" w:line="360" w:lineRule="auto"/>
        <w:jc w:val="both"/>
        <w:rPr>
          <w:rFonts w:ascii="Times New Roman" w:hAnsi="Times New Roman" w:cs="Times New Roman"/>
          <w:sz w:val="24"/>
          <w:szCs w:val="24"/>
        </w:rPr>
      </w:pPr>
    </w:p>
    <w:p w:rsidR="00816E90" w:rsidRPr="00E654D2" w:rsidRDefault="00816E90" w:rsidP="0091597F">
      <w:pPr>
        <w:tabs>
          <w:tab w:val="left" w:pos="10206"/>
        </w:tabs>
        <w:spacing w:after="0" w:line="360" w:lineRule="auto"/>
        <w:jc w:val="both"/>
        <w:rPr>
          <w:rFonts w:ascii="Times New Roman" w:hAnsi="Times New Roman" w:cs="Times New Roman"/>
          <w:sz w:val="24"/>
          <w:szCs w:val="24"/>
        </w:rPr>
      </w:pPr>
    </w:p>
    <w:p w:rsidR="00816E90" w:rsidRPr="00E654D2" w:rsidRDefault="00816E90" w:rsidP="0091597F">
      <w:pPr>
        <w:tabs>
          <w:tab w:val="left" w:pos="10206"/>
        </w:tabs>
        <w:spacing w:after="0" w:line="360" w:lineRule="auto"/>
        <w:jc w:val="both"/>
        <w:rPr>
          <w:rFonts w:ascii="Times New Roman" w:hAnsi="Times New Roman" w:cs="Times New Roman"/>
          <w:sz w:val="24"/>
          <w:szCs w:val="24"/>
        </w:rPr>
      </w:pPr>
    </w:p>
    <w:p w:rsidR="00816E90" w:rsidRPr="00E654D2" w:rsidRDefault="00816E90" w:rsidP="0091597F">
      <w:pPr>
        <w:tabs>
          <w:tab w:val="left" w:pos="10206"/>
        </w:tabs>
        <w:spacing w:after="0" w:line="360" w:lineRule="auto"/>
        <w:jc w:val="both"/>
        <w:rPr>
          <w:rFonts w:ascii="Times New Roman" w:hAnsi="Times New Roman" w:cs="Times New Roman"/>
          <w:sz w:val="24"/>
          <w:szCs w:val="24"/>
        </w:rPr>
      </w:pPr>
    </w:p>
    <w:p w:rsidR="00816E90" w:rsidRDefault="00816E90" w:rsidP="0091597F">
      <w:pPr>
        <w:tabs>
          <w:tab w:val="left" w:pos="10206"/>
        </w:tabs>
        <w:spacing w:after="0" w:line="360" w:lineRule="auto"/>
        <w:jc w:val="both"/>
        <w:rPr>
          <w:rFonts w:ascii="Times New Roman" w:hAnsi="Times New Roman" w:cs="Times New Roman"/>
          <w:sz w:val="24"/>
          <w:szCs w:val="24"/>
        </w:rPr>
      </w:pPr>
    </w:p>
    <w:p w:rsidR="00816E90" w:rsidRDefault="00816E90" w:rsidP="0091597F">
      <w:pPr>
        <w:tabs>
          <w:tab w:val="left" w:pos="10206"/>
        </w:tabs>
        <w:spacing w:after="0" w:line="360" w:lineRule="auto"/>
        <w:jc w:val="both"/>
        <w:rPr>
          <w:rFonts w:ascii="Times New Roman" w:hAnsi="Times New Roman" w:cs="Times New Roman"/>
          <w:sz w:val="24"/>
          <w:szCs w:val="24"/>
        </w:rPr>
      </w:pPr>
    </w:p>
    <w:p w:rsidR="00EF7DA5" w:rsidRPr="00E654D2" w:rsidRDefault="00EF7DA5" w:rsidP="00EF7DA5">
      <w:pPr>
        <w:tabs>
          <w:tab w:val="left" w:pos="10206"/>
        </w:tabs>
        <w:spacing w:after="0" w:line="360" w:lineRule="auto"/>
        <w:rPr>
          <w:rFonts w:ascii="Times New Roman" w:hAnsi="Times New Roman" w:cs="Times New Roman"/>
          <w:sz w:val="24"/>
          <w:szCs w:val="24"/>
        </w:rPr>
      </w:pPr>
    </w:p>
    <w:p w:rsidR="00816E90" w:rsidRPr="00A460B1" w:rsidRDefault="00816E90" w:rsidP="00EF7DA5">
      <w:pPr>
        <w:spacing w:after="0" w:line="360" w:lineRule="auto"/>
        <w:jc w:val="center"/>
        <w:rPr>
          <w:rFonts w:ascii="Times New Roman" w:hAnsi="Times New Roman" w:cs="Times New Roman"/>
          <w:sz w:val="28"/>
          <w:szCs w:val="28"/>
        </w:rPr>
      </w:pPr>
      <w:r w:rsidRPr="00A460B1">
        <w:rPr>
          <w:rFonts w:ascii="Times New Roman" w:hAnsi="Times New Roman" w:cs="Times New Roman"/>
          <w:sz w:val="28"/>
          <w:szCs w:val="28"/>
        </w:rPr>
        <w:t>FITOBENTOSO IR MAKROFITŲ TYRIMŲ PAVIRŠINIUOSE VANDENS TELKINIUOSE IR EKOLOGINĖS BŪKLĖS PAGAL MAKROFITŲ ETALONINĮ INDEKSĄ ĮVERTINIMO ATASKAITA</w:t>
      </w:r>
    </w:p>
    <w:p w:rsidR="00816E90" w:rsidRDefault="00816E90" w:rsidP="00EF7DA5">
      <w:pPr>
        <w:spacing w:before="120" w:after="0" w:line="360" w:lineRule="auto"/>
        <w:jc w:val="center"/>
        <w:rPr>
          <w:rFonts w:ascii="Times New Roman" w:hAnsi="Times New Roman" w:cs="Times New Roman"/>
          <w:sz w:val="28"/>
          <w:szCs w:val="24"/>
        </w:rPr>
      </w:pPr>
      <w:r w:rsidRPr="00EF7DA5">
        <w:rPr>
          <w:rFonts w:ascii="Times New Roman" w:hAnsi="Times New Roman" w:cs="Times New Roman"/>
          <w:sz w:val="28"/>
          <w:szCs w:val="24"/>
        </w:rPr>
        <w:t>II DALIS UPĖS</w:t>
      </w:r>
    </w:p>
    <w:p w:rsidR="00EF7DA5" w:rsidRPr="00EF7DA5" w:rsidRDefault="00EF7DA5" w:rsidP="00EF7DA5">
      <w:pPr>
        <w:spacing w:after="0" w:line="360" w:lineRule="auto"/>
        <w:jc w:val="center"/>
        <w:rPr>
          <w:rFonts w:ascii="Times New Roman" w:hAnsi="Times New Roman" w:cs="Times New Roman"/>
          <w:sz w:val="28"/>
          <w:szCs w:val="24"/>
        </w:rPr>
      </w:pPr>
    </w:p>
    <w:p w:rsidR="00816E90" w:rsidRDefault="00EF7DA5" w:rsidP="00EF7DA5">
      <w:pPr>
        <w:spacing w:after="0" w:line="360" w:lineRule="auto"/>
        <w:jc w:val="center"/>
        <w:rPr>
          <w:rFonts w:ascii="Times New Roman" w:hAnsi="Times New Roman" w:cs="Times New Roman"/>
          <w:sz w:val="24"/>
          <w:szCs w:val="24"/>
        </w:rPr>
      </w:pPr>
      <w:r w:rsidRPr="000543F4">
        <w:rPr>
          <w:noProof/>
          <w:color w:val="000000" w:themeColor="text1"/>
          <w:sz w:val="28"/>
          <w:szCs w:val="28"/>
          <w:lang w:val="lt-LT" w:eastAsia="lt-LT"/>
        </w:rPr>
        <w:drawing>
          <wp:inline distT="0" distB="0" distL="0" distR="0" wp14:anchorId="1DE8DA0B" wp14:editId="090196F1">
            <wp:extent cx="5000583" cy="3752722"/>
            <wp:effectExtent l="0" t="0" r="0" b="635"/>
            <wp:docPr id="6" name="Picture 6" descr="C:\Users\lauma.vizule\Documents\Makrofīti_LT_2014\DARBI 2015\Nodotie darbi 2015\Ieva Upena - Rasuma\FOTO\Photos_algae_2015\ltr5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ma.vizule\Documents\Makrofīti_LT_2014\DARBI 2015\Nodotie darbi 2015\Ieva Upena - Rasuma\FOTO\Photos_algae_2015\ltr586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2087" cy="3761355"/>
                    </a:xfrm>
                    <a:prstGeom prst="rect">
                      <a:avLst/>
                    </a:prstGeom>
                    <a:noFill/>
                    <a:ln>
                      <a:noFill/>
                    </a:ln>
                  </pic:spPr>
                </pic:pic>
              </a:graphicData>
            </a:graphic>
          </wp:inline>
        </w:drawing>
      </w:r>
    </w:p>
    <w:p w:rsidR="00EF7DA5" w:rsidRPr="003A2F6F" w:rsidRDefault="00EF7DA5" w:rsidP="00EF7DA5">
      <w:pPr>
        <w:spacing w:after="0" w:line="240" w:lineRule="auto"/>
        <w:jc w:val="right"/>
        <w:rPr>
          <w:rFonts w:ascii="Times New Roman" w:hAnsi="Times New Roman" w:cs="Times New Roman"/>
          <w:b/>
          <w:color w:val="000000" w:themeColor="text1"/>
          <w:sz w:val="26"/>
          <w:szCs w:val="26"/>
        </w:rPr>
      </w:pPr>
      <w:r w:rsidRPr="003A2F6F">
        <w:rPr>
          <w:rFonts w:ascii="Times New Roman" w:hAnsi="Times New Roman" w:cs="Times New Roman"/>
          <w:color w:val="000000" w:themeColor="text1"/>
          <w:sz w:val="26"/>
          <w:szCs w:val="26"/>
        </w:rPr>
        <w:t>Pagrindinis makrofitų ekspertas: Dr.biol. Egita Zviedre</w:t>
      </w:r>
    </w:p>
    <w:p w:rsidR="00EF7DA5" w:rsidRPr="003A2F6F" w:rsidRDefault="00EF7DA5" w:rsidP="00EF7DA5">
      <w:pPr>
        <w:spacing w:after="0" w:line="240" w:lineRule="auto"/>
        <w:jc w:val="right"/>
        <w:rPr>
          <w:rFonts w:ascii="Times New Roman" w:hAnsi="Times New Roman" w:cs="Times New Roman"/>
          <w:i/>
          <w:color w:val="000000" w:themeColor="text1"/>
          <w:sz w:val="26"/>
          <w:szCs w:val="26"/>
        </w:rPr>
      </w:pPr>
      <w:r w:rsidRPr="003A2F6F">
        <w:rPr>
          <w:rFonts w:ascii="Times New Roman" w:hAnsi="Times New Roman" w:cs="Times New Roman"/>
          <w:color w:val="000000" w:themeColor="text1"/>
          <w:sz w:val="26"/>
          <w:szCs w:val="26"/>
        </w:rPr>
        <w:t>Pagrindinis fitobentoso ekspertas: MA.biol. Inga Vītola</w:t>
      </w:r>
    </w:p>
    <w:p w:rsidR="00EF7DA5" w:rsidRPr="003A2F6F" w:rsidRDefault="00EF7DA5" w:rsidP="00EF7DA5">
      <w:pPr>
        <w:spacing w:after="0" w:line="240" w:lineRule="auto"/>
        <w:jc w:val="right"/>
        <w:rPr>
          <w:rFonts w:ascii="Times New Roman" w:hAnsi="Times New Roman" w:cs="Times New Roman"/>
          <w:color w:val="000000" w:themeColor="text1"/>
          <w:sz w:val="26"/>
          <w:szCs w:val="26"/>
        </w:rPr>
      </w:pPr>
      <w:r w:rsidRPr="003A2F6F">
        <w:rPr>
          <w:rFonts w:ascii="Times New Roman" w:hAnsi="Times New Roman" w:cs="Times New Roman"/>
          <w:color w:val="000000" w:themeColor="text1"/>
          <w:sz w:val="26"/>
          <w:szCs w:val="26"/>
        </w:rPr>
        <w:t>Ežerų/tvenkinių ekspertas MA Env.sc. Lauma Vizule-Kahovska</w:t>
      </w:r>
    </w:p>
    <w:p w:rsidR="00EF7DA5" w:rsidRPr="003A2F6F" w:rsidRDefault="00EF7DA5" w:rsidP="00EF7DA5">
      <w:pPr>
        <w:spacing w:after="0" w:line="240" w:lineRule="auto"/>
        <w:jc w:val="right"/>
        <w:rPr>
          <w:rFonts w:ascii="Times New Roman" w:hAnsi="Times New Roman" w:cs="Times New Roman"/>
          <w:color w:val="000000" w:themeColor="text1"/>
          <w:sz w:val="26"/>
          <w:szCs w:val="26"/>
        </w:rPr>
      </w:pPr>
      <w:r w:rsidRPr="003A2F6F">
        <w:rPr>
          <w:rFonts w:ascii="Times New Roman" w:hAnsi="Times New Roman" w:cs="Times New Roman"/>
          <w:color w:val="000000" w:themeColor="text1"/>
          <w:sz w:val="26"/>
          <w:szCs w:val="26"/>
        </w:rPr>
        <w:t>Upių ekspertas: BA Env.Sc. Ieva Upena – Rasuma</w:t>
      </w:r>
    </w:p>
    <w:p w:rsidR="00EF7DA5" w:rsidRDefault="00EF7DA5" w:rsidP="00EF7DA5">
      <w:pPr>
        <w:spacing w:after="0" w:line="240" w:lineRule="auto"/>
        <w:jc w:val="right"/>
        <w:rPr>
          <w:rFonts w:ascii="Times New Roman" w:hAnsi="Times New Roman" w:cs="Times New Roman"/>
          <w:color w:val="000000" w:themeColor="text1"/>
          <w:sz w:val="24"/>
          <w:szCs w:val="28"/>
        </w:rPr>
      </w:pPr>
    </w:p>
    <w:p w:rsidR="00EF7DA5" w:rsidRDefault="00EF7DA5" w:rsidP="00EF7DA5">
      <w:pPr>
        <w:spacing w:after="0" w:line="240" w:lineRule="auto"/>
        <w:jc w:val="right"/>
        <w:rPr>
          <w:rFonts w:ascii="Times New Roman" w:hAnsi="Times New Roman" w:cs="Times New Roman"/>
          <w:color w:val="000000" w:themeColor="text1"/>
          <w:sz w:val="24"/>
          <w:szCs w:val="28"/>
        </w:rPr>
      </w:pPr>
    </w:p>
    <w:p w:rsidR="00EF7DA5" w:rsidRDefault="00EF7DA5" w:rsidP="00EF7DA5">
      <w:pPr>
        <w:spacing w:after="0" w:line="240" w:lineRule="auto"/>
        <w:jc w:val="right"/>
        <w:rPr>
          <w:rFonts w:ascii="Times New Roman" w:hAnsi="Times New Roman" w:cs="Times New Roman"/>
          <w:color w:val="000000" w:themeColor="text1"/>
          <w:sz w:val="24"/>
          <w:szCs w:val="28"/>
        </w:rPr>
      </w:pPr>
    </w:p>
    <w:p w:rsidR="00D717C5" w:rsidRPr="00EF7DA5" w:rsidRDefault="00EF7DA5" w:rsidP="00EF7DA5">
      <w:pPr>
        <w:spacing w:after="0" w:line="360" w:lineRule="auto"/>
        <w:jc w:val="center"/>
        <w:rPr>
          <w:color w:val="000000" w:themeColor="text1"/>
          <w:sz w:val="28"/>
          <w:szCs w:val="28"/>
        </w:rPr>
      </w:pPr>
      <w:r w:rsidRPr="001A3155">
        <w:rPr>
          <w:rFonts w:ascii="Times New Roman" w:hAnsi="Times New Roman" w:cs="Times New Roman"/>
          <w:color w:val="000000" w:themeColor="text1"/>
          <w:sz w:val="28"/>
          <w:szCs w:val="28"/>
        </w:rPr>
        <w:t>RYGA, 2016</w:t>
      </w:r>
      <w:r w:rsidR="00D717C5">
        <w:rPr>
          <w:rFonts w:ascii="Times New Roman" w:eastAsia="TimesNewRoman" w:hAnsi="Times New Roman" w:cs="Times New Roman"/>
          <w:sz w:val="24"/>
          <w:szCs w:val="24"/>
        </w:rPr>
        <w:br w:type="page"/>
      </w:r>
    </w:p>
    <w:bookmarkStart w:id="0" w:name="_Toc405370386" w:displacedByCustomXml="next"/>
    <w:bookmarkStart w:id="1" w:name="_Toc405370496" w:displacedByCustomXml="next"/>
    <w:bookmarkStart w:id="2" w:name="_Toc408994307" w:displacedByCustomXml="next"/>
    <w:sdt>
      <w:sdtPr>
        <w:rPr>
          <w:rFonts w:asciiTheme="minorHAnsi" w:eastAsiaTheme="minorHAnsi" w:hAnsiTheme="minorHAnsi" w:cstheme="minorHAnsi"/>
          <w:b/>
          <w:bCs/>
          <w:color w:val="auto"/>
          <w:sz w:val="22"/>
          <w:szCs w:val="22"/>
          <w:lang w:val="en-GB"/>
        </w:rPr>
        <w:id w:val="15009543"/>
        <w:docPartObj>
          <w:docPartGallery w:val="Table of Contents"/>
          <w:docPartUnique/>
        </w:docPartObj>
      </w:sdtPr>
      <w:sdtEndPr>
        <w:rPr>
          <w:rFonts w:eastAsiaTheme="minorEastAsia" w:cstheme="minorBidi"/>
          <w:b w:val="0"/>
          <w:bCs w:val="0"/>
          <w:lang w:val="lv-LV"/>
        </w:rPr>
      </w:sdtEndPr>
      <w:sdtContent>
        <w:p w:rsidR="00816E90" w:rsidRPr="00163C8B" w:rsidRDefault="00EF7DA5" w:rsidP="0091597F">
          <w:pPr>
            <w:pStyle w:val="Turinioantrat"/>
            <w:spacing w:before="0" w:line="360" w:lineRule="auto"/>
            <w:jc w:val="both"/>
            <w:rPr>
              <w:rFonts w:ascii="Times New Roman" w:hAnsi="Times New Roman"/>
              <w:b/>
            </w:rPr>
          </w:pPr>
          <w:r w:rsidRPr="00163C8B">
            <w:rPr>
              <w:rFonts w:ascii="Times New Roman" w:hAnsi="Times New Roman"/>
              <w:b/>
              <w:color w:val="auto"/>
            </w:rPr>
            <w:t>Turinys</w:t>
          </w:r>
        </w:p>
        <w:p w:rsidR="00745767" w:rsidRDefault="00816E90">
          <w:pPr>
            <w:pStyle w:val="Turinys1"/>
            <w:rPr>
              <w:rFonts w:asciiTheme="minorHAnsi" w:hAnsiTheme="minorHAnsi" w:cstheme="minorBidi"/>
              <w:b w:val="0"/>
              <w:lang w:val="en-US" w:eastAsia="en-US"/>
            </w:rPr>
          </w:pPr>
          <w:r>
            <w:fldChar w:fldCharType="begin"/>
          </w:r>
          <w:r>
            <w:instrText xml:space="preserve"> TOC \o "1-3" \h \z \u </w:instrText>
          </w:r>
          <w:r>
            <w:fldChar w:fldCharType="separate"/>
          </w:r>
          <w:hyperlink w:anchor="_Toc441575884" w:history="1">
            <w:r w:rsidR="00745767" w:rsidRPr="00EE00E3">
              <w:rPr>
                <w:rStyle w:val="Hipersaitas"/>
                <w:rFonts w:eastAsia="TimesNewRoman"/>
              </w:rPr>
              <w:t>Įvadas</w:t>
            </w:r>
            <w:r w:rsidR="00745767">
              <w:rPr>
                <w:webHidden/>
              </w:rPr>
              <w:tab/>
            </w:r>
            <w:r w:rsidR="00745767">
              <w:rPr>
                <w:webHidden/>
              </w:rPr>
              <w:fldChar w:fldCharType="begin"/>
            </w:r>
            <w:r w:rsidR="00745767">
              <w:rPr>
                <w:webHidden/>
              </w:rPr>
              <w:instrText xml:space="preserve"> PAGEREF _Toc441575884 \h </w:instrText>
            </w:r>
            <w:r w:rsidR="00745767">
              <w:rPr>
                <w:webHidden/>
              </w:rPr>
            </w:r>
            <w:r w:rsidR="00745767">
              <w:rPr>
                <w:webHidden/>
              </w:rPr>
              <w:fldChar w:fldCharType="separate"/>
            </w:r>
            <w:r w:rsidR="00F94391">
              <w:rPr>
                <w:webHidden/>
              </w:rPr>
              <w:t>5</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885" w:history="1">
            <w:r w:rsidR="00745767" w:rsidRPr="00EE00E3">
              <w:rPr>
                <w:rStyle w:val="Hipersaitas"/>
              </w:rPr>
              <w:t>1 Metodologija</w:t>
            </w:r>
            <w:r w:rsidR="00745767">
              <w:rPr>
                <w:webHidden/>
              </w:rPr>
              <w:tab/>
            </w:r>
            <w:r w:rsidR="00745767">
              <w:rPr>
                <w:webHidden/>
              </w:rPr>
              <w:fldChar w:fldCharType="begin"/>
            </w:r>
            <w:r w:rsidR="00745767">
              <w:rPr>
                <w:webHidden/>
              </w:rPr>
              <w:instrText xml:space="preserve"> PAGEREF _Toc441575885 \h </w:instrText>
            </w:r>
            <w:r w:rsidR="00745767">
              <w:rPr>
                <w:webHidden/>
              </w:rPr>
            </w:r>
            <w:r w:rsidR="00745767">
              <w:rPr>
                <w:webHidden/>
              </w:rPr>
              <w:fldChar w:fldCharType="separate"/>
            </w:r>
            <w:r w:rsidR="00F94391">
              <w:rPr>
                <w:webHidden/>
              </w:rPr>
              <w:t>6</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86" w:history="1">
            <w:r w:rsidR="00745767" w:rsidRPr="00EE00E3">
              <w:rPr>
                <w:rStyle w:val="Hipersaitas"/>
              </w:rPr>
              <w:t>1.1</w:t>
            </w:r>
            <w:r w:rsidR="00745767">
              <w:rPr>
                <w:rFonts w:asciiTheme="minorHAnsi" w:hAnsiTheme="minorHAnsi" w:cstheme="minorBidi"/>
                <w:b w:val="0"/>
                <w:lang w:val="en-US" w:eastAsia="en-US"/>
              </w:rPr>
              <w:tab/>
            </w:r>
            <w:r w:rsidR="00745767" w:rsidRPr="00EE00E3">
              <w:rPr>
                <w:rStyle w:val="Hipersaitas"/>
              </w:rPr>
              <w:t>Lauko darbai</w:t>
            </w:r>
            <w:r w:rsidR="00745767">
              <w:rPr>
                <w:webHidden/>
              </w:rPr>
              <w:tab/>
            </w:r>
            <w:r w:rsidR="00745767">
              <w:rPr>
                <w:webHidden/>
              </w:rPr>
              <w:fldChar w:fldCharType="begin"/>
            </w:r>
            <w:r w:rsidR="00745767">
              <w:rPr>
                <w:webHidden/>
              </w:rPr>
              <w:instrText xml:space="preserve"> PAGEREF _Toc441575886 \h </w:instrText>
            </w:r>
            <w:r w:rsidR="00745767">
              <w:rPr>
                <w:webHidden/>
              </w:rPr>
            </w:r>
            <w:r w:rsidR="00745767">
              <w:rPr>
                <w:webHidden/>
              </w:rPr>
              <w:fldChar w:fldCharType="separate"/>
            </w:r>
            <w:r w:rsidR="00F94391">
              <w:rPr>
                <w:webHidden/>
              </w:rPr>
              <w:t>6</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87" w:history="1">
            <w:r w:rsidR="00745767" w:rsidRPr="00EE00E3">
              <w:rPr>
                <w:rStyle w:val="Hipersaitas"/>
              </w:rPr>
              <w:t>1.2 Naudojami parametrai</w:t>
            </w:r>
            <w:r w:rsidR="00745767">
              <w:rPr>
                <w:webHidden/>
              </w:rPr>
              <w:tab/>
            </w:r>
            <w:r w:rsidR="00745767">
              <w:rPr>
                <w:webHidden/>
              </w:rPr>
              <w:fldChar w:fldCharType="begin"/>
            </w:r>
            <w:r w:rsidR="00745767">
              <w:rPr>
                <w:webHidden/>
              </w:rPr>
              <w:instrText xml:space="preserve"> PAGEREF _Toc441575887 \h </w:instrText>
            </w:r>
            <w:r w:rsidR="00745767">
              <w:rPr>
                <w:webHidden/>
              </w:rPr>
            </w:r>
            <w:r w:rsidR="00745767">
              <w:rPr>
                <w:webHidden/>
              </w:rPr>
              <w:fldChar w:fldCharType="separate"/>
            </w:r>
            <w:r w:rsidR="00F94391">
              <w:rPr>
                <w:webHidden/>
              </w:rPr>
              <w:t>8</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88" w:history="1">
            <w:r w:rsidR="00745767" w:rsidRPr="00EE00E3">
              <w:rPr>
                <w:rStyle w:val="Hipersaitas"/>
              </w:rPr>
              <w:t>1.3 Indekso skaičiavimas ir upių ekologinės būklės vertinimas pagal makrofitų etaloninį indeksą RI</w:t>
            </w:r>
            <w:r w:rsidR="00745767">
              <w:rPr>
                <w:webHidden/>
              </w:rPr>
              <w:tab/>
            </w:r>
            <w:r w:rsidR="00745767">
              <w:rPr>
                <w:webHidden/>
              </w:rPr>
              <w:fldChar w:fldCharType="begin"/>
            </w:r>
            <w:r w:rsidR="00745767">
              <w:rPr>
                <w:webHidden/>
              </w:rPr>
              <w:instrText xml:space="preserve"> PAGEREF _Toc441575888 \h </w:instrText>
            </w:r>
            <w:r w:rsidR="00745767">
              <w:rPr>
                <w:webHidden/>
              </w:rPr>
            </w:r>
            <w:r w:rsidR="00745767">
              <w:rPr>
                <w:webHidden/>
              </w:rPr>
              <w:fldChar w:fldCharType="separate"/>
            </w:r>
            <w:r w:rsidR="00F94391">
              <w:rPr>
                <w:webHidden/>
              </w:rPr>
              <w:t>10</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89" w:history="1">
            <w:r w:rsidR="00745767" w:rsidRPr="00EE00E3">
              <w:rPr>
                <w:rStyle w:val="Hipersaitas"/>
              </w:rPr>
              <w:t>1.5 Fitobentosas be titnagdumblių: Mėginių ėmimo metodai</w:t>
            </w:r>
            <w:r w:rsidR="00745767">
              <w:rPr>
                <w:webHidden/>
              </w:rPr>
              <w:tab/>
            </w:r>
            <w:r w:rsidR="00745767">
              <w:rPr>
                <w:webHidden/>
              </w:rPr>
              <w:fldChar w:fldCharType="begin"/>
            </w:r>
            <w:r w:rsidR="00745767">
              <w:rPr>
                <w:webHidden/>
              </w:rPr>
              <w:instrText xml:space="preserve"> PAGEREF _Toc441575889 \h </w:instrText>
            </w:r>
            <w:r w:rsidR="00745767">
              <w:rPr>
                <w:webHidden/>
              </w:rPr>
            </w:r>
            <w:r w:rsidR="00745767">
              <w:rPr>
                <w:webHidden/>
              </w:rPr>
              <w:fldChar w:fldCharType="separate"/>
            </w:r>
            <w:r w:rsidR="00F94391">
              <w:rPr>
                <w:webHidden/>
              </w:rPr>
              <w:t>15</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890" w:history="1">
            <w:r w:rsidR="00745767" w:rsidRPr="00EE00E3">
              <w:rPr>
                <w:rStyle w:val="Hipersaitas"/>
              </w:rPr>
              <w:t>2. Rezultatai</w:t>
            </w:r>
            <w:r w:rsidR="00745767">
              <w:rPr>
                <w:webHidden/>
              </w:rPr>
              <w:tab/>
            </w:r>
            <w:r w:rsidR="00745767">
              <w:rPr>
                <w:webHidden/>
              </w:rPr>
              <w:fldChar w:fldCharType="begin"/>
            </w:r>
            <w:r w:rsidR="00745767">
              <w:rPr>
                <w:webHidden/>
              </w:rPr>
              <w:instrText xml:space="preserve"> PAGEREF _Toc441575890 \h </w:instrText>
            </w:r>
            <w:r w:rsidR="00745767">
              <w:rPr>
                <w:webHidden/>
              </w:rPr>
            </w:r>
            <w:r w:rsidR="00745767">
              <w:rPr>
                <w:webHidden/>
              </w:rPr>
              <w:fldChar w:fldCharType="separate"/>
            </w:r>
            <w:r w:rsidR="00F94391">
              <w:rPr>
                <w:webHidden/>
              </w:rPr>
              <w:t>17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91" w:history="1">
            <w:r w:rsidR="00745767" w:rsidRPr="00EE00E3">
              <w:rPr>
                <w:rStyle w:val="Hipersaitas"/>
              </w:rPr>
              <w:t>2.1Tyrimų vietos</w:t>
            </w:r>
            <w:r w:rsidR="00745767">
              <w:rPr>
                <w:webHidden/>
              </w:rPr>
              <w:tab/>
            </w:r>
            <w:r w:rsidR="00745767">
              <w:rPr>
                <w:webHidden/>
              </w:rPr>
              <w:fldChar w:fldCharType="begin"/>
            </w:r>
            <w:r w:rsidR="00745767">
              <w:rPr>
                <w:webHidden/>
              </w:rPr>
              <w:instrText xml:space="preserve"> PAGEREF _Toc441575891 \h </w:instrText>
            </w:r>
            <w:r w:rsidR="00745767">
              <w:rPr>
                <w:webHidden/>
              </w:rPr>
            </w:r>
            <w:r w:rsidR="00745767">
              <w:rPr>
                <w:webHidden/>
              </w:rPr>
              <w:fldChar w:fldCharType="separate"/>
            </w:r>
            <w:r w:rsidR="00F94391">
              <w:rPr>
                <w:webHidden/>
              </w:rPr>
              <w:t>17</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892" w:history="1">
            <w:r w:rsidR="00745767" w:rsidRPr="00EE00E3">
              <w:rPr>
                <w:rStyle w:val="Hipersaitas"/>
              </w:rPr>
              <w:t>2.2 Ma</w:t>
            </w:r>
            <w:r w:rsidR="00745767" w:rsidRPr="00EE00E3">
              <w:rPr>
                <w:rStyle w:val="Hipersaitas"/>
                <w:lang w:val="lt-LT"/>
              </w:rPr>
              <w:t>žos upės</w:t>
            </w:r>
            <w:r w:rsidR="00745767" w:rsidRPr="00EE00E3">
              <w:rPr>
                <w:rStyle w:val="Hipersaitas"/>
              </w:rPr>
              <w:t xml:space="preserve"> (baseino plotas &lt;100 km</w:t>
            </w:r>
            <w:r w:rsidR="00745767" w:rsidRPr="00EE00E3">
              <w:rPr>
                <w:rStyle w:val="Hipersaitas"/>
                <w:vertAlign w:val="superscript"/>
              </w:rPr>
              <w:t>2</w:t>
            </w:r>
            <w:r w:rsidR="00745767" w:rsidRPr="00EE00E3">
              <w:rPr>
                <w:rStyle w:val="Hipersaitas"/>
              </w:rPr>
              <w:t>): 1 tipo</w:t>
            </w:r>
            <w:r w:rsidR="00745767">
              <w:rPr>
                <w:webHidden/>
              </w:rPr>
              <w:tab/>
            </w:r>
            <w:r w:rsidR="00745767">
              <w:rPr>
                <w:webHidden/>
              </w:rPr>
              <w:fldChar w:fldCharType="begin"/>
            </w:r>
            <w:r w:rsidR="00745767">
              <w:rPr>
                <w:webHidden/>
              </w:rPr>
              <w:instrText xml:space="preserve"> PAGEREF _Toc441575892 \h </w:instrText>
            </w:r>
            <w:r w:rsidR="00745767">
              <w:rPr>
                <w:webHidden/>
              </w:rPr>
            </w:r>
            <w:r w:rsidR="00745767">
              <w:rPr>
                <w:webHidden/>
              </w:rPr>
              <w:fldChar w:fldCharType="separate"/>
            </w:r>
            <w:r w:rsidR="00F94391">
              <w:rPr>
                <w:webHidden/>
              </w:rPr>
              <w:t>21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93" w:history="1">
            <w:r w:rsidR="00745767" w:rsidRPr="00EE00E3">
              <w:rPr>
                <w:rStyle w:val="Hipersaitas"/>
                <w:rFonts w:eastAsia="Times New Roman"/>
              </w:rPr>
              <w:t>2.2.1 Virvyčia ties Jokšais</w:t>
            </w:r>
            <w:r w:rsidR="00745767">
              <w:rPr>
                <w:webHidden/>
              </w:rPr>
              <w:tab/>
            </w:r>
            <w:r w:rsidR="00745767">
              <w:rPr>
                <w:webHidden/>
              </w:rPr>
              <w:fldChar w:fldCharType="begin"/>
            </w:r>
            <w:r w:rsidR="00745767">
              <w:rPr>
                <w:webHidden/>
              </w:rPr>
              <w:instrText xml:space="preserve"> PAGEREF _Toc441575893 \h </w:instrText>
            </w:r>
            <w:r w:rsidR="00745767">
              <w:rPr>
                <w:webHidden/>
              </w:rPr>
            </w:r>
            <w:r w:rsidR="00745767">
              <w:rPr>
                <w:webHidden/>
              </w:rPr>
              <w:fldChar w:fldCharType="separate"/>
            </w:r>
            <w:r w:rsidR="00F94391">
              <w:rPr>
                <w:webHidden/>
              </w:rPr>
              <w:t>21</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894" w:history="1">
            <w:r w:rsidR="00745767" w:rsidRPr="00EE00E3">
              <w:rPr>
                <w:rStyle w:val="Hipersaitas"/>
              </w:rPr>
              <w:t>2.3 Vidutinės upės (baseino plotas 100-1000 km</w:t>
            </w:r>
            <w:r w:rsidR="00745767" w:rsidRPr="00EE00E3">
              <w:rPr>
                <w:rStyle w:val="Hipersaitas"/>
                <w:vertAlign w:val="superscript"/>
              </w:rPr>
              <w:t>2</w:t>
            </w:r>
            <w:r w:rsidR="00745767" w:rsidRPr="00EE00E3">
              <w:rPr>
                <w:rStyle w:val="Hipersaitas"/>
              </w:rPr>
              <w:t>): 2 tipas</w:t>
            </w:r>
            <w:r w:rsidR="00745767">
              <w:rPr>
                <w:webHidden/>
              </w:rPr>
              <w:tab/>
            </w:r>
            <w:r w:rsidR="00745767">
              <w:rPr>
                <w:webHidden/>
              </w:rPr>
              <w:fldChar w:fldCharType="begin"/>
            </w:r>
            <w:r w:rsidR="00745767">
              <w:rPr>
                <w:webHidden/>
              </w:rPr>
              <w:instrText xml:space="preserve"> PAGEREF _Toc441575894 \h </w:instrText>
            </w:r>
            <w:r w:rsidR="00745767">
              <w:rPr>
                <w:webHidden/>
              </w:rPr>
            </w:r>
            <w:r w:rsidR="00745767">
              <w:rPr>
                <w:webHidden/>
              </w:rPr>
              <w:fldChar w:fldCharType="separate"/>
            </w:r>
            <w:r w:rsidR="00F94391">
              <w:rPr>
                <w:webHidden/>
              </w:rPr>
              <w:t>24</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95" w:history="1">
            <w:r w:rsidR="00745767" w:rsidRPr="00EE00E3">
              <w:rPr>
                <w:rStyle w:val="Hipersaitas"/>
                <w:rFonts w:eastAsia="Times New Roman"/>
              </w:rPr>
              <w:t xml:space="preserve">2.3.1 </w:t>
            </w:r>
            <w:r w:rsidR="00745767" w:rsidRPr="00EE00E3">
              <w:rPr>
                <w:rStyle w:val="Hipersaitas"/>
              </w:rPr>
              <w:t>Akmena-Danė žemiau Kretingos</w:t>
            </w:r>
            <w:r w:rsidR="00745767">
              <w:rPr>
                <w:webHidden/>
              </w:rPr>
              <w:tab/>
            </w:r>
            <w:r w:rsidR="00745767">
              <w:rPr>
                <w:webHidden/>
              </w:rPr>
              <w:fldChar w:fldCharType="begin"/>
            </w:r>
            <w:r w:rsidR="00745767">
              <w:rPr>
                <w:webHidden/>
              </w:rPr>
              <w:instrText xml:space="preserve"> PAGEREF _Toc441575895 \h </w:instrText>
            </w:r>
            <w:r w:rsidR="00745767">
              <w:rPr>
                <w:webHidden/>
              </w:rPr>
            </w:r>
            <w:r w:rsidR="00745767">
              <w:rPr>
                <w:webHidden/>
              </w:rPr>
              <w:fldChar w:fldCharType="separate"/>
            </w:r>
            <w:r w:rsidR="00F94391">
              <w:rPr>
                <w:webHidden/>
              </w:rPr>
              <w:t>24</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96" w:history="1">
            <w:r w:rsidR="00745767" w:rsidRPr="00EE00E3">
              <w:rPr>
                <w:rStyle w:val="Hipersaitas"/>
                <w:rFonts w:eastAsia="Times New Roman"/>
              </w:rPr>
              <w:t>2.3.2 Ūla-Pelesa ties Kašėtomis</w:t>
            </w:r>
            <w:r w:rsidR="00745767">
              <w:rPr>
                <w:webHidden/>
              </w:rPr>
              <w:tab/>
            </w:r>
            <w:r w:rsidR="00745767">
              <w:rPr>
                <w:webHidden/>
              </w:rPr>
              <w:fldChar w:fldCharType="begin"/>
            </w:r>
            <w:r w:rsidR="00745767">
              <w:rPr>
                <w:webHidden/>
              </w:rPr>
              <w:instrText xml:space="preserve"> PAGEREF _Toc441575896 \h </w:instrText>
            </w:r>
            <w:r w:rsidR="00745767">
              <w:rPr>
                <w:webHidden/>
              </w:rPr>
            </w:r>
            <w:r w:rsidR="00745767">
              <w:rPr>
                <w:webHidden/>
              </w:rPr>
              <w:fldChar w:fldCharType="separate"/>
            </w:r>
            <w:r w:rsidR="00F94391">
              <w:rPr>
                <w:webHidden/>
              </w:rPr>
              <w:t>27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97" w:history="1">
            <w:r w:rsidR="00745767" w:rsidRPr="00EE00E3">
              <w:rPr>
                <w:rStyle w:val="Hipersaitas"/>
                <w:rFonts w:eastAsia="Times New Roman"/>
              </w:rPr>
              <w:t>2.3.3 Mituva Jurbarke</w:t>
            </w:r>
            <w:r w:rsidR="00745767">
              <w:rPr>
                <w:webHidden/>
              </w:rPr>
              <w:tab/>
            </w:r>
            <w:r w:rsidR="00745767">
              <w:rPr>
                <w:webHidden/>
              </w:rPr>
              <w:fldChar w:fldCharType="begin"/>
            </w:r>
            <w:r w:rsidR="00745767">
              <w:rPr>
                <w:webHidden/>
              </w:rPr>
              <w:instrText xml:space="preserve"> PAGEREF _Toc441575897 \h </w:instrText>
            </w:r>
            <w:r w:rsidR="00745767">
              <w:rPr>
                <w:webHidden/>
              </w:rPr>
            </w:r>
            <w:r w:rsidR="00745767">
              <w:rPr>
                <w:webHidden/>
              </w:rPr>
              <w:fldChar w:fldCharType="separate"/>
            </w:r>
            <w:r w:rsidR="00F94391">
              <w:rPr>
                <w:webHidden/>
              </w:rPr>
              <w:t>30</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98" w:history="1">
            <w:r w:rsidR="00745767" w:rsidRPr="00EE00E3">
              <w:rPr>
                <w:rStyle w:val="Hipersaitas"/>
              </w:rPr>
              <w:t>2.3.4. Šventoji žemiau Užpalių</w:t>
            </w:r>
            <w:r w:rsidR="00745767">
              <w:rPr>
                <w:webHidden/>
              </w:rPr>
              <w:tab/>
            </w:r>
            <w:r w:rsidR="00745767">
              <w:rPr>
                <w:webHidden/>
              </w:rPr>
              <w:fldChar w:fldCharType="begin"/>
            </w:r>
            <w:r w:rsidR="00745767">
              <w:rPr>
                <w:webHidden/>
              </w:rPr>
              <w:instrText xml:space="preserve"> PAGEREF _Toc441575898 \h </w:instrText>
            </w:r>
            <w:r w:rsidR="00745767">
              <w:rPr>
                <w:webHidden/>
              </w:rPr>
            </w:r>
            <w:r w:rsidR="00745767">
              <w:rPr>
                <w:webHidden/>
              </w:rPr>
              <w:fldChar w:fldCharType="separate"/>
            </w:r>
            <w:r w:rsidR="00F94391">
              <w:rPr>
                <w:webHidden/>
              </w:rPr>
              <w:t>33</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899" w:history="1">
            <w:r w:rsidR="00745767" w:rsidRPr="00EE00E3">
              <w:rPr>
                <w:rStyle w:val="Hipersaitas"/>
                <w:rFonts w:eastAsia="Times New Roman"/>
              </w:rPr>
              <w:t>2.3.5. Dysna ties Mieliatilčiu</w:t>
            </w:r>
            <w:r w:rsidR="00745767">
              <w:rPr>
                <w:webHidden/>
              </w:rPr>
              <w:tab/>
            </w:r>
            <w:r w:rsidR="00745767">
              <w:rPr>
                <w:webHidden/>
              </w:rPr>
              <w:fldChar w:fldCharType="begin"/>
            </w:r>
            <w:r w:rsidR="00745767">
              <w:rPr>
                <w:webHidden/>
              </w:rPr>
              <w:instrText xml:space="preserve"> PAGEREF _Toc441575899 \h </w:instrText>
            </w:r>
            <w:r w:rsidR="00745767">
              <w:rPr>
                <w:webHidden/>
              </w:rPr>
            </w:r>
            <w:r w:rsidR="00745767">
              <w:rPr>
                <w:webHidden/>
              </w:rPr>
              <w:fldChar w:fldCharType="separate"/>
            </w:r>
            <w:r w:rsidR="00F94391">
              <w:rPr>
                <w:webHidden/>
              </w:rPr>
              <w:t>37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0" w:history="1">
            <w:r w:rsidR="00745767" w:rsidRPr="00EE00E3">
              <w:rPr>
                <w:rStyle w:val="Hipersaitas"/>
                <w:rFonts w:eastAsia="Times New Roman"/>
              </w:rPr>
              <w:t>2.3.6. Nevėžis ties Raguva</w:t>
            </w:r>
            <w:r w:rsidR="00745767">
              <w:rPr>
                <w:webHidden/>
              </w:rPr>
              <w:tab/>
            </w:r>
            <w:r w:rsidR="00745767">
              <w:rPr>
                <w:webHidden/>
              </w:rPr>
              <w:fldChar w:fldCharType="begin"/>
            </w:r>
            <w:r w:rsidR="00745767">
              <w:rPr>
                <w:webHidden/>
              </w:rPr>
              <w:instrText xml:space="preserve"> PAGEREF _Toc441575900 \h </w:instrText>
            </w:r>
            <w:r w:rsidR="00745767">
              <w:rPr>
                <w:webHidden/>
              </w:rPr>
            </w:r>
            <w:r w:rsidR="00745767">
              <w:rPr>
                <w:webHidden/>
              </w:rPr>
              <w:fldChar w:fldCharType="separate"/>
            </w:r>
            <w:r w:rsidR="00F94391">
              <w:rPr>
                <w:webHidden/>
              </w:rPr>
              <w:t>39</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1" w:history="1">
            <w:r w:rsidR="00745767" w:rsidRPr="00EE00E3">
              <w:rPr>
                <w:rStyle w:val="Hipersaitas"/>
                <w:rFonts w:eastAsia="Times New Roman"/>
              </w:rPr>
              <w:t>2.3.7 Juoda žemiau Pajuodžiūnų</w:t>
            </w:r>
            <w:r w:rsidR="00745767">
              <w:rPr>
                <w:webHidden/>
              </w:rPr>
              <w:tab/>
            </w:r>
            <w:r w:rsidR="00745767">
              <w:rPr>
                <w:webHidden/>
              </w:rPr>
              <w:fldChar w:fldCharType="begin"/>
            </w:r>
            <w:r w:rsidR="00745767">
              <w:rPr>
                <w:webHidden/>
              </w:rPr>
              <w:instrText xml:space="preserve"> PAGEREF _Toc441575901 \h </w:instrText>
            </w:r>
            <w:r w:rsidR="00745767">
              <w:rPr>
                <w:webHidden/>
              </w:rPr>
            </w:r>
            <w:r w:rsidR="00745767">
              <w:rPr>
                <w:webHidden/>
              </w:rPr>
              <w:fldChar w:fldCharType="separate"/>
            </w:r>
            <w:r w:rsidR="00F94391">
              <w:rPr>
                <w:webHidden/>
              </w:rPr>
              <w:t>42</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2" w:history="1">
            <w:r w:rsidR="00745767" w:rsidRPr="00EE00E3">
              <w:rPr>
                <w:rStyle w:val="Hipersaitas"/>
                <w:rFonts w:eastAsia="Times New Roman"/>
              </w:rPr>
              <w:t>2.3.8 Šuoja-Kurys ties Gilboniais</w:t>
            </w:r>
            <w:r w:rsidR="00745767">
              <w:rPr>
                <w:webHidden/>
              </w:rPr>
              <w:tab/>
            </w:r>
            <w:r w:rsidR="00745767">
              <w:rPr>
                <w:webHidden/>
              </w:rPr>
              <w:fldChar w:fldCharType="begin"/>
            </w:r>
            <w:r w:rsidR="00745767">
              <w:rPr>
                <w:webHidden/>
              </w:rPr>
              <w:instrText xml:space="preserve"> PAGEREF _Toc441575902 \h </w:instrText>
            </w:r>
            <w:r w:rsidR="00745767">
              <w:rPr>
                <w:webHidden/>
              </w:rPr>
            </w:r>
            <w:r w:rsidR="00745767">
              <w:rPr>
                <w:webHidden/>
              </w:rPr>
              <w:fldChar w:fldCharType="separate"/>
            </w:r>
            <w:r w:rsidR="00F94391">
              <w:rPr>
                <w:webHidden/>
              </w:rPr>
              <w:t>45</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3" w:history="1">
            <w:r w:rsidR="00745767" w:rsidRPr="00EE00E3">
              <w:rPr>
                <w:rStyle w:val="Hipersaitas"/>
                <w:rFonts w:eastAsia="Times New Roman"/>
              </w:rPr>
              <w:t>2.3.9 Virčiuvis ties Nemeikščiais</w:t>
            </w:r>
            <w:r w:rsidR="00745767">
              <w:rPr>
                <w:webHidden/>
              </w:rPr>
              <w:tab/>
            </w:r>
            <w:r w:rsidR="00745767">
              <w:rPr>
                <w:webHidden/>
              </w:rPr>
              <w:fldChar w:fldCharType="begin"/>
            </w:r>
            <w:r w:rsidR="00745767">
              <w:rPr>
                <w:webHidden/>
              </w:rPr>
              <w:instrText xml:space="preserve"> PAGEREF _Toc441575903 \h </w:instrText>
            </w:r>
            <w:r w:rsidR="00745767">
              <w:rPr>
                <w:webHidden/>
              </w:rPr>
            </w:r>
            <w:r w:rsidR="00745767">
              <w:rPr>
                <w:webHidden/>
              </w:rPr>
              <w:fldChar w:fldCharType="separate"/>
            </w:r>
            <w:r w:rsidR="00F94391">
              <w:rPr>
                <w:webHidden/>
              </w:rPr>
              <w:t>48</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4" w:history="1">
            <w:r w:rsidR="00745767" w:rsidRPr="00EE00E3">
              <w:rPr>
                <w:rStyle w:val="Hipersaitas"/>
                <w:rFonts w:eastAsia="Times New Roman"/>
              </w:rPr>
              <w:t>2.3.10 Šušvė ties Šmulkiškiais</w:t>
            </w:r>
            <w:r w:rsidR="00745767">
              <w:rPr>
                <w:webHidden/>
              </w:rPr>
              <w:tab/>
            </w:r>
            <w:r w:rsidR="00745767">
              <w:rPr>
                <w:webHidden/>
              </w:rPr>
              <w:fldChar w:fldCharType="begin"/>
            </w:r>
            <w:r w:rsidR="00745767">
              <w:rPr>
                <w:webHidden/>
              </w:rPr>
              <w:instrText xml:space="preserve"> PAGEREF _Toc441575904 \h </w:instrText>
            </w:r>
            <w:r w:rsidR="00745767">
              <w:rPr>
                <w:webHidden/>
              </w:rPr>
            </w:r>
            <w:r w:rsidR="00745767">
              <w:rPr>
                <w:webHidden/>
              </w:rPr>
              <w:fldChar w:fldCharType="separate"/>
            </w:r>
            <w:r w:rsidR="00F94391">
              <w:rPr>
                <w:webHidden/>
              </w:rPr>
              <w:t>51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5" w:history="1">
            <w:r w:rsidR="00745767" w:rsidRPr="00EE00E3">
              <w:rPr>
                <w:rStyle w:val="Hipersaitas"/>
                <w:rFonts w:eastAsia="Times New Roman"/>
              </w:rPr>
              <w:t>2.3.11 Strėva ties Tadarava</w:t>
            </w:r>
            <w:r w:rsidR="00745767">
              <w:rPr>
                <w:webHidden/>
              </w:rPr>
              <w:tab/>
            </w:r>
            <w:r w:rsidR="00745767">
              <w:rPr>
                <w:webHidden/>
              </w:rPr>
              <w:fldChar w:fldCharType="begin"/>
            </w:r>
            <w:r w:rsidR="00745767">
              <w:rPr>
                <w:webHidden/>
              </w:rPr>
              <w:instrText xml:space="preserve"> PAGEREF _Toc441575905 \h </w:instrText>
            </w:r>
            <w:r w:rsidR="00745767">
              <w:rPr>
                <w:webHidden/>
              </w:rPr>
            </w:r>
            <w:r w:rsidR="00745767">
              <w:rPr>
                <w:webHidden/>
              </w:rPr>
              <w:fldChar w:fldCharType="separate"/>
            </w:r>
            <w:r w:rsidR="00F94391">
              <w:rPr>
                <w:webHidden/>
              </w:rPr>
              <w:t>54</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6" w:history="1">
            <w:r w:rsidR="00745767" w:rsidRPr="00EE00E3">
              <w:rPr>
                <w:rStyle w:val="Hipersaitas"/>
                <w:rFonts w:eastAsia="Times New Roman"/>
              </w:rPr>
              <w:t>2.3.12 Šaltuona žemiau Sarapiniškių, aukščiau Paberžių</w:t>
            </w:r>
            <w:r w:rsidR="00745767">
              <w:rPr>
                <w:webHidden/>
              </w:rPr>
              <w:tab/>
            </w:r>
            <w:r w:rsidR="00745767">
              <w:rPr>
                <w:webHidden/>
              </w:rPr>
              <w:fldChar w:fldCharType="begin"/>
            </w:r>
            <w:r w:rsidR="00745767">
              <w:rPr>
                <w:webHidden/>
              </w:rPr>
              <w:instrText xml:space="preserve"> PAGEREF _Toc441575906 \h </w:instrText>
            </w:r>
            <w:r w:rsidR="00745767">
              <w:rPr>
                <w:webHidden/>
              </w:rPr>
            </w:r>
            <w:r w:rsidR="00745767">
              <w:rPr>
                <w:webHidden/>
              </w:rPr>
              <w:fldChar w:fldCharType="separate"/>
            </w:r>
            <w:r w:rsidR="00F94391">
              <w:rPr>
                <w:webHidden/>
              </w:rPr>
              <w:t>57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7" w:history="1">
            <w:r w:rsidR="00745767" w:rsidRPr="00EE00E3">
              <w:rPr>
                <w:rStyle w:val="Hipersaitas"/>
                <w:rFonts w:eastAsia="Times New Roman"/>
              </w:rPr>
              <w:t>2.3.13 Nova ties Karčrūde</w:t>
            </w:r>
            <w:r w:rsidR="00745767">
              <w:rPr>
                <w:webHidden/>
              </w:rPr>
              <w:tab/>
            </w:r>
            <w:r w:rsidR="00745767">
              <w:rPr>
                <w:webHidden/>
              </w:rPr>
              <w:fldChar w:fldCharType="begin"/>
            </w:r>
            <w:r w:rsidR="00745767">
              <w:rPr>
                <w:webHidden/>
              </w:rPr>
              <w:instrText xml:space="preserve"> PAGEREF _Toc441575907 \h </w:instrText>
            </w:r>
            <w:r w:rsidR="00745767">
              <w:rPr>
                <w:webHidden/>
              </w:rPr>
            </w:r>
            <w:r w:rsidR="00745767">
              <w:rPr>
                <w:webHidden/>
              </w:rPr>
              <w:fldChar w:fldCharType="separate"/>
            </w:r>
            <w:r w:rsidR="00F94391">
              <w:rPr>
                <w:webHidden/>
              </w:rPr>
              <w:t>60</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8" w:history="1">
            <w:r w:rsidR="00745767" w:rsidRPr="00EE00E3">
              <w:rPr>
                <w:rStyle w:val="Hipersaitas"/>
                <w:rFonts w:eastAsia="Times New Roman"/>
              </w:rPr>
              <w:t>2.3.14 Dovinė ties Varnupiais</w:t>
            </w:r>
            <w:r w:rsidR="00745767">
              <w:rPr>
                <w:webHidden/>
              </w:rPr>
              <w:tab/>
            </w:r>
            <w:r w:rsidR="00745767">
              <w:rPr>
                <w:webHidden/>
              </w:rPr>
              <w:fldChar w:fldCharType="begin"/>
            </w:r>
            <w:r w:rsidR="00745767">
              <w:rPr>
                <w:webHidden/>
              </w:rPr>
              <w:instrText xml:space="preserve"> PAGEREF _Toc441575908 \h </w:instrText>
            </w:r>
            <w:r w:rsidR="00745767">
              <w:rPr>
                <w:webHidden/>
              </w:rPr>
            </w:r>
            <w:r w:rsidR="00745767">
              <w:rPr>
                <w:webHidden/>
              </w:rPr>
              <w:fldChar w:fldCharType="separate"/>
            </w:r>
            <w:r w:rsidR="00F94391">
              <w:rPr>
                <w:webHidden/>
              </w:rPr>
              <w:t>61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09" w:history="1">
            <w:r w:rsidR="00745767" w:rsidRPr="00EE00E3">
              <w:rPr>
                <w:rStyle w:val="Hipersaitas"/>
                <w:rFonts w:eastAsia="Times New Roman"/>
              </w:rPr>
              <w:t>2.3.15 Nova ties Kaupiškiais</w:t>
            </w:r>
            <w:r w:rsidR="00745767">
              <w:rPr>
                <w:webHidden/>
              </w:rPr>
              <w:tab/>
            </w:r>
            <w:r w:rsidR="00745767">
              <w:rPr>
                <w:webHidden/>
              </w:rPr>
              <w:fldChar w:fldCharType="begin"/>
            </w:r>
            <w:r w:rsidR="00745767">
              <w:rPr>
                <w:webHidden/>
              </w:rPr>
              <w:instrText xml:space="preserve"> PAGEREF _Toc441575909 \h </w:instrText>
            </w:r>
            <w:r w:rsidR="00745767">
              <w:rPr>
                <w:webHidden/>
              </w:rPr>
            </w:r>
            <w:r w:rsidR="00745767">
              <w:rPr>
                <w:webHidden/>
              </w:rPr>
              <w:fldChar w:fldCharType="separate"/>
            </w:r>
            <w:r w:rsidR="00F94391">
              <w:rPr>
                <w:webHidden/>
              </w:rPr>
              <w:t>64</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10" w:history="1">
            <w:r w:rsidR="00745767" w:rsidRPr="00EE00E3">
              <w:rPr>
                <w:rStyle w:val="Hipersaitas"/>
                <w:rFonts w:eastAsia="Times New Roman"/>
              </w:rPr>
              <w:t>2.3.16 Merkys ties Senaisiais Maceliais</w:t>
            </w:r>
            <w:r w:rsidR="00745767">
              <w:rPr>
                <w:webHidden/>
              </w:rPr>
              <w:tab/>
            </w:r>
            <w:r w:rsidR="00745767">
              <w:rPr>
                <w:webHidden/>
              </w:rPr>
              <w:fldChar w:fldCharType="begin"/>
            </w:r>
            <w:r w:rsidR="00745767">
              <w:rPr>
                <w:webHidden/>
              </w:rPr>
              <w:instrText xml:space="preserve"> PAGEREF _Toc441575910 \h </w:instrText>
            </w:r>
            <w:r w:rsidR="00745767">
              <w:rPr>
                <w:webHidden/>
              </w:rPr>
            </w:r>
            <w:r w:rsidR="00745767">
              <w:rPr>
                <w:webHidden/>
              </w:rPr>
              <w:fldChar w:fldCharType="separate"/>
            </w:r>
            <w:r w:rsidR="00F94391">
              <w:rPr>
                <w:webHidden/>
              </w:rPr>
              <w:t>67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11" w:history="1">
            <w:r w:rsidR="00745767" w:rsidRPr="00EE00E3">
              <w:rPr>
                <w:rStyle w:val="Hipersaitas"/>
                <w:rFonts w:eastAsia="Times New Roman"/>
              </w:rPr>
              <w:t>2.3.17 Pilvė ties Antanavu</w:t>
            </w:r>
            <w:r w:rsidR="00745767">
              <w:rPr>
                <w:webHidden/>
              </w:rPr>
              <w:tab/>
            </w:r>
            <w:r w:rsidR="00745767">
              <w:rPr>
                <w:webHidden/>
              </w:rPr>
              <w:fldChar w:fldCharType="begin"/>
            </w:r>
            <w:r w:rsidR="00745767">
              <w:rPr>
                <w:webHidden/>
              </w:rPr>
              <w:instrText xml:space="preserve"> PAGEREF _Toc441575911 \h </w:instrText>
            </w:r>
            <w:r w:rsidR="00745767">
              <w:rPr>
                <w:webHidden/>
              </w:rPr>
            </w:r>
            <w:r w:rsidR="00745767">
              <w:rPr>
                <w:webHidden/>
              </w:rPr>
              <w:fldChar w:fldCharType="separate"/>
            </w:r>
            <w:r w:rsidR="00F94391">
              <w:rPr>
                <w:webHidden/>
              </w:rPr>
              <w:t>69</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12" w:history="1">
            <w:r w:rsidR="00745767" w:rsidRPr="00EE00E3">
              <w:rPr>
                <w:rStyle w:val="Hipersaitas"/>
                <w:rFonts w:eastAsia="Times New Roman"/>
              </w:rPr>
              <w:t>2.3.18 Šalčia Valkininkų miške, 656 kvartale</w:t>
            </w:r>
            <w:r w:rsidR="00745767">
              <w:rPr>
                <w:webHidden/>
              </w:rPr>
              <w:tab/>
            </w:r>
            <w:r w:rsidR="00745767">
              <w:rPr>
                <w:webHidden/>
              </w:rPr>
              <w:fldChar w:fldCharType="begin"/>
            </w:r>
            <w:r w:rsidR="00745767">
              <w:rPr>
                <w:webHidden/>
              </w:rPr>
              <w:instrText xml:space="preserve"> PAGEREF _Toc441575912 \h </w:instrText>
            </w:r>
            <w:r w:rsidR="00745767">
              <w:rPr>
                <w:webHidden/>
              </w:rPr>
            </w:r>
            <w:r w:rsidR="00745767">
              <w:rPr>
                <w:webHidden/>
              </w:rPr>
              <w:fldChar w:fldCharType="separate"/>
            </w:r>
            <w:r w:rsidR="00F94391">
              <w:rPr>
                <w:webHidden/>
              </w:rPr>
              <w:t>72</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13" w:history="1">
            <w:r w:rsidR="00745767" w:rsidRPr="00EE00E3">
              <w:rPr>
                <w:rStyle w:val="Hipersaitas"/>
                <w:rFonts w:eastAsia="Times New Roman"/>
              </w:rPr>
              <w:t>2.3.19 Barupė ties Labūnava</w:t>
            </w:r>
            <w:r w:rsidR="00745767">
              <w:rPr>
                <w:webHidden/>
              </w:rPr>
              <w:tab/>
            </w:r>
            <w:r w:rsidR="00745767">
              <w:rPr>
                <w:webHidden/>
              </w:rPr>
              <w:fldChar w:fldCharType="begin"/>
            </w:r>
            <w:r w:rsidR="00745767">
              <w:rPr>
                <w:webHidden/>
              </w:rPr>
              <w:instrText xml:space="preserve"> PAGEREF _Toc441575913 \h </w:instrText>
            </w:r>
            <w:r w:rsidR="00745767">
              <w:rPr>
                <w:webHidden/>
              </w:rPr>
            </w:r>
            <w:r w:rsidR="00745767">
              <w:rPr>
                <w:webHidden/>
              </w:rPr>
              <w:fldChar w:fldCharType="separate"/>
            </w:r>
            <w:r w:rsidR="00F94391">
              <w:rPr>
                <w:webHidden/>
              </w:rPr>
              <w:t>75</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14" w:history="1">
            <w:r w:rsidR="00745767" w:rsidRPr="00EE00E3">
              <w:rPr>
                <w:rStyle w:val="Hipersaitas"/>
                <w:rFonts w:eastAsia="Times New Roman"/>
              </w:rPr>
              <w:t>2.3.20 Obelis ties Žemaisiais Kapliais</w:t>
            </w:r>
            <w:r w:rsidR="00745767">
              <w:rPr>
                <w:webHidden/>
              </w:rPr>
              <w:tab/>
            </w:r>
            <w:r w:rsidR="00745767">
              <w:rPr>
                <w:webHidden/>
              </w:rPr>
              <w:fldChar w:fldCharType="begin"/>
            </w:r>
            <w:r w:rsidR="00745767">
              <w:rPr>
                <w:webHidden/>
              </w:rPr>
              <w:instrText xml:space="preserve"> PAGEREF _Toc441575914 \h </w:instrText>
            </w:r>
            <w:r w:rsidR="00745767">
              <w:rPr>
                <w:webHidden/>
              </w:rPr>
            </w:r>
            <w:r w:rsidR="00745767">
              <w:rPr>
                <w:webHidden/>
              </w:rPr>
              <w:fldChar w:fldCharType="separate"/>
            </w:r>
            <w:r w:rsidR="00F94391">
              <w:rPr>
                <w:webHidden/>
              </w:rPr>
              <w:t>78</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15" w:history="1">
            <w:r w:rsidR="00745767" w:rsidRPr="00EE00E3">
              <w:rPr>
                <w:rStyle w:val="Hipersaitas"/>
                <w:rFonts w:eastAsia="Times New Roman"/>
              </w:rPr>
              <w:t>2.3.21 Jara-Šetekšna ties Gučiūnais</w:t>
            </w:r>
            <w:r w:rsidR="00745767">
              <w:rPr>
                <w:webHidden/>
              </w:rPr>
              <w:tab/>
            </w:r>
            <w:r w:rsidR="00745767">
              <w:rPr>
                <w:webHidden/>
              </w:rPr>
              <w:fldChar w:fldCharType="begin"/>
            </w:r>
            <w:r w:rsidR="00745767">
              <w:rPr>
                <w:webHidden/>
              </w:rPr>
              <w:instrText xml:space="preserve"> PAGEREF _Toc441575915 \h </w:instrText>
            </w:r>
            <w:r w:rsidR="00745767">
              <w:rPr>
                <w:webHidden/>
              </w:rPr>
            </w:r>
            <w:r w:rsidR="00745767">
              <w:rPr>
                <w:webHidden/>
              </w:rPr>
              <w:fldChar w:fldCharType="separate"/>
            </w:r>
            <w:r w:rsidR="00F94391">
              <w:rPr>
                <w:webHidden/>
              </w:rPr>
              <w:t>81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16" w:history="1">
            <w:r w:rsidR="00745767" w:rsidRPr="00EE00E3">
              <w:rPr>
                <w:rStyle w:val="Hipersaitas"/>
                <w:rFonts w:eastAsia="Times New Roman"/>
              </w:rPr>
              <w:t>2.3.22 Siesartis ties keliu Nr. 3806</w:t>
            </w:r>
            <w:r w:rsidR="00745767">
              <w:rPr>
                <w:webHidden/>
              </w:rPr>
              <w:tab/>
            </w:r>
            <w:r w:rsidR="00745767">
              <w:rPr>
                <w:webHidden/>
              </w:rPr>
              <w:fldChar w:fldCharType="begin"/>
            </w:r>
            <w:r w:rsidR="00745767">
              <w:rPr>
                <w:webHidden/>
              </w:rPr>
              <w:instrText xml:space="preserve"> PAGEREF _Toc441575916 \h </w:instrText>
            </w:r>
            <w:r w:rsidR="00745767">
              <w:rPr>
                <w:webHidden/>
              </w:rPr>
            </w:r>
            <w:r w:rsidR="00745767">
              <w:rPr>
                <w:webHidden/>
              </w:rPr>
              <w:fldChar w:fldCharType="separate"/>
            </w:r>
            <w:r w:rsidR="00F94391">
              <w:rPr>
                <w:webHidden/>
              </w:rPr>
              <w:t>83</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17" w:history="1">
            <w:r w:rsidR="00745767" w:rsidRPr="00EE00E3">
              <w:rPr>
                <w:rStyle w:val="Hipersaitas"/>
                <w:rFonts w:eastAsia="Times New Roman"/>
              </w:rPr>
              <w:t>2.3.23 Širvinta pasienyje, aukščiau Lauckaimio</w:t>
            </w:r>
            <w:r w:rsidR="00745767">
              <w:rPr>
                <w:webHidden/>
              </w:rPr>
              <w:tab/>
            </w:r>
            <w:r w:rsidR="00745767">
              <w:rPr>
                <w:webHidden/>
              </w:rPr>
              <w:fldChar w:fldCharType="begin"/>
            </w:r>
            <w:r w:rsidR="00745767">
              <w:rPr>
                <w:webHidden/>
              </w:rPr>
              <w:instrText xml:space="preserve"> PAGEREF _Toc441575917 \h </w:instrText>
            </w:r>
            <w:r w:rsidR="00745767">
              <w:rPr>
                <w:webHidden/>
              </w:rPr>
            </w:r>
            <w:r w:rsidR="00745767">
              <w:rPr>
                <w:webHidden/>
              </w:rPr>
              <w:fldChar w:fldCharType="separate"/>
            </w:r>
            <w:r w:rsidR="00F94391">
              <w:rPr>
                <w:webHidden/>
              </w:rPr>
              <w:t>86</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918" w:history="1">
            <w:r w:rsidR="00745767" w:rsidRPr="00EE00E3">
              <w:rPr>
                <w:rStyle w:val="Hipersaitas"/>
              </w:rPr>
              <w:t>2.4. Vidutinės upės (baseino plotas 100-1000 km</w:t>
            </w:r>
            <w:r w:rsidR="00745767" w:rsidRPr="00EE00E3">
              <w:rPr>
                <w:rStyle w:val="Hipersaitas"/>
                <w:vertAlign w:val="superscript"/>
              </w:rPr>
              <w:t>2</w:t>
            </w:r>
            <w:r w:rsidR="00745767" w:rsidRPr="00EE00E3">
              <w:rPr>
                <w:rStyle w:val="Hipersaitas"/>
              </w:rPr>
              <w:t>): 3 tipas</w:t>
            </w:r>
            <w:r w:rsidR="00745767">
              <w:rPr>
                <w:webHidden/>
              </w:rPr>
              <w:tab/>
            </w:r>
            <w:r w:rsidR="00745767">
              <w:rPr>
                <w:webHidden/>
              </w:rPr>
              <w:fldChar w:fldCharType="begin"/>
            </w:r>
            <w:r w:rsidR="00745767">
              <w:rPr>
                <w:webHidden/>
              </w:rPr>
              <w:instrText xml:space="preserve"> PAGEREF _Toc441575918 \h </w:instrText>
            </w:r>
            <w:r w:rsidR="00745767">
              <w:rPr>
                <w:webHidden/>
              </w:rPr>
            </w:r>
            <w:r w:rsidR="00745767">
              <w:rPr>
                <w:webHidden/>
              </w:rPr>
              <w:fldChar w:fldCharType="separate"/>
            </w:r>
            <w:r w:rsidR="00F94391">
              <w:rPr>
                <w:webHidden/>
              </w:rPr>
              <w:t>90</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19" w:history="1">
            <w:r w:rsidR="00745767" w:rsidRPr="00EE00E3">
              <w:rPr>
                <w:rStyle w:val="Hipersaitas"/>
                <w:rFonts w:eastAsia="Times New Roman"/>
              </w:rPr>
              <w:t>2.4.1 Širvinta aukščiau Širvintų</w:t>
            </w:r>
            <w:r w:rsidR="00745767">
              <w:rPr>
                <w:webHidden/>
              </w:rPr>
              <w:tab/>
            </w:r>
            <w:r w:rsidR="00745767">
              <w:rPr>
                <w:webHidden/>
              </w:rPr>
              <w:fldChar w:fldCharType="begin"/>
            </w:r>
            <w:r w:rsidR="00745767">
              <w:rPr>
                <w:webHidden/>
              </w:rPr>
              <w:instrText xml:space="preserve"> PAGEREF _Toc441575919 \h </w:instrText>
            </w:r>
            <w:r w:rsidR="00745767">
              <w:rPr>
                <w:webHidden/>
              </w:rPr>
            </w:r>
            <w:r w:rsidR="00745767">
              <w:rPr>
                <w:webHidden/>
              </w:rPr>
              <w:fldChar w:fldCharType="separate"/>
            </w:r>
            <w:r w:rsidR="00F94391">
              <w:rPr>
                <w:webHidden/>
              </w:rPr>
              <w:t>90</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20" w:history="1">
            <w:r w:rsidR="00745767" w:rsidRPr="00EE00E3">
              <w:rPr>
                <w:rStyle w:val="Hipersaitas"/>
                <w:rFonts w:eastAsia="Times New Roman"/>
              </w:rPr>
              <w:t>2.4.2 Vokė ties keliu Nr. E28</w:t>
            </w:r>
            <w:r w:rsidR="00745767">
              <w:rPr>
                <w:webHidden/>
              </w:rPr>
              <w:tab/>
            </w:r>
            <w:r w:rsidR="00745767">
              <w:rPr>
                <w:webHidden/>
              </w:rPr>
              <w:fldChar w:fldCharType="begin"/>
            </w:r>
            <w:r w:rsidR="00745767">
              <w:rPr>
                <w:webHidden/>
              </w:rPr>
              <w:instrText xml:space="preserve"> PAGEREF _Toc441575920 \h </w:instrText>
            </w:r>
            <w:r w:rsidR="00745767">
              <w:rPr>
                <w:webHidden/>
              </w:rPr>
            </w:r>
            <w:r w:rsidR="00745767">
              <w:rPr>
                <w:webHidden/>
              </w:rPr>
              <w:fldChar w:fldCharType="separate"/>
            </w:r>
            <w:r w:rsidR="00F94391">
              <w:rPr>
                <w:webHidden/>
              </w:rPr>
              <w:t>93</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21" w:history="1">
            <w:r w:rsidR="00745767" w:rsidRPr="00EE00E3">
              <w:rPr>
                <w:rStyle w:val="Hipersaitas"/>
                <w:rFonts w:eastAsia="Times New Roman"/>
              </w:rPr>
              <w:t>2.4.3 Šešuvis ties Taubučiais</w:t>
            </w:r>
            <w:r w:rsidR="00745767">
              <w:rPr>
                <w:webHidden/>
              </w:rPr>
              <w:tab/>
            </w:r>
            <w:r w:rsidR="00745767">
              <w:rPr>
                <w:webHidden/>
              </w:rPr>
              <w:fldChar w:fldCharType="begin"/>
            </w:r>
            <w:r w:rsidR="00745767">
              <w:rPr>
                <w:webHidden/>
              </w:rPr>
              <w:instrText xml:space="preserve"> PAGEREF _Toc441575921 \h </w:instrText>
            </w:r>
            <w:r w:rsidR="00745767">
              <w:rPr>
                <w:webHidden/>
              </w:rPr>
            </w:r>
            <w:r w:rsidR="00745767">
              <w:rPr>
                <w:webHidden/>
              </w:rPr>
              <w:fldChar w:fldCharType="separate"/>
            </w:r>
            <w:r w:rsidR="00F94391">
              <w:rPr>
                <w:webHidden/>
              </w:rPr>
              <w:t>95</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22" w:history="1">
            <w:r w:rsidR="00745767" w:rsidRPr="00EE00E3">
              <w:rPr>
                <w:rStyle w:val="Hipersaitas"/>
                <w:rFonts w:eastAsia="Times New Roman"/>
              </w:rPr>
              <w:t>2.4.4 Akmena aukščiau Pagramančio</w:t>
            </w:r>
            <w:r w:rsidR="00745767">
              <w:rPr>
                <w:webHidden/>
              </w:rPr>
              <w:tab/>
            </w:r>
            <w:r w:rsidR="00745767">
              <w:rPr>
                <w:webHidden/>
              </w:rPr>
              <w:fldChar w:fldCharType="begin"/>
            </w:r>
            <w:r w:rsidR="00745767">
              <w:rPr>
                <w:webHidden/>
              </w:rPr>
              <w:instrText xml:space="preserve"> PAGEREF _Toc441575922 \h </w:instrText>
            </w:r>
            <w:r w:rsidR="00745767">
              <w:rPr>
                <w:webHidden/>
              </w:rPr>
            </w:r>
            <w:r w:rsidR="00745767">
              <w:rPr>
                <w:webHidden/>
              </w:rPr>
              <w:fldChar w:fldCharType="separate"/>
            </w:r>
            <w:r w:rsidR="00F94391">
              <w:rPr>
                <w:webHidden/>
              </w:rPr>
              <w:t>98</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23" w:history="1">
            <w:r w:rsidR="00745767" w:rsidRPr="00EE00E3">
              <w:rPr>
                <w:rStyle w:val="Hipersaitas"/>
                <w:rFonts w:eastAsia="Times New Roman"/>
              </w:rPr>
              <w:t>2.4.5 Tenenys ties Miestaliais</w:t>
            </w:r>
            <w:r w:rsidR="00745767">
              <w:rPr>
                <w:webHidden/>
              </w:rPr>
              <w:tab/>
            </w:r>
            <w:r w:rsidR="00745767">
              <w:rPr>
                <w:webHidden/>
              </w:rPr>
              <w:fldChar w:fldCharType="begin"/>
            </w:r>
            <w:r w:rsidR="00745767">
              <w:rPr>
                <w:webHidden/>
              </w:rPr>
              <w:instrText xml:space="preserve"> PAGEREF _Toc441575923 \h </w:instrText>
            </w:r>
            <w:r w:rsidR="00745767">
              <w:rPr>
                <w:webHidden/>
              </w:rPr>
            </w:r>
            <w:r w:rsidR="00745767">
              <w:rPr>
                <w:webHidden/>
              </w:rPr>
              <w:fldChar w:fldCharType="separate"/>
            </w:r>
            <w:r w:rsidR="00F94391">
              <w:rPr>
                <w:webHidden/>
              </w:rPr>
              <w:t>102</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24" w:history="1">
            <w:r w:rsidR="00745767" w:rsidRPr="00EE00E3">
              <w:rPr>
                <w:rStyle w:val="Hipersaitas"/>
                <w:rFonts w:eastAsia="Times New Roman"/>
              </w:rPr>
              <w:t>2.4.6 Lokysta ties Rubinavu</w:t>
            </w:r>
            <w:r w:rsidR="00745767">
              <w:rPr>
                <w:webHidden/>
              </w:rPr>
              <w:tab/>
            </w:r>
            <w:r w:rsidR="00745767">
              <w:rPr>
                <w:webHidden/>
              </w:rPr>
              <w:fldChar w:fldCharType="begin"/>
            </w:r>
            <w:r w:rsidR="00745767">
              <w:rPr>
                <w:webHidden/>
              </w:rPr>
              <w:instrText xml:space="preserve"> PAGEREF _Toc441575924 \h </w:instrText>
            </w:r>
            <w:r w:rsidR="00745767">
              <w:rPr>
                <w:webHidden/>
              </w:rPr>
            </w:r>
            <w:r w:rsidR="00745767">
              <w:rPr>
                <w:webHidden/>
              </w:rPr>
              <w:fldChar w:fldCharType="separate"/>
            </w:r>
            <w:r w:rsidR="00F94391">
              <w:rPr>
                <w:webHidden/>
              </w:rPr>
              <w:t>104</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25" w:history="1">
            <w:r w:rsidR="00745767" w:rsidRPr="00EE00E3">
              <w:rPr>
                <w:rStyle w:val="Hipersaitas"/>
                <w:rFonts w:eastAsia="Times New Roman"/>
              </w:rPr>
              <w:t>2.4.7 Akmena-Danė aukščiau Kretingos</w:t>
            </w:r>
            <w:r w:rsidR="00745767">
              <w:rPr>
                <w:webHidden/>
              </w:rPr>
              <w:tab/>
            </w:r>
            <w:r w:rsidR="00745767">
              <w:rPr>
                <w:webHidden/>
              </w:rPr>
              <w:fldChar w:fldCharType="begin"/>
            </w:r>
            <w:r w:rsidR="00745767">
              <w:rPr>
                <w:webHidden/>
              </w:rPr>
              <w:instrText xml:space="preserve"> PAGEREF _Toc441575925 \h </w:instrText>
            </w:r>
            <w:r w:rsidR="00745767">
              <w:rPr>
                <w:webHidden/>
              </w:rPr>
            </w:r>
            <w:r w:rsidR="00745767">
              <w:rPr>
                <w:webHidden/>
              </w:rPr>
              <w:fldChar w:fldCharType="separate"/>
            </w:r>
            <w:r w:rsidR="00F94391">
              <w:rPr>
                <w:webHidden/>
              </w:rPr>
              <w:t>107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26" w:history="1">
            <w:r w:rsidR="00745767" w:rsidRPr="00EE00E3">
              <w:rPr>
                <w:rStyle w:val="Hipersaitas"/>
                <w:rFonts w:eastAsia="Times New Roman"/>
              </w:rPr>
              <w:t>2.4.8 Šventoji ties Dusetomis</w:t>
            </w:r>
            <w:r w:rsidR="00745767">
              <w:rPr>
                <w:webHidden/>
              </w:rPr>
              <w:tab/>
            </w:r>
            <w:r w:rsidR="00745767">
              <w:rPr>
                <w:webHidden/>
              </w:rPr>
              <w:fldChar w:fldCharType="begin"/>
            </w:r>
            <w:r w:rsidR="00745767">
              <w:rPr>
                <w:webHidden/>
              </w:rPr>
              <w:instrText xml:space="preserve"> PAGEREF _Toc441575926 \h </w:instrText>
            </w:r>
            <w:r w:rsidR="00745767">
              <w:rPr>
                <w:webHidden/>
              </w:rPr>
            </w:r>
            <w:r w:rsidR="00745767">
              <w:rPr>
                <w:webHidden/>
              </w:rPr>
              <w:fldChar w:fldCharType="separate"/>
            </w:r>
            <w:r w:rsidR="00F94391">
              <w:rPr>
                <w:webHidden/>
              </w:rPr>
              <w:t>110</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27" w:history="1">
            <w:r w:rsidR="00745767" w:rsidRPr="00EE00E3">
              <w:rPr>
                <w:rStyle w:val="Hipersaitas"/>
                <w:rFonts w:eastAsia="Times New Roman"/>
              </w:rPr>
              <w:t>2.4.9 Upytė ties Margioniais</w:t>
            </w:r>
            <w:r w:rsidR="00745767">
              <w:rPr>
                <w:webHidden/>
              </w:rPr>
              <w:tab/>
            </w:r>
            <w:r w:rsidR="00745767">
              <w:rPr>
                <w:webHidden/>
              </w:rPr>
              <w:fldChar w:fldCharType="begin"/>
            </w:r>
            <w:r w:rsidR="00745767">
              <w:rPr>
                <w:webHidden/>
              </w:rPr>
              <w:instrText xml:space="preserve"> PAGEREF _Toc441575927 \h </w:instrText>
            </w:r>
            <w:r w:rsidR="00745767">
              <w:rPr>
                <w:webHidden/>
              </w:rPr>
            </w:r>
            <w:r w:rsidR="00745767">
              <w:rPr>
                <w:webHidden/>
              </w:rPr>
              <w:fldChar w:fldCharType="separate"/>
            </w:r>
            <w:r w:rsidR="00F94391">
              <w:rPr>
                <w:webHidden/>
              </w:rPr>
              <w:t>113</w:t>
            </w:r>
            <w:r w:rsidR="00745767">
              <w:rPr>
                <w:webHidden/>
              </w:rPr>
              <w:fldChar w:fldCharType="end"/>
            </w:r>
          </w:hyperlink>
        </w:p>
        <w:p w:rsidR="00745767" w:rsidRDefault="00D5534E">
          <w:pPr>
            <w:pStyle w:val="Turinys3"/>
            <w:rPr>
              <w:rFonts w:asciiTheme="minorHAnsi" w:eastAsiaTheme="minorEastAsia" w:hAnsiTheme="minorHAnsi" w:cstheme="minorBidi"/>
              <w:bCs w:val="0"/>
              <w:lang w:val="en-US" w:eastAsia="en-US"/>
            </w:rPr>
          </w:pPr>
          <w:hyperlink w:anchor="_Toc441575928" w:history="1">
            <w:r w:rsidR="00745767" w:rsidRPr="00EE00E3">
              <w:rPr>
                <w:rStyle w:val="Hipersaitas"/>
                <w:b/>
              </w:rPr>
              <w:t>2.4.10 Linkava žemiau Rabikių</w:t>
            </w:r>
            <w:r w:rsidR="00745767">
              <w:rPr>
                <w:webHidden/>
              </w:rPr>
              <w:tab/>
            </w:r>
            <w:r w:rsidR="00745767">
              <w:rPr>
                <w:webHidden/>
              </w:rPr>
              <w:fldChar w:fldCharType="begin"/>
            </w:r>
            <w:r w:rsidR="00745767">
              <w:rPr>
                <w:webHidden/>
              </w:rPr>
              <w:instrText xml:space="preserve"> PAGEREF _Toc441575928 \h </w:instrText>
            </w:r>
            <w:r w:rsidR="00745767">
              <w:rPr>
                <w:webHidden/>
              </w:rPr>
            </w:r>
            <w:r w:rsidR="00745767">
              <w:rPr>
                <w:webHidden/>
              </w:rPr>
              <w:fldChar w:fldCharType="separate"/>
            </w:r>
            <w:r w:rsidR="00F94391">
              <w:rPr>
                <w:webHidden/>
              </w:rPr>
              <w:t>116</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29" w:history="1">
            <w:r w:rsidR="00745767" w:rsidRPr="00EE00E3">
              <w:rPr>
                <w:rStyle w:val="Hipersaitas"/>
                <w:rFonts w:eastAsia="Times New Roman"/>
              </w:rPr>
              <w:t>2.4.11 Dabikinė žemiau Akmenės</w:t>
            </w:r>
            <w:r w:rsidR="00745767">
              <w:rPr>
                <w:webHidden/>
              </w:rPr>
              <w:tab/>
            </w:r>
            <w:r w:rsidR="00745767">
              <w:rPr>
                <w:webHidden/>
              </w:rPr>
              <w:fldChar w:fldCharType="begin"/>
            </w:r>
            <w:r w:rsidR="00745767">
              <w:rPr>
                <w:webHidden/>
              </w:rPr>
              <w:instrText xml:space="preserve"> PAGEREF _Toc441575929 \h </w:instrText>
            </w:r>
            <w:r w:rsidR="00745767">
              <w:rPr>
                <w:webHidden/>
              </w:rPr>
            </w:r>
            <w:r w:rsidR="00745767">
              <w:rPr>
                <w:webHidden/>
              </w:rPr>
              <w:fldChar w:fldCharType="separate"/>
            </w:r>
            <w:r w:rsidR="00F94391">
              <w:rPr>
                <w:webHidden/>
              </w:rPr>
              <w:t>119</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0" w:history="1">
            <w:r w:rsidR="00745767" w:rsidRPr="00EE00E3">
              <w:rPr>
                <w:rStyle w:val="Hipersaitas"/>
                <w:rFonts w:eastAsia="Times New Roman"/>
              </w:rPr>
              <w:t>2.4.12 Vilnia žemiau Naujosios Vilnios</w:t>
            </w:r>
            <w:r w:rsidR="00745767">
              <w:rPr>
                <w:webHidden/>
              </w:rPr>
              <w:tab/>
            </w:r>
            <w:r w:rsidR="00745767">
              <w:rPr>
                <w:webHidden/>
              </w:rPr>
              <w:fldChar w:fldCharType="begin"/>
            </w:r>
            <w:r w:rsidR="00745767">
              <w:rPr>
                <w:webHidden/>
              </w:rPr>
              <w:instrText xml:space="preserve"> PAGEREF _Toc441575930 \h </w:instrText>
            </w:r>
            <w:r w:rsidR="00745767">
              <w:rPr>
                <w:webHidden/>
              </w:rPr>
            </w:r>
            <w:r w:rsidR="00745767">
              <w:rPr>
                <w:webHidden/>
              </w:rPr>
              <w:fldChar w:fldCharType="separate"/>
            </w:r>
            <w:r w:rsidR="00F94391">
              <w:rPr>
                <w:webHidden/>
              </w:rPr>
              <w:t>122</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1" w:history="1">
            <w:r w:rsidR="00745767" w:rsidRPr="00EE00E3">
              <w:rPr>
                <w:rStyle w:val="Hipersaitas"/>
                <w:rFonts w:eastAsia="Times New Roman"/>
              </w:rPr>
              <w:t>2.4.13 Gynėvė žemiau Antvėjų</w:t>
            </w:r>
            <w:r w:rsidR="00745767">
              <w:rPr>
                <w:webHidden/>
              </w:rPr>
              <w:tab/>
            </w:r>
            <w:r w:rsidR="00745767">
              <w:rPr>
                <w:webHidden/>
              </w:rPr>
              <w:fldChar w:fldCharType="begin"/>
            </w:r>
            <w:r w:rsidR="00745767">
              <w:rPr>
                <w:webHidden/>
              </w:rPr>
              <w:instrText xml:space="preserve"> PAGEREF _Toc441575931 \h </w:instrText>
            </w:r>
            <w:r w:rsidR="00745767">
              <w:rPr>
                <w:webHidden/>
              </w:rPr>
            </w:r>
            <w:r w:rsidR="00745767">
              <w:rPr>
                <w:webHidden/>
              </w:rPr>
              <w:fldChar w:fldCharType="separate"/>
            </w:r>
            <w:r w:rsidR="00F94391">
              <w:rPr>
                <w:webHidden/>
              </w:rPr>
              <w:t>124</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2" w:history="1">
            <w:r w:rsidR="00745767" w:rsidRPr="00EE00E3">
              <w:rPr>
                <w:rStyle w:val="Hipersaitas"/>
              </w:rPr>
              <w:t>2.4.14 Šušvė ties Vailainiais</w:t>
            </w:r>
            <w:r w:rsidR="00745767">
              <w:rPr>
                <w:webHidden/>
              </w:rPr>
              <w:tab/>
            </w:r>
            <w:r w:rsidR="00745767">
              <w:rPr>
                <w:webHidden/>
              </w:rPr>
              <w:fldChar w:fldCharType="begin"/>
            </w:r>
            <w:r w:rsidR="00745767">
              <w:rPr>
                <w:webHidden/>
              </w:rPr>
              <w:instrText xml:space="preserve"> PAGEREF _Toc441575932 \h </w:instrText>
            </w:r>
            <w:r w:rsidR="00745767">
              <w:rPr>
                <w:webHidden/>
              </w:rPr>
            </w:r>
            <w:r w:rsidR="00745767">
              <w:rPr>
                <w:webHidden/>
              </w:rPr>
              <w:fldChar w:fldCharType="separate"/>
            </w:r>
            <w:r w:rsidR="00F94391">
              <w:rPr>
                <w:webHidden/>
              </w:rPr>
              <w:t>128</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3" w:history="1">
            <w:r w:rsidR="00745767" w:rsidRPr="00EE00E3">
              <w:rPr>
                <w:rStyle w:val="Hipersaitas"/>
                <w:rFonts w:eastAsia="Times New Roman"/>
              </w:rPr>
              <w:t>2.4.15 Liaudė ties Ibutoniais</w:t>
            </w:r>
            <w:r w:rsidR="00745767">
              <w:rPr>
                <w:webHidden/>
              </w:rPr>
              <w:tab/>
            </w:r>
            <w:r w:rsidR="00745767">
              <w:rPr>
                <w:webHidden/>
              </w:rPr>
              <w:fldChar w:fldCharType="begin"/>
            </w:r>
            <w:r w:rsidR="00745767">
              <w:rPr>
                <w:webHidden/>
              </w:rPr>
              <w:instrText xml:space="preserve"> PAGEREF _Toc441575933 \h </w:instrText>
            </w:r>
            <w:r w:rsidR="00745767">
              <w:rPr>
                <w:webHidden/>
              </w:rPr>
            </w:r>
            <w:r w:rsidR="00745767">
              <w:rPr>
                <w:webHidden/>
              </w:rPr>
              <w:fldChar w:fldCharType="separate"/>
            </w:r>
            <w:r w:rsidR="00F94391">
              <w:rPr>
                <w:webHidden/>
              </w:rPr>
              <w:t>131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4" w:history="1">
            <w:r w:rsidR="00745767" w:rsidRPr="00EE00E3">
              <w:rPr>
                <w:rStyle w:val="Hipersaitas"/>
                <w:rFonts w:eastAsia="Times New Roman"/>
              </w:rPr>
              <w:t>2.4.16 Jotija ties Bunikiais</w:t>
            </w:r>
            <w:r w:rsidR="00745767">
              <w:rPr>
                <w:webHidden/>
              </w:rPr>
              <w:tab/>
            </w:r>
            <w:r w:rsidR="00745767">
              <w:rPr>
                <w:webHidden/>
              </w:rPr>
              <w:fldChar w:fldCharType="begin"/>
            </w:r>
            <w:r w:rsidR="00745767">
              <w:rPr>
                <w:webHidden/>
              </w:rPr>
              <w:instrText xml:space="preserve"> PAGEREF _Toc441575934 \h </w:instrText>
            </w:r>
            <w:r w:rsidR="00745767">
              <w:rPr>
                <w:webHidden/>
              </w:rPr>
            </w:r>
            <w:r w:rsidR="00745767">
              <w:rPr>
                <w:webHidden/>
              </w:rPr>
              <w:fldChar w:fldCharType="separate"/>
            </w:r>
            <w:r w:rsidR="00F94391">
              <w:rPr>
                <w:webHidden/>
              </w:rPr>
              <w:t>133</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5" w:history="1">
            <w:r w:rsidR="00745767" w:rsidRPr="00EE00E3">
              <w:rPr>
                <w:rStyle w:val="Hipersaitas"/>
                <w:rFonts w:eastAsia="Times New Roman"/>
              </w:rPr>
              <w:t>2.4.17 Rausvė žemiau Keturvalakių</w:t>
            </w:r>
            <w:r w:rsidR="00745767">
              <w:rPr>
                <w:webHidden/>
              </w:rPr>
              <w:tab/>
            </w:r>
            <w:r w:rsidR="00745767">
              <w:rPr>
                <w:webHidden/>
              </w:rPr>
              <w:fldChar w:fldCharType="begin"/>
            </w:r>
            <w:r w:rsidR="00745767">
              <w:rPr>
                <w:webHidden/>
              </w:rPr>
              <w:instrText xml:space="preserve"> PAGEREF _Toc441575935 \h </w:instrText>
            </w:r>
            <w:r w:rsidR="00745767">
              <w:rPr>
                <w:webHidden/>
              </w:rPr>
            </w:r>
            <w:r w:rsidR="00745767">
              <w:rPr>
                <w:webHidden/>
              </w:rPr>
              <w:fldChar w:fldCharType="separate"/>
            </w:r>
            <w:r w:rsidR="00F94391">
              <w:rPr>
                <w:webHidden/>
              </w:rPr>
              <w:t>135</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6" w:history="1">
            <w:r w:rsidR="00745767" w:rsidRPr="00EE00E3">
              <w:rPr>
                <w:rStyle w:val="Hipersaitas"/>
                <w:rFonts w:eastAsia="Times New Roman"/>
              </w:rPr>
              <w:t>2.4.18 Kiršinas žemiau Sidabravo</w:t>
            </w:r>
            <w:r w:rsidR="00745767">
              <w:rPr>
                <w:webHidden/>
              </w:rPr>
              <w:tab/>
            </w:r>
            <w:r w:rsidR="00745767">
              <w:rPr>
                <w:webHidden/>
              </w:rPr>
              <w:fldChar w:fldCharType="begin"/>
            </w:r>
            <w:r w:rsidR="00745767">
              <w:rPr>
                <w:webHidden/>
              </w:rPr>
              <w:instrText xml:space="preserve"> PAGEREF _Toc441575936 \h </w:instrText>
            </w:r>
            <w:r w:rsidR="00745767">
              <w:rPr>
                <w:webHidden/>
              </w:rPr>
            </w:r>
            <w:r w:rsidR="00745767">
              <w:rPr>
                <w:webHidden/>
              </w:rPr>
              <w:fldChar w:fldCharType="separate"/>
            </w:r>
            <w:r w:rsidR="00F94391">
              <w:rPr>
                <w:webHidden/>
              </w:rPr>
              <w:t>138</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7" w:history="1">
            <w:r w:rsidR="00745767" w:rsidRPr="00EE00E3">
              <w:rPr>
                <w:rStyle w:val="Hipersaitas"/>
                <w:rFonts w:eastAsia="Times New Roman"/>
              </w:rPr>
              <w:t>2.4.19 Švėtė žemiau Žagarės</w:t>
            </w:r>
            <w:r w:rsidR="00745767">
              <w:rPr>
                <w:webHidden/>
              </w:rPr>
              <w:tab/>
            </w:r>
            <w:r w:rsidR="00745767">
              <w:rPr>
                <w:webHidden/>
              </w:rPr>
              <w:fldChar w:fldCharType="begin"/>
            </w:r>
            <w:r w:rsidR="00745767">
              <w:rPr>
                <w:webHidden/>
              </w:rPr>
              <w:instrText xml:space="preserve"> PAGEREF _Toc441575937 \h </w:instrText>
            </w:r>
            <w:r w:rsidR="00745767">
              <w:rPr>
                <w:webHidden/>
              </w:rPr>
            </w:r>
            <w:r w:rsidR="00745767">
              <w:rPr>
                <w:webHidden/>
              </w:rPr>
              <w:fldChar w:fldCharType="separate"/>
            </w:r>
            <w:r w:rsidR="00F94391">
              <w:rPr>
                <w:webHidden/>
              </w:rPr>
              <w:t>141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8" w:history="1">
            <w:r w:rsidR="00745767" w:rsidRPr="00EE00E3">
              <w:rPr>
                <w:rStyle w:val="Hipersaitas"/>
                <w:rFonts w:eastAsia="Times New Roman"/>
              </w:rPr>
              <w:t>2.4.20 Aitra ties keliu Nr. A1</w:t>
            </w:r>
            <w:r w:rsidR="00745767">
              <w:rPr>
                <w:webHidden/>
              </w:rPr>
              <w:tab/>
            </w:r>
            <w:r w:rsidR="00745767">
              <w:rPr>
                <w:webHidden/>
              </w:rPr>
              <w:fldChar w:fldCharType="begin"/>
            </w:r>
            <w:r w:rsidR="00745767">
              <w:rPr>
                <w:webHidden/>
              </w:rPr>
              <w:instrText xml:space="preserve"> PAGEREF _Toc441575938 \h </w:instrText>
            </w:r>
            <w:r w:rsidR="00745767">
              <w:rPr>
                <w:webHidden/>
              </w:rPr>
            </w:r>
            <w:r w:rsidR="00745767">
              <w:rPr>
                <w:webHidden/>
              </w:rPr>
              <w:fldChar w:fldCharType="separate"/>
            </w:r>
            <w:r w:rsidR="00F94391">
              <w:rPr>
                <w:webHidden/>
              </w:rPr>
              <w:t>144</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39" w:history="1">
            <w:r w:rsidR="00745767" w:rsidRPr="00EE00E3">
              <w:rPr>
                <w:rStyle w:val="Hipersaitas"/>
                <w:rFonts w:eastAsia="Times New Roman"/>
              </w:rPr>
              <w:t>2.4.21 Juosta ties Bajoriškėliais</w:t>
            </w:r>
            <w:r w:rsidR="00745767">
              <w:rPr>
                <w:webHidden/>
              </w:rPr>
              <w:tab/>
            </w:r>
            <w:r w:rsidR="00745767">
              <w:rPr>
                <w:webHidden/>
              </w:rPr>
              <w:fldChar w:fldCharType="begin"/>
            </w:r>
            <w:r w:rsidR="00745767">
              <w:rPr>
                <w:webHidden/>
              </w:rPr>
              <w:instrText xml:space="preserve"> PAGEREF _Toc441575939 \h </w:instrText>
            </w:r>
            <w:r w:rsidR="00745767">
              <w:rPr>
                <w:webHidden/>
              </w:rPr>
            </w:r>
            <w:r w:rsidR="00745767">
              <w:rPr>
                <w:webHidden/>
              </w:rPr>
              <w:fldChar w:fldCharType="separate"/>
            </w:r>
            <w:r w:rsidR="00F94391">
              <w:rPr>
                <w:webHidden/>
              </w:rPr>
              <w:t>147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0" w:history="1">
            <w:r w:rsidR="00745767" w:rsidRPr="00EE00E3">
              <w:rPr>
                <w:rStyle w:val="Hipersaitas"/>
                <w:rFonts w:eastAsia="Times New Roman"/>
              </w:rPr>
              <w:t>2.4.22 Nedzingis ties Burokraisčiu, ties keliu Nr. A4</w:t>
            </w:r>
            <w:r w:rsidR="00745767">
              <w:rPr>
                <w:webHidden/>
              </w:rPr>
              <w:tab/>
            </w:r>
            <w:r w:rsidR="00745767">
              <w:rPr>
                <w:webHidden/>
              </w:rPr>
              <w:fldChar w:fldCharType="begin"/>
            </w:r>
            <w:r w:rsidR="00745767">
              <w:rPr>
                <w:webHidden/>
              </w:rPr>
              <w:instrText xml:space="preserve"> PAGEREF _Toc441575940 \h </w:instrText>
            </w:r>
            <w:r w:rsidR="00745767">
              <w:rPr>
                <w:webHidden/>
              </w:rPr>
            </w:r>
            <w:r w:rsidR="00745767">
              <w:rPr>
                <w:webHidden/>
              </w:rPr>
              <w:fldChar w:fldCharType="separate"/>
            </w:r>
            <w:r w:rsidR="00F94391">
              <w:rPr>
                <w:webHidden/>
              </w:rPr>
              <w:t>149</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1" w:history="1">
            <w:r w:rsidR="00745767" w:rsidRPr="00EE00E3">
              <w:rPr>
                <w:rStyle w:val="Hipersaitas"/>
                <w:rFonts w:eastAsia="Times New Roman"/>
              </w:rPr>
              <w:t>2.4.23 Grūda ties Puvočiais</w:t>
            </w:r>
            <w:r w:rsidR="00745767">
              <w:rPr>
                <w:webHidden/>
              </w:rPr>
              <w:tab/>
            </w:r>
            <w:r w:rsidR="00745767">
              <w:rPr>
                <w:webHidden/>
              </w:rPr>
              <w:fldChar w:fldCharType="begin"/>
            </w:r>
            <w:r w:rsidR="00745767">
              <w:rPr>
                <w:webHidden/>
              </w:rPr>
              <w:instrText xml:space="preserve"> PAGEREF _Toc441575941 \h </w:instrText>
            </w:r>
            <w:r w:rsidR="00745767">
              <w:rPr>
                <w:webHidden/>
              </w:rPr>
            </w:r>
            <w:r w:rsidR="00745767">
              <w:rPr>
                <w:webHidden/>
              </w:rPr>
              <w:fldChar w:fldCharType="separate"/>
            </w:r>
            <w:r w:rsidR="00F94391">
              <w:rPr>
                <w:webHidden/>
              </w:rPr>
              <w:t>152</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2" w:history="1">
            <w:r w:rsidR="00745767" w:rsidRPr="00EE00E3">
              <w:rPr>
                <w:rStyle w:val="Hipersaitas"/>
                <w:rFonts w:eastAsia="Times New Roman"/>
              </w:rPr>
              <w:t>2.4.24 Širvinta žemiau Maldėnų</w:t>
            </w:r>
            <w:r w:rsidR="00745767">
              <w:rPr>
                <w:webHidden/>
              </w:rPr>
              <w:tab/>
            </w:r>
            <w:r w:rsidR="00745767">
              <w:rPr>
                <w:webHidden/>
              </w:rPr>
              <w:fldChar w:fldCharType="begin"/>
            </w:r>
            <w:r w:rsidR="00745767">
              <w:rPr>
                <w:webHidden/>
              </w:rPr>
              <w:instrText xml:space="preserve"> PAGEREF _Toc441575942 \h </w:instrText>
            </w:r>
            <w:r w:rsidR="00745767">
              <w:rPr>
                <w:webHidden/>
              </w:rPr>
            </w:r>
            <w:r w:rsidR="00745767">
              <w:rPr>
                <w:webHidden/>
              </w:rPr>
              <w:fldChar w:fldCharType="separate"/>
            </w:r>
            <w:r w:rsidR="00F94391">
              <w:rPr>
                <w:webHidden/>
              </w:rPr>
              <w:t>155</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3" w:history="1">
            <w:r w:rsidR="00745767" w:rsidRPr="00EE00E3">
              <w:rPr>
                <w:rStyle w:val="Hipersaitas"/>
                <w:rFonts w:eastAsia="Times New Roman"/>
              </w:rPr>
              <w:t>2.4.25 Šventoji aukščiau Antalieptės</w:t>
            </w:r>
            <w:r w:rsidR="00745767">
              <w:rPr>
                <w:webHidden/>
              </w:rPr>
              <w:tab/>
            </w:r>
            <w:r w:rsidR="00745767">
              <w:rPr>
                <w:webHidden/>
              </w:rPr>
              <w:fldChar w:fldCharType="begin"/>
            </w:r>
            <w:r w:rsidR="00745767">
              <w:rPr>
                <w:webHidden/>
              </w:rPr>
              <w:instrText xml:space="preserve"> PAGEREF _Toc441575943 \h </w:instrText>
            </w:r>
            <w:r w:rsidR="00745767">
              <w:rPr>
                <w:webHidden/>
              </w:rPr>
            </w:r>
            <w:r w:rsidR="00745767">
              <w:rPr>
                <w:webHidden/>
              </w:rPr>
              <w:fldChar w:fldCharType="separate"/>
            </w:r>
            <w:r w:rsidR="00F94391">
              <w:rPr>
                <w:webHidden/>
              </w:rPr>
              <w:t>158</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4" w:history="1">
            <w:r w:rsidR="00745767" w:rsidRPr="00EE00E3">
              <w:rPr>
                <w:rStyle w:val="Hipersaitas"/>
                <w:rFonts w:eastAsia="Times New Roman"/>
              </w:rPr>
              <w:t>2.4.26 Virinta žemiau Klabinių</w:t>
            </w:r>
            <w:r w:rsidR="00745767">
              <w:rPr>
                <w:webHidden/>
              </w:rPr>
              <w:tab/>
            </w:r>
            <w:r w:rsidR="00745767">
              <w:rPr>
                <w:webHidden/>
              </w:rPr>
              <w:fldChar w:fldCharType="begin"/>
            </w:r>
            <w:r w:rsidR="00745767">
              <w:rPr>
                <w:webHidden/>
              </w:rPr>
              <w:instrText xml:space="preserve"> PAGEREF _Toc441575944 \h </w:instrText>
            </w:r>
            <w:r w:rsidR="00745767">
              <w:rPr>
                <w:webHidden/>
              </w:rPr>
            </w:r>
            <w:r w:rsidR="00745767">
              <w:rPr>
                <w:webHidden/>
              </w:rPr>
              <w:fldChar w:fldCharType="separate"/>
            </w:r>
            <w:r w:rsidR="00F94391">
              <w:rPr>
                <w:webHidden/>
              </w:rPr>
              <w:t>161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5" w:history="1">
            <w:r w:rsidR="00745767" w:rsidRPr="00EE00E3">
              <w:rPr>
                <w:rStyle w:val="Hipersaitas"/>
                <w:rFonts w:eastAsia="Times New Roman"/>
              </w:rPr>
              <w:t>2.4.27Musė ties Kaimynais</w:t>
            </w:r>
            <w:r w:rsidR="00745767">
              <w:rPr>
                <w:webHidden/>
              </w:rPr>
              <w:tab/>
            </w:r>
            <w:r w:rsidR="00745767">
              <w:rPr>
                <w:webHidden/>
              </w:rPr>
              <w:fldChar w:fldCharType="begin"/>
            </w:r>
            <w:r w:rsidR="00745767">
              <w:rPr>
                <w:webHidden/>
              </w:rPr>
              <w:instrText xml:space="preserve"> PAGEREF _Toc441575945 \h </w:instrText>
            </w:r>
            <w:r w:rsidR="00745767">
              <w:rPr>
                <w:webHidden/>
              </w:rPr>
            </w:r>
            <w:r w:rsidR="00745767">
              <w:rPr>
                <w:webHidden/>
              </w:rPr>
              <w:fldChar w:fldCharType="separate"/>
            </w:r>
            <w:r w:rsidR="00F94391">
              <w:rPr>
                <w:webHidden/>
              </w:rPr>
              <w:t>164</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6" w:history="1">
            <w:r w:rsidR="00745767" w:rsidRPr="00EE00E3">
              <w:rPr>
                <w:rStyle w:val="Hipersaitas"/>
                <w:rFonts w:eastAsia="Times New Roman"/>
              </w:rPr>
              <w:t>2.4.28 Babrungas žemiau Plungės tvenkinio, ties Kaušėnais</w:t>
            </w:r>
            <w:r w:rsidR="00745767">
              <w:rPr>
                <w:webHidden/>
              </w:rPr>
              <w:tab/>
            </w:r>
            <w:r w:rsidR="00745767">
              <w:rPr>
                <w:webHidden/>
              </w:rPr>
              <w:fldChar w:fldCharType="begin"/>
            </w:r>
            <w:r w:rsidR="00745767">
              <w:rPr>
                <w:webHidden/>
              </w:rPr>
              <w:instrText xml:space="preserve"> PAGEREF _Toc441575946 \h </w:instrText>
            </w:r>
            <w:r w:rsidR="00745767">
              <w:rPr>
                <w:webHidden/>
              </w:rPr>
            </w:r>
            <w:r w:rsidR="00745767">
              <w:rPr>
                <w:webHidden/>
              </w:rPr>
              <w:fldChar w:fldCharType="separate"/>
            </w:r>
            <w:r w:rsidR="00F94391">
              <w:rPr>
                <w:webHidden/>
              </w:rPr>
              <w:t>167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7" w:history="1">
            <w:r w:rsidR="00745767" w:rsidRPr="00EE00E3">
              <w:rPr>
                <w:rStyle w:val="Hipersaitas"/>
                <w:rFonts w:eastAsia="Times New Roman"/>
              </w:rPr>
              <w:t>2.4.29 Luknė žemiau Švelnių</w:t>
            </w:r>
            <w:r w:rsidR="00745767">
              <w:rPr>
                <w:webHidden/>
              </w:rPr>
              <w:tab/>
            </w:r>
            <w:r w:rsidR="00745767">
              <w:rPr>
                <w:webHidden/>
              </w:rPr>
              <w:fldChar w:fldCharType="begin"/>
            </w:r>
            <w:r w:rsidR="00745767">
              <w:rPr>
                <w:webHidden/>
              </w:rPr>
              <w:instrText xml:space="preserve"> PAGEREF _Toc441575947 \h </w:instrText>
            </w:r>
            <w:r w:rsidR="00745767">
              <w:rPr>
                <w:webHidden/>
              </w:rPr>
            </w:r>
            <w:r w:rsidR="00745767">
              <w:rPr>
                <w:webHidden/>
              </w:rPr>
              <w:fldChar w:fldCharType="separate"/>
            </w:r>
            <w:r w:rsidR="00F94391">
              <w:rPr>
                <w:webHidden/>
              </w:rPr>
              <w:t>170</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8" w:history="1">
            <w:r w:rsidR="00745767" w:rsidRPr="00EE00E3">
              <w:rPr>
                <w:rStyle w:val="Hipersaitas"/>
                <w:rFonts w:eastAsia="Times New Roman"/>
              </w:rPr>
              <w:t>2.4.30 Peršėkė žemiau Krokialaukio</w:t>
            </w:r>
            <w:r w:rsidR="00745767">
              <w:rPr>
                <w:webHidden/>
              </w:rPr>
              <w:tab/>
            </w:r>
            <w:r w:rsidR="00745767">
              <w:rPr>
                <w:webHidden/>
              </w:rPr>
              <w:fldChar w:fldCharType="begin"/>
            </w:r>
            <w:r w:rsidR="00745767">
              <w:rPr>
                <w:webHidden/>
              </w:rPr>
              <w:instrText xml:space="preserve"> PAGEREF _Toc441575948 \h </w:instrText>
            </w:r>
            <w:r w:rsidR="00745767">
              <w:rPr>
                <w:webHidden/>
              </w:rPr>
            </w:r>
            <w:r w:rsidR="00745767">
              <w:rPr>
                <w:webHidden/>
              </w:rPr>
              <w:fldChar w:fldCharType="separate"/>
            </w:r>
            <w:r w:rsidR="00F94391">
              <w:rPr>
                <w:webHidden/>
              </w:rPr>
              <w:t>172</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49" w:history="1">
            <w:r w:rsidR="00745767" w:rsidRPr="00EE00E3">
              <w:rPr>
                <w:rStyle w:val="Hipersaitas"/>
                <w:rFonts w:eastAsia="Times New Roman"/>
              </w:rPr>
              <w:t>2.4.31 Šaltuona ties Naukaimiu</w:t>
            </w:r>
            <w:r w:rsidR="00745767">
              <w:rPr>
                <w:webHidden/>
              </w:rPr>
              <w:tab/>
            </w:r>
            <w:r w:rsidR="00745767">
              <w:rPr>
                <w:webHidden/>
              </w:rPr>
              <w:fldChar w:fldCharType="begin"/>
            </w:r>
            <w:r w:rsidR="00745767">
              <w:rPr>
                <w:webHidden/>
              </w:rPr>
              <w:instrText xml:space="preserve"> PAGEREF _Toc441575949 \h </w:instrText>
            </w:r>
            <w:r w:rsidR="00745767">
              <w:rPr>
                <w:webHidden/>
              </w:rPr>
            </w:r>
            <w:r w:rsidR="00745767">
              <w:rPr>
                <w:webHidden/>
              </w:rPr>
              <w:fldChar w:fldCharType="separate"/>
            </w:r>
            <w:r w:rsidR="00F94391">
              <w:rPr>
                <w:webHidden/>
              </w:rPr>
              <w:t>175</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50" w:history="1">
            <w:r w:rsidR="00745767" w:rsidRPr="00EE00E3">
              <w:rPr>
                <w:rStyle w:val="Hipersaitas"/>
                <w:rFonts w:eastAsia="Times New Roman"/>
              </w:rPr>
              <w:t>2.4.32 Lomena ties keliu Nr. 143</w:t>
            </w:r>
            <w:r w:rsidR="00745767">
              <w:rPr>
                <w:webHidden/>
              </w:rPr>
              <w:tab/>
            </w:r>
            <w:r w:rsidR="00745767">
              <w:rPr>
                <w:webHidden/>
              </w:rPr>
              <w:fldChar w:fldCharType="begin"/>
            </w:r>
            <w:r w:rsidR="00745767">
              <w:rPr>
                <w:webHidden/>
              </w:rPr>
              <w:instrText xml:space="preserve"> PAGEREF _Toc441575950 \h </w:instrText>
            </w:r>
            <w:r w:rsidR="00745767">
              <w:rPr>
                <w:webHidden/>
              </w:rPr>
            </w:r>
            <w:r w:rsidR="00745767">
              <w:rPr>
                <w:webHidden/>
              </w:rPr>
              <w:fldChar w:fldCharType="separate"/>
            </w:r>
            <w:r w:rsidR="00F94391">
              <w:rPr>
                <w:webHidden/>
              </w:rPr>
              <w:t>178</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51" w:history="1">
            <w:r w:rsidR="00745767" w:rsidRPr="00EE00E3">
              <w:rPr>
                <w:rStyle w:val="Hipersaitas"/>
                <w:rFonts w:eastAsia="Times New Roman"/>
              </w:rPr>
              <w:t>2.4.33 Višakis ties Dambravina</w:t>
            </w:r>
            <w:r w:rsidR="00745767">
              <w:rPr>
                <w:webHidden/>
              </w:rPr>
              <w:tab/>
            </w:r>
            <w:r w:rsidR="00745767">
              <w:rPr>
                <w:webHidden/>
              </w:rPr>
              <w:fldChar w:fldCharType="begin"/>
            </w:r>
            <w:r w:rsidR="00745767">
              <w:rPr>
                <w:webHidden/>
              </w:rPr>
              <w:instrText xml:space="preserve"> PAGEREF _Toc441575951 \h </w:instrText>
            </w:r>
            <w:r w:rsidR="00745767">
              <w:rPr>
                <w:webHidden/>
              </w:rPr>
            </w:r>
            <w:r w:rsidR="00745767">
              <w:rPr>
                <w:webHidden/>
              </w:rPr>
              <w:fldChar w:fldCharType="separate"/>
            </w:r>
            <w:r w:rsidR="00F94391">
              <w:rPr>
                <w:webHidden/>
              </w:rPr>
              <w:t>181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52" w:history="1">
            <w:r w:rsidR="00745767" w:rsidRPr="00EE00E3">
              <w:rPr>
                <w:rStyle w:val="Hipersaitas"/>
                <w:rFonts w:eastAsia="Times New Roman"/>
              </w:rPr>
              <w:t>2.4.34Šešupė žemiau Aukštosios Butkos</w:t>
            </w:r>
            <w:r w:rsidR="00745767">
              <w:rPr>
                <w:webHidden/>
              </w:rPr>
              <w:tab/>
            </w:r>
            <w:r w:rsidR="00745767">
              <w:rPr>
                <w:webHidden/>
              </w:rPr>
              <w:fldChar w:fldCharType="begin"/>
            </w:r>
            <w:r w:rsidR="00745767">
              <w:rPr>
                <w:webHidden/>
              </w:rPr>
              <w:instrText xml:space="preserve"> PAGEREF _Toc441575952 \h </w:instrText>
            </w:r>
            <w:r w:rsidR="00745767">
              <w:rPr>
                <w:webHidden/>
              </w:rPr>
            </w:r>
            <w:r w:rsidR="00745767">
              <w:rPr>
                <w:webHidden/>
              </w:rPr>
              <w:fldChar w:fldCharType="separate"/>
            </w:r>
            <w:r w:rsidR="00F94391">
              <w:rPr>
                <w:webHidden/>
              </w:rPr>
              <w:t>183</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953" w:history="1">
            <w:r w:rsidR="00745767" w:rsidRPr="00EE00E3">
              <w:rPr>
                <w:rStyle w:val="Hipersaitas"/>
              </w:rPr>
              <w:t>2.4 Didel</w:t>
            </w:r>
            <w:r w:rsidR="00745767" w:rsidRPr="00EE00E3">
              <w:rPr>
                <w:rStyle w:val="Hipersaitas"/>
                <w:rFonts w:eastAsia="Times New Roman"/>
              </w:rPr>
              <w:t>ės upės</w:t>
            </w:r>
            <w:r w:rsidR="00745767" w:rsidRPr="00EE00E3">
              <w:rPr>
                <w:rStyle w:val="Hipersaitas"/>
              </w:rPr>
              <w:t xml:space="preserve"> (baseino plotas 1000-10 000 km</w:t>
            </w:r>
            <w:r w:rsidR="00745767" w:rsidRPr="00EE00E3">
              <w:rPr>
                <w:rStyle w:val="Hipersaitas"/>
                <w:vertAlign w:val="superscript"/>
              </w:rPr>
              <w:t>2</w:t>
            </w:r>
            <w:r w:rsidR="00745767" w:rsidRPr="00EE00E3">
              <w:rPr>
                <w:rStyle w:val="Hipersaitas"/>
              </w:rPr>
              <w:t>): 4 tipo</w:t>
            </w:r>
            <w:r w:rsidR="00745767">
              <w:rPr>
                <w:webHidden/>
              </w:rPr>
              <w:tab/>
            </w:r>
            <w:r w:rsidR="00745767">
              <w:rPr>
                <w:webHidden/>
              </w:rPr>
              <w:fldChar w:fldCharType="begin"/>
            </w:r>
            <w:r w:rsidR="00745767">
              <w:rPr>
                <w:webHidden/>
              </w:rPr>
              <w:instrText xml:space="preserve"> PAGEREF _Toc441575953 \h </w:instrText>
            </w:r>
            <w:r w:rsidR="00745767">
              <w:rPr>
                <w:webHidden/>
              </w:rPr>
            </w:r>
            <w:r w:rsidR="00745767">
              <w:rPr>
                <w:webHidden/>
              </w:rPr>
              <w:fldChar w:fldCharType="separate"/>
            </w:r>
            <w:r w:rsidR="00F94391">
              <w:rPr>
                <w:webHidden/>
              </w:rPr>
              <w:t>187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54" w:history="1">
            <w:r w:rsidR="00745767" w:rsidRPr="00EE00E3">
              <w:rPr>
                <w:rStyle w:val="Hipersaitas"/>
                <w:rFonts w:eastAsia="Times New Roman"/>
              </w:rPr>
              <w:t>2.5.1 Žeimena ties Garniu</w:t>
            </w:r>
            <w:r w:rsidR="00745767">
              <w:rPr>
                <w:webHidden/>
              </w:rPr>
              <w:tab/>
            </w:r>
            <w:r w:rsidR="00745767">
              <w:rPr>
                <w:webHidden/>
              </w:rPr>
              <w:fldChar w:fldCharType="begin"/>
            </w:r>
            <w:r w:rsidR="00745767">
              <w:rPr>
                <w:webHidden/>
              </w:rPr>
              <w:instrText xml:space="preserve"> PAGEREF _Toc441575954 \h </w:instrText>
            </w:r>
            <w:r w:rsidR="00745767">
              <w:rPr>
                <w:webHidden/>
              </w:rPr>
            </w:r>
            <w:r w:rsidR="00745767">
              <w:rPr>
                <w:webHidden/>
              </w:rPr>
              <w:fldChar w:fldCharType="separate"/>
            </w:r>
            <w:r w:rsidR="00F94391">
              <w:rPr>
                <w:webHidden/>
              </w:rPr>
              <w:t>187</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955" w:history="1">
            <w:r w:rsidR="00745767" w:rsidRPr="00EE00E3">
              <w:rPr>
                <w:rStyle w:val="Hipersaitas"/>
              </w:rPr>
              <w:t>2.6 Didel</w:t>
            </w:r>
            <w:r w:rsidR="00745767" w:rsidRPr="00EE00E3">
              <w:rPr>
                <w:rStyle w:val="Hipersaitas"/>
                <w:rFonts w:eastAsia="Times New Roman"/>
              </w:rPr>
              <w:t>ės upės</w:t>
            </w:r>
            <w:r w:rsidR="00745767" w:rsidRPr="00EE00E3">
              <w:rPr>
                <w:rStyle w:val="Hipersaitas"/>
              </w:rPr>
              <w:t>(baseino plotas 1000-10 000 km</w:t>
            </w:r>
            <w:r w:rsidR="00745767" w:rsidRPr="00EE00E3">
              <w:rPr>
                <w:rStyle w:val="Hipersaitas"/>
                <w:vertAlign w:val="superscript"/>
              </w:rPr>
              <w:t>2</w:t>
            </w:r>
            <w:r w:rsidR="00745767" w:rsidRPr="00EE00E3">
              <w:rPr>
                <w:rStyle w:val="Hipersaitas"/>
              </w:rPr>
              <w:t>): 5 tipo</w:t>
            </w:r>
            <w:r w:rsidR="00745767">
              <w:rPr>
                <w:webHidden/>
              </w:rPr>
              <w:tab/>
            </w:r>
            <w:r w:rsidR="00745767">
              <w:rPr>
                <w:webHidden/>
              </w:rPr>
              <w:fldChar w:fldCharType="begin"/>
            </w:r>
            <w:r w:rsidR="00745767">
              <w:rPr>
                <w:webHidden/>
              </w:rPr>
              <w:instrText xml:space="preserve"> PAGEREF _Toc441575955 \h </w:instrText>
            </w:r>
            <w:r w:rsidR="00745767">
              <w:rPr>
                <w:webHidden/>
              </w:rPr>
            </w:r>
            <w:r w:rsidR="00745767">
              <w:rPr>
                <w:webHidden/>
              </w:rPr>
              <w:fldChar w:fldCharType="separate"/>
            </w:r>
            <w:r w:rsidR="00F94391">
              <w:rPr>
                <w:webHidden/>
              </w:rPr>
              <w:t>190</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56" w:history="1">
            <w:r w:rsidR="00745767" w:rsidRPr="00EE00E3">
              <w:rPr>
                <w:rStyle w:val="Hipersaitas"/>
              </w:rPr>
              <w:t xml:space="preserve">2.6.1 </w:t>
            </w:r>
            <w:r w:rsidR="00745767" w:rsidRPr="00EE00E3">
              <w:rPr>
                <w:rStyle w:val="Hipersaitas"/>
                <w:rFonts w:eastAsia="Times New Roman"/>
              </w:rPr>
              <w:t>Minija žemiau Gargždų</w:t>
            </w:r>
            <w:r w:rsidR="00745767">
              <w:rPr>
                <w:webHidden/>
              </w:rPr>
              <w:tab/>
            </w:r>
            <w:r w:rsidR="00745767">
              <w:rPr>
                <w:webHidden/>
              </w:rPr>
              <w:fldChar w:fldCharType="begin"/>
            </w:r>
            <w:r w:rsidR="00745767">
              <w:rPr>
                <w:webHidden/>
              </w:rPr>
              <w:instrText xml:space="preserve"> PAGEREF _Toc441575956 \h </w:instrText>
            </w:r>
            <w:r w:rsidR="00745767">
              <w:rPr>
                <w:webHidden/>
              </w:rPr>
            </w:r>
            <w:r w:rsidR="00745767">
              <w:rPr>
                <w:webHidden/>
              </w:rPr>
              <w:fldChar w:fldCharType="separate"/>
            </w:r>
            <w:r w:rsidR="00F94391">
              <w:rPr>
                <w:webHidden/>
              </w:rPr>
              <w:t>190</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57" w:history="1">
            <w:r w:rsidR="00745767" w:rsidRPr="00EE00E3">
              <w:rPr>
                <w:rStyle w:val="Hipersaitas"/>
              </w:rPr>
              <w:t xml:space="preserve">2.6.2 </w:t>
            </w:r>
            <w:r w:rsidR="00745767" w:rsidRPr="00EE00E3">
              <w:rPr>
                <w:rStyle w:val="Hipersaitas"/>
                <w:rFonts w:eastAsia="Times New Roman"/>
              </w:rPr>
              <w:t>Šešuvis ties Skirgailiais</w:t>
            </w:r>
            <w:r w:rsidR="00745767">
              <w:rPr>
                <w:webHidden/>
              </w:rPr>
              <w:tab/>
            </w:r>
            <w:r w:rsidR="00745767">
              <w:rPr>
                <w:webHidden/>
              </w:rPr>
              <w:fldChar w:fldCharType="begin"/>
            </w:r>
            <w:r w:rsidR="00745767">
              <w:rPr>
                <w:webHidden/>
              </w:rPr>
              <w:instrText xml:space="preserve"> PAGEREF _Toc441575957 \h </w:instrText>
            </w:r>
            <w:r w:rsidR="00745767">
              <w:rPr>
                <w:webHidden/>
              </w:rPr>
            </w:r>
            <w:r w:rsidR="00745767">
              <w:rPr>
                <w:webHidden/>
              </w:rPr>
              <w:fldChar w:fldCharType="separate"/>
            </w:r>
            <w:r w:rsidR="00F94391">
              <w:rPr>
                <w:webHidden/>
              </w:rPr>
              <w:t>192</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58" w:history="1">
            <w:r w:rsidR="00745767" w:rsidRPr="00EE00E3">
              <w:rPr>
                <w:rStyle w:val="Hipersaitas"/>
              </w:rPr>
              <w:t>2.6.3 Neris žemiau Tuščiaulių</w:t>
            </w:r>
            <w:r w:rsidR="00745767">
              <w:rPr>
                <w:webHidden/>
              </w:rPr>
              <w:tab/>
            </w:r>
            <w:r w:rsidR="00745767">
              <w:rPr>
                <w:webHidden/>
              </w:rPr>
              <w:fldChar w:fldCharType="begin"/>
            </w:r>
            <w:r w:rsidR="00745767">
              <w:rPr>
                <w:webHidden/>
              </w:rPr>
              <w:instrText xml:space="preserve"> PAGEREF _Toc441575958 \h </w:instrText>
            </w:r>
            <w:r w:rsidR="00745767">
              <w:rPr>
                <w:webHidden/>
              </w:rPr>
            </w:r>
            <w:r w:rsidR="00745767">
              <w:rPr>
                <w:webHidden/>
              </w:rPr>
              <w:fldChar w:fldCharType="separate"/>
            </w:r>
            <w:r w:rsidR="00F94391">
              <w:rPr>
                <w:webHidden/>
              </w:rPr>
              <w:t>195</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59" w:history="1">
            <w:r w:rsidR="00745767" w:rsidRPr="00EE00E3">
              <w:rPr>
                <w:rStyle w:val="Hipersaitas"/>
              </w:rPr>
              <w:t>2.6.4 Dubysa ties Kaulakiais, ties keliu Nr. 225</w:t>
            </w:r>
            <w:r w:rsidR="00745767">
              <w:rPr>
                <w:webHidden/>
              </w:rPr>
              <w:tab/>
            </w:r>
            <w:r w:rsidR="00745767">
              <w:rPr>
                <w:webHidden/>
              </w:rPr>
              <w:fldChar w:fldCharType="begin"/>
            </w:r>
            <w:r w:rsidR="00745767">
              <w:rPr>
                <w:webHidden/>
              </w:rPr>
              <w:instrText xml:space="preserve"> PAGEREF _Toc441575959 \h </w:instrText>
            </w:r>
            <w:r w:rsidR="00745767">
              <w:rPr>
                <w:webHidden/>
              </w:rPr>
            </w:r>
            <w:r w:rsidR="00745767">
              <w:rPr>
                <w:webHidden/>
              </w:rPr>
              <w:fldChar w:fldCharType="separate"/>
            </w:r>
            <w:r w:rsidR="00F94391">
              <w:rPr>
                <w:webHidden/>
              </w:rPr>
              <w:t>199</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60" w:history="1">
            <w:r w:rsidR="00745767" w:rsidRPr="00EE00E3">
              <w:rPr>
                <w:rStyle w:val="Hipersaitas"/>
              </w:rPr>
              <w:t>2.6.5 Šušvė aukščiau Josvainių</w:t>
            </w:r>
            <w:r w:rsidR="00745767">
              <w:rPr>
                <w:webHidden/>
              </w:rPr>
              <w:tab/>
            </w:r>
            <w:r w:rsidR="00745767">
              <w:rPr>
                <w:webHidden/>
              </w:rPr>
              <w:fldChar w:fldCharType="begin"/>
            </w:r>
            <w:r w:rsidR="00745767">
              <w:rPr>
                <w:webHidden/>
              </w:rPr>
              <w:instrText xml:space="preserve"> PAGEREF _Toc441575960 \h </w:instrText>
            </w:r>
            <w:r w:rsidR="00745767">
              <w:rPr>
                <w:webHidden/>
              </w:rPr>
            </w:r>
            <w:r w:rsidR="00745767">
              <w:rPr>
                <w:webHidden/>
              </w:rPr>
              <w:fldChar w:fldCharType="separate"/>
            </w:r>
            <w:r w:rsidR="00F94391">
              <w:rPr>
                <w:webHidden/>
              </w:rPr>
              <w:t>202</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61" w:history="1">
            <w:r w:rsidR="00745767" w:rsidRPr="00EE00E3">
              <w:rPr>
                <w:rStyle w:val="Hipersaitas"/>
              </w:rPr>
              <w:t>2.6.6 Jūra ties Sungališkiais</w:t>
            </w:r>
            <w:r w:rsidR="00745767">
              <w:rPr>
                <w:webHidden/>
              </w:rPr>
              <w:tab/>
            </w:r>
            <w:r w:rsidR="00745767">
              <w:rPr>
                <w:webHidden/>
              </w:rPr>
              <w:fldChar w:fldCharType="begin"/>
            </w:r>
            <w:r w:rsidR="00745767">
              <w:rPr>
                <w:webHidden/>
              </w:rPr>
              <w:instrText xml:space="preserve"> PAGEREF _Toc441575961 \h </w:instrText>
            </w:r>
            <w:r w:rsidR="00745767">
              <w:rPr>
                <w:webHidden/>
              </w:rPr>
            </w:r>
            <w:r w:rsidR="00745767">
              <w:rPr>
                <w:webHidden/>
              </w:rPr>
              <w:fldChar w:fldCharType="separate"/>
            </w:r>
            <w:r w:rsidR="00F94391">
              <w:rPr>
                <w:webHidden/>
              </w:rPr>
              <w:t>205</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62" w:history="1">
            <w:r w:rsidR="00745767" w:rsidRPr="00EE00E3">
              <w:rPr>
                <w:rStyle w:val="Hipersaitas"/>
              </w:rPr>
              <w:t>2.6.7 Šešupė Slabaduose</w:t>
            </w:r>
            <w:r w:rsidR="00745767">
              <w:rPr>
                <w:webHidden/>
              </w:rPr>
              <w:tab/>
            </w:r>
            <w:r w:rsidR="00745767">
              <w:rPr>
                <w:webHidden/>
              </w:rPr>
              <w:fldChar w:fldCharType="begin"/>
            </w:r>
            <w:r w:rsidR="00745767">
              <w:rPr>
                <w:webHidden/>
              </w:rPr>
              <w:instrText xml:space="preserve"> PAGEREF _Toc441575962 \h </w:instrText>
            </w:r>
            <w:r w:rsidR="00745767">
              <w:rPr>
                <w:webHidden/>
              </w:rPr>
            </w:r>
            <w:r w:rsidR="00745767">
              <w:rPr>
                <w:webHidden/>
              </w:rPr>
              <w:fldChar w:fldCharType="separate"/>
            </w:r>
            <w:r w:rsidR="00F94391">
              <w:rPr>
                <w:webHidden/>
              </w:rPr>
              <w:t>208</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63" w:history="1">
            <w:r w:rsidR="00745767" w:rsidRPr="00EE00E3">
              <w:rPr>
                <w:rStyle w:val="Hipersaitas"/>
              </w:rPr>
              <w:t>2.6.8 Nevėžis ties Naujamiesčiu</w:t>
            </w:r>
            <w:r w:rsidR="00745767">
              <w:rPr>
                <w:webHidden/>
              </w:rPr>
              <w:tab/>
            </w:r>
            <w:r w:rsidR="00745767">
              <w:rPr>
                <w:webHidden/>
              </w:rPr>
              <w:fldChar w:fldCharType="begin"/>
            </w:r>
            <w:r w:rsidR="00745767">
              <w:rPr>
                <w:webHidden/>
              </w:rPr>
              <w:instrText xml:space="preserve"> PAGEREF _Toc441575963 \h </w:instrText>
            </w:r>
            <w:r w:rsidR="00745767">
              <w:rPr>
                <w:webHidden/>
              </w:rPr>
            </w:r>
            <w:r w:rsidR="00745767">
              <w:rPr>
                <w:webHidden/>
              </w:rPr>
              <w:fldChar w:fldCharType="separate"/>
            </w:r>
            <w:r w:rsidR="00F94391">
              <w:rPr>
                <w:webHidden/>
              </w:rPr>
              <w:t>211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64" w:history="1">
            <w:r w:rsidR="00745767" w:rsidRPr="00EE00E3">
              <w:rPr>
                <w:rStyle w:val="Hipersaitas"/>
              </w:rPr>
              <w:t>2.6.9 Neris ties Saidžiais</w:t>
            </w:r>
            <w:r w:rsidR="00745767">
              <w:rPr>
                <w:webHidden/>
              </w:rPr>
              <w:tab/>
            </w:r>
            <w:r w:rsidR="00745767">
              <w:rPr>
                <w:webHidden/>
              </w:rPr>
              <w:fldChar w:fldCharType="begin"/>
            </w:r>
            <w:r w:rsidR="00745767">
              <w:rPr>
                <w:webHidden/>
              </w:rPr>
              <w:instrText xml:space="preserve"> PAGEREF _Toc441575964 \h </w:instrText>
            </w:r>
            <w:r w:rsidR="00745767">
              <w:rPr>
                <w:webHidden/>
              </w:rPr>
            </w:r>
            <w:r w:rsidR="00745767">
              <w:rPr>
                <w:webHidden/>
              </w:rPr>
              <w:fldChar w:fldCharType="separate"/>
            </w:r>
            <w:r w:rsidR="00F94391">
              <w:rPr>
                <w:webHidden/>
              </w:rPr>
              <w:t>213</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65" w:history="1">
            <w:r w:rsidR="00745767" w:rsidRPr="00EE00E3">
              <w:rPr>
                <w:rStyle w:val="Hipersaitas"/>
              </w:rPr>
              <w:t>2.6.10 Merkys ties Moliais</w:t>
            </w:r>
            <w:r w:rsidR="00745767">
              <w:rPr>
                <w:webHidden/>
              </w:rPr>
              <w:tab/>
            </w:r>
            <w:r w:rsidR="00745767">
              <w:rPr>
                <w:webHidden/>
              </w:rPr>
              <w:fldChar w:fldCharType="begin"/>
            </w:r>
            <w:r w:rsidR="00745767">
              <w:rPr>
                <w:webHidden/>
              </w:rPr>
              <w:instrText xml:space="preserve"> PAGEREF _Toc441575965 \h </w:instrText>
            </w:r>
            <w:r w:rsidR="00745767">
              <w:rPr>
                <w:webHidden/>
              </w:rPr>
            </w:r>
            <w:r w:rsidR="00745767">
              <w:rPr>
                <w:webHidden/>
              </w:rPr>
              <w:fldChar w:fldCharType="separate"/>
            </w:r>
            <w:r w:rsidR="00F94391">
              <w:rPr>
                <w:webHidden/>
              </w:rPr>
              <w:t>216</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66" w:history="1">
            <w:r w:rsidR="00745767" w:rsidRPr="00EE00E3">
              <w:rPr>
                <w:rStyle w:val="Hipersaitas"/>
              </w:rPr>
              <w:t>2.6.11 Šešupė žemiau Nendrinių</w:t>
            </w:r>
            <w:r w:rsidR="00745767">
              <w:rPr>
                <w:webHidden/>
              </w:rPr>
              <w:tab/>
            </w:r>
            <w:r w:rsidR="00745767">
              <w:rPr>
                <w:webHidden/>
              </w:rPr>
              <w:fldChar w:fldCharType="begin"/>
            </w:r>
            <w:r w:rsidR="00745767">
              <w:rPr>
                <w:webHidden/>
              </w:rPr>
              <w:instrText xml:space="preserve"> PAGEREF _Toc441575966 \h </w:instrText>
            </w:r>
            <w:r w:rsidR="00745767">
              <w:rPr>
                <w:webHidden/>
              </w:rPr>
            </w:r>
            <w:r w:rsidR="00745767">
              <w:rPr>
                <w:webHidden/>
              </w:rPr>
              <w:fldChar w:fldCharType="separate"/>
            </w:r>
            <w:r w:rsidR="00F94391">
              <w:rPr>
                <w:webHidden/>
              </w:rPr>
              <w:t>219</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67" w:history="1">
            <w:r w:rsidR="00745767" w:rsidRPr="00EE00E3">
              <w:rPr>
                <w:rStyle w:val="Hipersaitas"/>
              </w:rPr>
              <w:t>2.6.12 Šventoji žemiau Kavarsko, ties Paberže</w:t>
            </w:r>
            <w:r w:rsidR="00745767">
              <w:rPr>
                <w:webHidden/>
              </w:rPr>
              <w:tab/>
            </w:r>
            <w:r w:rsidR="00745767">
              <w:rPr>
                <w:webHidden/>
              </w:rPr>
              <w:fldChar w:fldCharType="begin"/>
            </w:r>
            <w:r w:rsidR="00745767">
              <w:rPr>
                <w:webHidden/>
              </w:rPr>
              <w:instrText xml:space="preserve"> PAGEREF _Toc441575967 \h </w:instrText>
            </w:r>
            <w:r w:rsidR="00745767">
              <w:rPr>
                <w:webHidden/>
              </w:rPr>
            </w:r>
            <w:r w:rsidR="00745767">
              <w:rPr>
                <w:webHidden/>
              </w:rPr>
              <w:fldChar w:fldCharType="separate"/>
            </w:r>
            <w:r w:rsidR="00F94391">
              <w:rPr>
                <w:webHidden/>
              </w:rPr>
              <w:t>221</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968" w:history="1">
            <w:r w:rsidR="00745767" w:rsidRPr="00EE00E3">
              <w:rPr>
                <w:rStyle w:val="Hipersaitas"/>
              </w:rPr>
              <w:t>3 Išvados</w:t>
            </w:r>
            <w:r w:rsidR="00745767">
              <w:rPr>
                <w:webHidden/>
              </w:rPr>
              <w:tab/>
            </w:r>
            <w:r w:rsidR="00745767">
              <w:rPr>
                <w:webHidden/>
              </w:rPr>
              <w:fldChar w:fldCharType="begin"/>
            </w:r>
            <w:r w:rsidR="00745767">
              <w:rPr>
                <w:webHidden/>
              </w:rPr>
              <w:instrText xml:space="preserve"> PAGEREF _Toc441575968 \h </w:instrText>
            </w:r>
            <w:r w:rsidR="00745767">
              <w:rPr>
                <w:webHidden/>
              </w:rPr>
            </w:r>
            <w:r w:rsidR="00745767">
              <w:rPr>
                <w:webHidden/>
              </w:rPr>
              <w:fldChar w:fldCharType="separate"/>
            </w:r>
            <w:r w:rsidR="00F94391">
              <w:rPr>
                <w:webHidden/>
              </w:rPr>
              <w:t>225</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969" w:history="1">
            <w:r w:rsidR="00745767" w:rsidRPr="00EE00E3">
              <w:rPr>
                <w:rStyle w:val="Hipersaitas"/>
              </w:rPr>
              <w:t>4 Santrauka</w:t>
            </w:r>
            <w:r w:rsidR="00745767">
              <w:rPr>
                <w:webHidden/>
              </w:rPr>
              <w:tab/>
            </w:r>
            <w:r w:rsidR="00745767">
              <w:rPr>
                <w:webHidden/>
              </w:rPr>
              <w:fldChar w:fldCharType="begin"/>
            </w:r>
            <w:r w:rsidR="00745767">
              <w:rPr>
                <w:webHidden/>
              </w:rPr>
              <w:instrText xml:space="preserve"> PAGEREF _Toc441575969 \h </w:instrText>
            </w:r>
            <w:r w:rsidR="00745767">
              <w:rPr>
                <w:webHidden/>
              </w:rPr>
            </w:r>
            <w:r w:rsidR="00745767">
              <w:rPr>
                <w:webHidden/>
              </w:rPr>
              <w:fldChar w:fldCharType="separate"/>
            </w:r>
            <w:r w:rsidR="00F94391">
              <w:rPr>
                <w:webHidden/>
              </w:rPr>
              <w:t>227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70" w:history="1">
            <w:r w:rsidR="00745767" w:rsidRPr="00EE00E3">
              <w:rPr>
                <w:rStyle w:val="Hipersaitas"/>
              </w:rPr>
              <w:t>4.1 Mažos ir vidutinės upės</w:t>
            </w:r>
            <w:r w:rsidR="00745767">
              <w:rPr>
                <w:webHidden/>
              </w:rPr>
              <w:tab/>
            </w:r>
            <w:r w:rsidR="00745767">
              <w:rPr>
                <w:webHidden/>
              </w:rPr>
              <w:fldChar w:fldCharType="begin"/>
            </w:r>
            <w:r w:rsidR="00745767">
              <w:rPr>
                <w:webHidden/>
              </w:rPr>
              <w:instrText xml:space="preserve"> PAGEREF _Toc441575970 \h </w:instrText>
            </w:r>
            <w:r w:rsidR="00745767">
              <w:rPr>
                <w:webHidden/>
              </w:rPr>
            </w:r>
            <w:r w:rsidR="00745767">
              <w:rPr>
                <w:webHidden/>
              </w:rPr>
              <w:fldChar w:fldCharType="separate"/>
            </w:r>
            <w:r w:rsidR="00F94391">
              <w:rPr>
                <w:webHidden/>
              </w:rPr>
              <w:t>227</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71" w:history="1">
            <w:r w:rsidR="00745767" w:rsidRPr="00EE00E3">
              <w:rPr>
                <w:rStyle w:val="Hipersaitas"/>
              </w:rPr>
              <w:t>4.2 Didelės upės</w:t>
            </w:r>
            <w:r w:rsidR="00745767">
              <w:rPr>
                <w:webHidden/>
              </w:rPr>
              <w:tab/>
            </w:r>
            <w:r w:rsidR="00745767">
              <w:rPr>
                <w:webHidden/>
              </w:rPr>
              <w:fldChar w:fldCharType="begin"/>
            </w:r>
            <w:r w:rsidR="00745767">
              <w:rPr>
                <w:webHidden/>
              </w:rPr>
              <w:instrText xml:space="preserve"> PAGEREF _Toc441575971 \h </w:instrText>
            </w:r>
            <w:r w:rsidR="00745767">
              <w:rPr>
                <w:webHidden/>
              </w:rPr>
            </w:r>
            <w:r w:rsidR="00745767">
              <w:rPr>
                <w:webHidden/>
              </w:rPr>
              <w:fldChar w:fldCharType="separate"/>
            </w:r>
            <w:r w:rsidR="00F94391">
              <w:rPr>
                <w:webHidden/>
              </w:rPr>
              <w:t>231</w:t>
            </w:r>
            <w:r w:rsidR="00745767">
              <w:rPr>
                <w:webHidden/>
              </w:rPr>
              <w:fldChar w:fldCharType="end"/>
            </w:r>
          </w:hyperlink>
        </w:p>
        <w:p w:rsidR="00745767" w:rsidRDefault="00D5534E">
          <w:pPr>
            <w:pStyle w:val="Turinys2"/>
            <w:rPr>
              <w:rFonts w:asciiTheme="minorHAnsi" w:hAnsiTheme="minorHAnsi" w:cstheme="minorBidi"/>
              <w:b w:val="0"/>
              <w:lang w:val="en-US" w:eastAsia="en-US"/>
            </w:rPr>
          </w:pPr>
          <w:hyperlink w:anchor="_Toc441575972" w:history="1">
            <w:r w:rsidR="00745767" w:rsidRPr="00EE00E3">
              <w:rPr>
                <w:rStyle w:val="Hipersaitas"/>
              </w:rPr>
              <w:t>4.3</w:t>
            </w:r>
            <w:r w:rsidR="00745767">
              <w:rPr>
                <w:rFonts w:asciiTheme="minorHAnsi" w:hAnsiTheme="minorHAnsi" w:cstheme="minorBidi"/>
                <w:b w:val="0"/>
                <w:lang w:val="en-US" w:eastAsia="en-US"/>
              </w:rPr>
              <w:tab/>
            </w:r>
            <w:r w:rsidR="00745767" w:rsidRPr="00EE00E3">
              <w:rPr>
                <w:rStyle w:val="Hipersaitas"/>
              </w:rPr>
              <w:t>Bentoso dumbliai ir titnagdumbliai</w:t>
            </w:r>
            <w:r w:rsidR="00745767">
              <w:rPr>
                <w:webHidden/>
              </w:rPr>
              <w:tab/>
            </w:r>
            <w:r w:rsidR="00745767">
              <w:rPr>
                <w:webHidden/>
              </w:rPr>
              <w:fldChar w:fldCharType="begin"/>
            </w:r>
            <w:r w:rsidR="00745767">
              <w:rPr>
                <w:webHidden/>
              </w:rPr>
              <w:instrText xml:space="preserve"> PAGEREF _Toc441575972 \h </w:instrText>
            </w:r>
            <w:r w:rsidR="00745767">
              <w:rPr>
                <w:webHidden/>
              </w:rPr>
            </w:r>
            <w:r w:rsidR="00745767">
              <w:rPr>
                <w:webHidden/>
              </w:rPr>
              <w:fldChar w:fldCharType="separate"/>
            </w:r>
            <w:r w:rsidR="00F94391">
              <w:rPr>
                <w:webHidden/>
              </w:rPr>
              <w:t>233</w:t>
            </w:r>
            <w:r w:rsidR="00745767">
              <w:rPr>
                <w:webHidden/>
              </w:rPr>
              <w:fldChar w:fldCharType="end"/>
            </w:r>
          </w:hyperlink>
        </w:p>
        <w:p w:rsidR="00745767" w:rsidRDefault="00D5534E">
          <w:pPr>
            <w:pStyle w:val="Turinys1"/>
            <w:rPr>
              <w:rFonts w:asciiTheme="minorHAnsi" w:hAnsiTheme="minorHAnsi" w:cstheme="minorBidi"/>
              <w:b w:val="0"/>
              <w:lang w:val="en-US" w:eastAsia="en-US"/>
            </w:rPr>
          </w:pPr>
          <w:hyperlink w:anchor="_Toc441575973" w:history="1">
            <w:r w:rsidR="00745767" w:rsidRPr="00EE00E3">
              <w:rPr>
                <w:rStyle w:val="Hipersaitas"/>
              </w:rPr>
              <w:t>LITERATŪRA</w:t>
            </w:r>
            <w:r w:rsidR="00745767">
              <w:rPr>
                <w:webHidden/>
              </w:rPr>
              <w:tab/>
            </w:r>
            <w:r w:rsidR="00745767">
              <w:rPr>
                <w:webHidden/>
              </w:rPr>
              <w:fldChar w:fldCharType="begin"/>
            </w:r>
            <w:r w:rsidR="00745767">
              <w:rPr>
                <w:webHidden/>
              </w:rPr>
              <w:instrText xml:space="preserve"> PAGEREF _Toc441575973 \h </w:instrText>
            </w:r>
            <w:r w:rsidR="00745767">
              <w:rPr>
                <w:webHidden/>
              </w:rPr>
            </w:r>
            <w:r w:rsidR="00745767">
              <w:rPr>
                <w:webHidden/>
              </w:rPr>
              <w:fldChar w:fldCharType="separate"/>
            </w:r>
            <w:r w:rsidR="00F94391">
              <w:rPr>
                <w:webHidden/>
              </w:rPr>
              <w:t>234</w:t>
            </w:r>
            <w:r w:rsidR="00745767">
              <w:rPr>
                <w:webHidden/>
              </w:rPr>
              <w:fldChar w:fldCharType="end"/>
            </w:r>
          </w:hyperlink>
        </w:p>
        <w:p w:rsidR="00816E90" w:rsidRDefault="00816E90" w:rsidP="0091597F">
          <w:pPr>
            <w:spacing w:after="0" w:line="360" w:lineRule="auto"/>
            <w:jc w:val="both"/>
          </w:pPr>
          <w:r>
            <w:fldChar w:fldCharType="end"/>
          </w:r>
        </w:p>
      </w:sdtContent>
    </w:sdt>
    <w:p w:rsidR="00816E90" w:rsidRDefault="00816E90" w:rsidP="00EF7DA5">
      <w:pPr>
        <w:pStyle w:val="Antrat1"/>
        <w:spacing w:before="0" w:line="360" w:lineRule="auto"/>
        <w:jc w:val="center"/>
        <w:rPr>
          <w:rFonts w:ascii="Times New Roman" w:eastAsia="TimesNewRoman" w:hAnsi="Times New Roman"/>
          <w:color w:val="auto"/>
        </w:rPr>
      </w:pPr>
      <w:r w:rsidRPr="00E654D2">
        <w:rPr>
          <w:rFonts w:eastAsia="TimesNewRoman"/>
          <w:sz w:val="24"/>
          <w:szCs w:val="24"/>
        </w:rPr>
        <w:br w:type="page"/>
      </w:r>
      <w:bookmarkStart w:id="3" w:name="_Toc441575884"/>
      <w:r w:rsidRPr="00565C61">
        <w:rPr>
          <w:rFonts w:ascii="Times New Roman" w:eastAsia="TimesNewRoman" w:hAnsi="Times New Roman"/>
          <w:color w:val="auto"/>
        </w:rPr>
        <w:lastRenderedPageBreak/>
        <w:t>Įvadas</w:t>
      </w:r>
      <w:bookmarkEnd w:id="2"/>
      <w:bookmarkEnd w:id="1"/>
      <w:bookmarkEnd w:id="0"/>
      <w:bookmarkEnd w:id="3"/>
    </w:p>
    <w:p w:rsidR="00581B2D" w:rsidRPr="00581B2D" w:rsidRDefault="00581B2D" w:rsidP="00581B2D"/>
    <w:p w:rsidR="00816E90" w:rsidRPr="00565C61" w:rsidRDefault="00816E90" w:rsidP="0091597F">
      <w:pPr>
        <w:tabs>
          <w:tab w:val="left" w:pos="10206"/>
        </w:tabs>
        <w:spacing w:after="0" w:line="360" w:lineRule="auto"/>
        <w:ind w:firstLine="720"/>
        <w:jc w:val="both"/>
        <w:textAlignment w:val="top"/>
        <w:rPr>
          <w:rFonts w:ascii="Times New Roman" w:hAnsi="Times New Roman" w:cs="Times New Roman"/>
          <w:sz w:val="24"/>
          <w:szCs w:val="24"/>
        </w:rPr>
      </w:pPr>
      <w:r w:rsidRPr="00565C61">
        <w:rPr>
          <w:rFonts w:ascii="Times New Roman" w:hAnsi="Times New Roman" w:cs="Times New Roman"/>
          <w:sz w:val="24"/>
          <w:szCs w:val="24"/>
        </w:rPr>
        <w:t>Upių makrofitų, diatominių dumblių ir bentoso dumblių ekologinės būklės įvertinimas pagal Europos vandens politikos direktyvos reikalavimus, buvo atliktas 2015 m. Vasarą (birželio 1 – rugpjūčio 12 d.). Makrofitų lauko tyrimai, Diatominių dumblių ir bentoso dumbliai mėginių ėmimas ir ekologinės būklės įvertinimas buvo atliktas pagal Vokietijos parengtą ir paskelbtą metodiką (Meilinger, Schneider, Melzer, 2005; Schaumburg et al., 2006).</w:t>
      </w:r>
    </w:p>
    <w:p w:rsidR="00816E90" w:rsidRPr="00565C61" w:rsidRDefault="00816E90"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565C61">
        <w:rPr>
          <w:rFonts w:ascii="Times New Roman" w:hAnsi="Times New Roman" w:cs="Times New Roman"/>
          <w:sz w:val="24"/>
          <w:szCs w:val="24"/>
        </w:rPr>
        <w:t xml:space="preserve">Lietuvos upių Makrofitų tyrimų tikslas buvo nustatyti ekologines sąlygas upėse, naudojant gyslinius augalus (makrofitus) kaip kriterijus. </w:t>
      </w:r>
      <w:r w:rsidR="00123AF0">
        <w:rPr>
          <w:rFonts w:ascii="Times New Roman" w:hAnsi="Times New Roman" w:cs="Times New Roman"/>
          <w:sz w:val="24"/>
          <w:szCs w:val="24"/>
        </w:rPr>
        <w:t>B</w:t>
      </w:r>
      <w:r w:rsidR="00123AF0" w:rsidRPr="00565C61">
        <w:rPr>
          <w:rFonts w:ascii="Times New Roman" w:hAnsi="Times New Roman" w:cs="Times New Roman"/>
          <w:sz w:val="24"/>
          <w:szCs w:val="24"/>
        </w:rPr>
        <w:t xml:space="preserve">uvo paimti </w:t>
      </w:r>
      <w:r w:rsidRPr="00565C61">
        <w:rPr>
          <w:rFonts w:ascii="Times New Roman" w:hAnsi="Times New Roman" w:cs="Times New Roman"/>
          <w:sz w:val="24"/>
          <w:szCs w:val="24"/>
        </w:rPr>
        <w:t>titnagdumblių ir bentoso dumblių mėginiai.</w:t>
      </w:r>
    </w:p>
    <w:p w:rsidR="00816E90" w:rsidRPr="00565C61" w:rsidRDefault="00816E90"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565C61">
        <w:rPr>
          <w:rFonts w:ascii="Times New Roman" w:hAnsi="Times New Roman" w:cs="Times New Roman"/>
          <w:sz w:val="24"/>
          <w:szCs w:val="24"/>
        </w:rPr>
        <w:t>Norint pasiekti šį tikslą, upės makrofitų analizė buvo atlikta 2015 m. vasarą. Vandens būklės įvertinimui turėjo būti atliekama kelios užduotys:</w:t>
      </w:r>
    </w:p>
    <w:p w:rsidR="00816E90" w:rsidRPr="00565C61" w:rsidRDefault="00816E90" w:rsidP="0091597F">
      <w:pPr>
        <w:shd w:val="clear" w:color="auto" w:fill="FFFFFF" w:themeFill="background1"/>
        <w:tabs>
          <w:tab w:val="left" w:pos="993"/>
          <w:tab w:val="left" w:pos="10206"/>
        </w:tabs>
        <w:spacing w:after="0" w:line="360" w:lineRule="auto"/>
        <w:ind w:firstLine="567"/>
        <w:jc w:val="both"/>
        <w:textAlignment w:val="top"/>
        <w:rPr>
          <w:rStyle w:val="hps"/>
          <w:rFonts w:ascii="Times New Roman" w:hAnsi="Times New Roman" w:cs="Times New Roman"/>
          <w:sz w:val="24"/>
          <w:szCs w:val="24"/>
        </w:rPr>
      </w:pPr>
      <w:r w:rsidRPr="00565C61">
        <w:rPr>
          <w:rStyle w:val="hps"/>
          <w:rFonts w:ascii="Times New Roman" w:hAnsi="Times New Roman" w:cs="Times New Roman"/>
          <w:sz w:val="24"/>
          <w:szCs w:val="24"/>
        </w:rPr>
        <w:t>1. Atlikti 71 upės vietos tyrimą</w:t>
      </w:r>
      <w:r w:rsidR="00123AF0">
        <w:rPr>
          <w:rStyle w:val="hps"/>
          <w:rFonts w:ascii="Times New Roman" w:hAnsi="Times New Roman" w:cs="Times New Roman"/>
          <w:sz w:val="24"/>
          <w:szCs w:val="24"/>
        </w:rPr>
        <w:t xml:space="preserve"> </w:t>
      </w:r>
      <w:r w:rsidRPr="00565C61">
        <w:rPr>
          <w:rStyle w:val="hps"/>
          <w:rFonts w:ascii="Times New Roman" w:hAnsi="Times New Roman" w:cs="Times New Roman"/>
          <w:sz w:val="24"/>
          <w:szCs w:val="24"/>
        </w:rPr>
        <w:t xml:space="preserve">2015 m. vasarą, įvertinti makrofitų rūšinę sudėtį ir gausumą pagal upės tipą; </w:t>
      </w:r>
    </w:p>
    <w:p w:rsidR="00816E90" w:rsidRPr="00565C61" w:rsidRDefault="00816E90" w:rsidP="0091597F">
      <w:pPr>
        <w:shd w:val="clear" w:color="auto" w:fill="FFFFFF" w:themeFill="background1"/>
        <w:tabs>
          <w:tab w:val="left" w:pos="993"/>
          <w:tab w:val="left" w:pos="10206"/>
        </w:tabs>
        <w:spacing w:after="0" w:line="360" w:lineRule="auto"/>
        <w:ind w:firstLine="567"/>
        <w:jc w:val="both"/>
        <w:textAlignment w:val="top"/>
        <w:rPr>
          <w:rStyle w:val="hps"/>
          <w:rFonts w:ascii="Times New Roman" w:hAnsi="Times New Roman" w:cs="Times New Roman"/>
          <w:sz w:val="24"/>
          <w:szCs w:val="24"/>
        </w:rPr>
      </w:pPr>
      <w:r w:rsidRPr="00565C61">
        <w:rPr>
          <w:rStyle w:val="hps"/>
          <w:rFonts w:ascii="Times New Roman" w:hAnsi="Times New Roman" w:cs="Times New Roman"/>
          <w:sz w:val="24"/>
          <w:szCs w:val="24"/>
        </w:rPr>
        <w:t>2. Įvertinti augalų padengimą tiriamuose upės ruožuose.</w:t>
      </w:r>
    </w:p>
    <w:p w:rsidR="00816E90" w:rsidRPr="00565C61" w:rsidRDefault="00816E90" w:rsidP="0091597F">
      <w:pPr>
        <w:shd w:val="clear" w:color="auto" w:fill="FFFFFF" w:themeFill="background1"/>
        <w:tabs>
          <w:tab w:val="left" w:pos="993"/>
          <w:tab w:val="left" w:pos="10206"/>
        </w:tabs>
        <w:spacing w:after="0" w:line="360" w:lineRule="auto"/>
        <w:ind w:firstLine="567"/>
        <w:jc w:val="both"/>
        <w:textAlignment w:val="top"/>
        <w:rPr>
          <w:rStyle w:val="hps"/>
          <w:rFonts w:ascii="Times New Roman" w:hAnsi="Times New Roman" w:cs="Times New Roman"/>
          <w:sz w:val="24"/>
          <w:szCs w:val="24"/>
        </w:rPr>
      </w:pPr>
      <w:r w:rsidRPr="00565C61">
        <w:rPr>
          <w:rStyle w:val="hps"/>
          <w:rFonts w:ascii="Times New Roman" w:hAnsi="Times New Roman" w:cs="Times New Roman"/>
          <w:sz w:val="24"/>
          <w:szCs w:val="24"/>
        </w:rPr>
        <w:t>3. Paimti titnagdumblių ir bentoso dumblių mėginius.</w:t>
      </w:r>
    </w:p>
    <w:p w:rsidR="00816E90" w:rsidRPr="00565C61" w:rsidRDefault="00816E90" w:rsidP="0091597F">
      <w:pPr>
        <w:shd w:val="clear" w:color="auto" w:fill="FFFFFF" w:themeFill="background1"/>
        <w:tabs>
          <w:tab w:val="left" w:pos="993"/>
          <w:tab w:val="left" w:pos="10206"/>
        </w:tabs>
        <w:spacing w:after="0" w:line="360" w:lineRule="auto"/>
        <w:ind w:firstLine="567"/>
        <w:jc w:val="both"/>
        <w:textAlignment w:val="top"/>
        <w:rPr>
          <w:rStyle w:val="hps"/>
          <w:rFonts w:ascii="Times New Roman" w:hAnsi="Times New Roman" w:cs="Times New Roman"/>
          <w:sz w:val="24"/>
          <w:szCs w:val="24"/>
        </w:rPr>
      </w:pPr>
      <w:r w:rsidRPr="00565C61">
        <w:rPr>
          <w:rStyle w:val="hps"/>
          <w:rFonts w:ascii="Times New Roman" w:hAnsi="Times New Roman" w:cs="Times New Roman"/>
          <w:sz w:val="24"/>
          <w:szCs w:val="24"/>
        </w:rPr>
        <w:t>4. Apibūdinti up</w:t>
      </w:r>
      <w:r w:rsidR="00123AF0">
        <w:rPr>
          <w:rStyle w:val="hps"/>
          <w:rFonts w:ascii="Times New Roman" w:hAnsi="Times New Roman" w:cs="Times New Roman"/>
          <w:sz w:val="24"/>
          <w:szCs w:val="24"/>
        </w:rPr>
        <w:t>ių</w:t>
      </w:r>
      <w:r w:rsidRPr="00565C61">
        <w:rPr>
          <w:rStyle w:val="hps"/>
          <w:rFonts w:ascii="Times New Roman" w:hAnsi="Times New Roman" w:cs="Times New Roman"/>
          <w:sz w:val="24"/>
          <w:szCs w:val="24"/>
        </w:rPr>
        <w:t xml:space="preserve"> morfologiją, abiotinius veiksnius ir įvertinti antropogeninę įtaką.</w:t>
      </w:r>
    </w:p>
    <w:p w:rsidR="00816E90" w:rsidRPr="00565C61" w:rsidRDefault="00816E90" w:rsidP="0091597F">
      <w:pPr>
        <w:shd w:val="clear" w:color="auto" w:fill="FFFFFF" w:themeFill="background1"/>
        <w:tabs>
          <w:tab w:val="left" w:pos="993"/>
          <w:tab w:val="left" w:pos="10206"/>
        </w:tabs>
        <w:spacing w:after="0" w:line="360" w:lineRule="auto"/>
        <w:ind w:firstLine="567"/>
        <w:jc w:val="both"/>
        <w:textAlignment w:val="top"/>
        <w:rPr>
          <w:rStyle w:val="hps"/>
          <w:rFonts w:ascii="Times New Roman" w:hAnsi="Times New Roman" w:cs="Times New Roman"/>
          <w:sz w:val="24"/>
          <w:szCs w:val="24"/>
        </w:rPr>
      </w:pPr>
      <w:r w:rsidRPr="00565C61">
        <w:rPr>
          <w:rStyle w:val="hps"/>
          <w:rFonts w:ascii="Times New Roman" w:hAnsi="Times New Roman" w:cs="Times New Roman"/>
          <w:sz w:val="24"/>
          <w:szCs w:val="24"/>
        </w:rPr>
        <w:t xml:space="preserve">5. Nustatyti upių tyrimų vietų ekologinę būklę pagal </w:t>
      </w:r>
      <w:r w:rsidRPr="00565C61">
        <w:rPr>
          <w:rFonts w:ascii="Times New Roman" w:hAnsi="Times New Roman" w:cs="Times New Roman"/>
          <w:sz w:val="24"/>
          <w:szCs w:val="24"/>
        </w:rPr>
        <w:t>Etaloninio</w:t>
      </w:r>
      <w:r w:rsidRPr="00565C61">
        <w:rPr>
          <w:rStyle w:val="hps"/>
          <w:rFonts w:ascii="Times New Roman" w:hAnsi="Times New Roman" w:cs="Times New Roman"/>
          <w:sz w:val="24"/>
          <w:szCs w:val="24"/>
        </w:rPr>
        <w:t xml:space="preserve"> indekso metodologiją. </w:t>
      </w:r>
    </w:p>
    <w:p w:rsidR="00D0693B" w:rsidRDefault="00816E90" w:rsidP="00D0693B">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565C61">
        <w:rPr>
          <w:rFonts w:ascii="Times New Roman" w:hAnsi="Times New Roman" w:cs="Times New Roman"/>
          <w:sz w:val="24"/>
          <w:szCs w:val="24"/>
        </w:rPr>
        <w:t xml:space="preserve">Ataskaita susideda iš 2 skyrių – metodikos ir upės tyrimų rezultatų. </w:t>
      </w:r>
    </w:p>
    <w:p w:rsidR="00816E90" w:rsidRPr="00565C61" w:rsidRDefault="00816E90" w:rsidP="00D0693B">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565C61">
        <w:rPr>
          <w:rFonts w:ascii="Times New Roman" w:hAnsi="Times New Roman" w:cs="Times New Roman"/>
          <w:sz w:val="24"/>
          <w:szCs w:val="24"/>
        </w:rPr>
        <w:t>Pirmame metodikos skyriuje yra pateikti parametrai, naudoti lauko tyrimų protokoluose, Etaloninio indekso apskaičiavimas, lauko darbai ir bendras tyrimų procesas. Rezultatų skyriuje yra trumpas aprašymas apie kiekvieną visų tipų upės vietą ir, jei įmanoma, trumpai išnagrinėti nustatyti veiksniai, turintys įtakos upės būklei.</w:t>
      </w:r>
    </w:p>
    <w:p w:rsidR="00816E90" w:rsidRPr="00565C61" w:rsidRDefault="00816E90"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565C61">
        <w:rPr>
          <w:rFonts w:ascii="Times New Roman" w:hAnsi="Times New Roman" w:cs="Times New Roman"/>
          <w:sz w:val="24"/>
          <w:szCs w:val="24"/>
        </w:rPr>
        <w:t>Yra pateiktos išvados apie pagrindinius tyrimo rezultatus ir kai kurios rekomendacijos. Santraukoje yra trumpas aprašymas apie kiekvieną upių tip</w:t>
      </w:r>
      <w:r w:rsidR="00123AF0">
        <w:rPr>
          <w:rFonts w:ascii="Times New Roman" w:hAnsi="Times New Roman" w:cs="Times New Roman"/>
          <w:sz w:val="24"/>
          <w:szCs w:val="24"/>
        </w:rPr>
        <w:t>ą</w:t>
      </w:r>
      <w:r w:rsidRPr="00565C61">
        <w:rPr>
          <w:rFonts w:ascii="Times New Roman" w:hAnsi="Times New Roman" w:cs="Times New Roman"/>
          <w:sz w:val="24"/>
          <w:szCs w:val="24"/>
        </w:rPr>
        <w:t>, rūšių gausumą, įvairove, augalų padengimą ir Etaloninio indekso vertes. Taip pat yra pateikti komentarai apie diatominių dumblių ir bentoso dumblių įvertinimo rezultatus.</w:t>
      </w:r>
    </w:p>
    <w:p w:rsidR="00816E90" w:rsidRDefault="00816E90" w:rsidP="00D0693B">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565C61">
        <w:rPr>
          <w:rFonts w:ascii="Times New Roman" w:hAnsi="Times New Roman" w:cs="Times New Roman"/>
          <w:sz w:val="24"/>
          <w:szCs w:val="24"/>
        </w:rPr>
        <w:t xml:space="preserve">Ataskaitą </w:t>
      </w:r>
      <w:r w:rsidR="001F3F34">
        <w:rPr>
          <w:rFonts w:ascii="Times New Roman" w:hAnsi="Times New Roman" w:cs="Times New Roman"/>
          <w:sz w:val="24"/>
          <w:szCs w:val="24"/>
        </w:rPr>
        <w:t>sudaro</w:t>
      </w:r>
      <w:r w:rsidRPr="00565C61">
        <w:rPr>
          <w:rFonts w:ascii="Times New Roman" w:hAnsi="Times New Roman" w:cs="Times New Roman"/>
          <w:sz w:val="24"/>
          <w:szCs w:val="24"/>
        </w:rPr>
        <w:t xml:space="preserve"> 225 puslapiai, 150 lentelės ir 10 nuorodos.</w:t>
      </w:r>
      <w:r w:rsidR="00914CB4" w:rsidRPr="00914CB4">
        <w:rPr>
          <w:rFonts w:ascii="Times New Roman" w:hAnsi="Times New Roman" w:cs="Times New Roman"/>
          <w:sz w:val="24"/>
          <w:szCs w:val="24"/>
        </w:rPr>
        <w:t xml:space="preserve"> </w:t>
      </w:r>
      <w:r w:rsidR="00914CB4">
        <w:rPr>
          <w:rFonts w:ascii="Times New Roman" w:hAnsi="Times New Roman" w:cs="Times New Roman"/>
          <w:sz w:val="24"/>
          <w:szCs w:val="24"/>
        </w:rPr>
        <w:t xml:space="preserve">Yra šeši priedai: Etaloninio indekso vertės ir EKS (ekologinės kokybės santykis), </w:t>
      </w:r>
      <w:r w:rsidR="008B2B31">
        <w:rPr>
          <w:rFonts w:ascii="Times New Roman" w:hAnsi="Times New Roman" w:cs="Times New Roman"/>
          <w:sz w:val="24"/>
          <w:szCs w:val="24"/>
        </w:rPr>
        <w:t xml:space="preserve">makrofitų </w:t>
      </w:r>
      <w:r w:rsidR="00914CB4">
        <w:rPr>
          <w:rFonts w:ascii="Times New Roman" w:hAnsi="Times New Roman" w:cs="Times New Roman"/>
          <w:sz w:val="24"/>
          <w:szCs w:val="24"/>
        </w:rPr>
        <w:t>rūši</w:t>
      </w:r>
      <w:r w:rsidR="008B2B31">
        <w:rPr>
          <w:rFonts w:ascii="Times New Roman" w:hAnsi="Times New Roman" w:cs="Times New Roman"/>
          <w:sz w:val="24"/>
          <w:szCs w:val="24"/>
        </w:rPr>
        <w:t>ų</w:t>
      </w:r>
      <w:r w:rsidR="00914CB4">
        <w:rPr>
          <w:rFonts w:ascii="Times New Roman" w:hAnsi="Times New Roman" w:cs="Times New Roman"/>
          <w:sz w:val="24"/>
          <w:szCs w:val="24"/>
        </w:rPr>
        <w:t xml:space="preserve"> </w:t>
      </w:r>
      <w:r w:rsidR="008B2B31">
        <w:rPr>
          <w:rFonts w:ascii="Times New Roman" w:hAnsi="Times New Roman" w:cs="Times New Roman"/>
          <w:sz w:val="24"/>
          <w:szCs w:val="24"/>
        </w:rPr>
        <w:t>skaičius</w:t>
      </w:r>
      <w:r w:rsidR="00914CB4">
        <w:rPr>
          <w:rFonts w:ascii="Times New Roman" w:hAnsi="Times New Roman" w:cs="Times New Roman"/>
          <w:sz w:val="24"/>
          <w:szCs w:val="24"/>
        </w:rPr>
        <w:t>, tirtų vidutinio dydžio ir didelių upių augalų padengimas, sąrašas rūšinė</w:t>
      </w:r>
      <w:r w:rsidR="008B2B31">
        <w:rPr>
          <w:rFonts w:ascii="Times New Roman" w:hAnsi="Times New Roman" w:cs="Times New Roman"/>
          <w:sz w:val="24"/>
          <w:szCs w:val="24"/>
        </w:rPr>
        <w:t>s</w:t>
      </w:r>
      <w:r w:rsidR="00914CB4">
        <w:rPr>
          <w:rFonts w:ascii="Times New Roman" w:hAnsi="Times New Roman" w:cs="Times New Roman"/>
          <w:sz w:val="24"/>
          <w:szCs w:val="24"/>
        </w:rPr>
        <w:t xml:space="preserve"> sudėties ir gausumo,</w:t>
      </w:r>
      <w:r w:rsidR="008B2B31">
        <w:rPr>
          <w:rFonts w:ascii="Times New Roman" w:hAnsi="Times New Roman" w:cs="Times New Roman"/>
          <w:sz w:val="24"/>
          <w:szCs w:val="24"/>
        </w:rPr>
        <w:t xml:space="preserve"> </w:t>
      </w:r>
      <w:r w:rsidR="00914CB4">
        <w:rPr>
          <w:rFonts w:ascii="Times New Roman" w:hAnsi="Times New Roman" w:cs="Times New Roman"/>
          <w:sz w:val="24"/>
          <w:szCs w:val="24"/>
        </w:rPr>
        <w:t>pilnas diatominių dumblių rūšių sąrašas</w:t>
      </w:r>
      <w:r w:rsidR="008B2B31">
        <w:rPr>
          <w:rFonts w:ascii="Times New Roman" w:hAnsi="Times New Roman" w:cs="Times New Roman"/>
          <w:sz w:val="24"/>
          <w:szCs w:val="24"/>
        </w:rPr>
        <w:t xml:space="preserve"> </w:t>
      </w:r>
      <w:r w:rsidR="00D0693B">
        <w:rPr>
          <w:rFonts w:ascii="Times New Roman" w:hAnsi="Times New Roman" w:cs="Times New Roman"/>
          <w:sz w:val="24"/>
          <w:szCs w:val="24"/>
        </w:rPr>
        <w:t xml:space="preserve">ir </w:t>
      </w:r>
      <w:r w:rsidR="00D0693B" w:rsidRPr="00D0693B">
        <w:rPr>
          <w:rFonts w:ascii="Times New Roman" w:hAnsi="Times New Roman" w:cs="Times New Roman"/>
          <w:sz w:val="24"/>
          <w:szCs w:val="20"/>
        </w:rPr>
        <w:t>monitoringo vietų žemėlapiai</w:t>
      </w:r>
      <w:r w:rsidR="00914CB4">
        <w:rPr>
          <w:rFonts w:ascii="Times New Roman" w:hAnsi="Times New Roman" w:cs="Times New Roman"/>
          <w:sz w:val="24"/>
          <w:szCs w:val="24"/>
        </w:rPr>
        <w:t>.</w:t>
      </w:r>
      <w:r w:rsidR="008B2B31">
        <w:rPr>
          <w:rFonts w:ascii="Times New Roman" w:hAnsi="Times New Roman" w:cs="Times New Roman"/>
          <w:sz w:val="24"/>
          <w:szCs w:val="24"/>
        </w:rPr>
        <w:t xml:space="preserve"> Taip pat pridedame faile yra daugelio viet</w:t>
      </w:r>
      <w:r w:rsidR="008B2B31">
        <w:rPr>
          <w:rFonts w:ascii="Times New Roman" w:hAnsi="Times New Roman" w:cs="Times New Roman"/>
          <w:sz w:val="24"/>
          <w:szCs w:val="24"/>
          <w:lang w:val="lt-LT"/>
        </w:rPr>
        <w:t>ų</w:t>
      </w:r>
      <w:r w:rsidR="00C72505">
        <w:rPr>
          <w:rFonts w:ascii="Times New Roman" w:hAnsi="Times New Roman" w:cs="Times New Roman"/>
          <w:sz w:val="24"/>
          <w:szCs w:val="24"/>
          <w:lang w:val="lt-LT"/>
        </w:rPr>
        <w:t xml:space="preserve"> </w:t>
      </w:r>
      <w:r w:rsidR="008B2B31">
        <w:rPr>
          <w:rFonts w:ascii="Times New Roman" w:hAnsi="Times New Roman" w:cs="Times New Roman"/>
          <w:sz w:val="24"/>
          <w:szCs w:val="24"/>
        </w:rPr>
        <w:t>nuotraukos.</w:t>
      </w:r>
    </w:p>
    <w:p w:rsidR="00AF6E9A" w:rsidRDefault="00AF6E9A" w:rsidP="00D0693B">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p>
    <w:p w:rsidR="00AF6E9A" w:rsidRPr="00E654D2" w:rsidRDefault="00AF6E9A" w:rsidP="00D0693B">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p>
    <w:p w:rsidR="00816E90" w:rsidRDefault="00816E90" w:rsidP="00AF6E9A">
      <w:pPr>
        <w:pStyle w:val="Antrat1"/>
        <w:spacing w:before="0" w:line="360" w:lineRule="auto"/>
        <w:jc w:val="center"/>
        <w:rPr>
          <w:rFonts w:ascii="Times New Roman" w:hAnsi="Times New Roman"/>
          <w:color w:val="auto"/>
        </w:rPr>
      </w:pPr>
      <w:bookmarkStart w:id="4" w:name="_Toc405370387"/>
      <w:bookmarkStart w:id="5" w:name="_Toc405370497"/>
      <w:bookmarkStart w:id="6" w:name="_Toc408994308"/>
      <w:bookmarkStart w:id="7" w:name="_Toc441575885"/>
      <w:r w:rsidRPr="00565C61">
        <w:rPr>
          <w:rFonts w:ascii="Times New Roman" w:hAnsi="Times New Roman"/>
          <w:color w:val="auto"/>
        </w:rPr>
        <w:t>1 Metodologija</w:t>
      </w:r>
      <w:bookmarkEnd w:id="4"/>
      <w:bookmarkEnd w:id="5"/>
      <w:bookmarkEnd w:id="6"/>
      <w:bookmarkEnd w:id="7"/>
    </w:p>
    <w:p w:rsidR="00AF6E9A" w:rsidRPr="00AF6E9A" w:rsidRDefault="00AF6E9A" w:rsidP="00AF6E9A">
      <w:pPr>
        <w:spacing w:after="0" w:line="360" w:lineRule="auto"/>
      </w:pPr>
    </w:p>
    <w:p w:rsidR="00816E90" w:rsidRDefault="00816E90" w:rsidP="00AF6E9A">
      <w:pPr>
        <w:pStyle w:val="Antrat2"/>
        <w:numPr>
          <w:ilvl w:val="1"/>
          <w:numId w:val="48"/>
        </w:numPr>
        <w:spacing w:before="0" w:line="360" w:lineRule="auto"/>
        <w:jc w:val="center"/>
        <w:rPr>
          <w:rFonts w:ascii="Times New Roman" w:hAnsi="Times New Roman"/>
          <w:color w:val="auto"/>
          <w:sz w:val="24"/>
          <w:szCs w:val="24"/>
        </w:rPr>
      </w:pPr>
      <w:bookmarkStart w:id="8" w:name="_Toc405370498"/>
      <w:bookmarkStart w:id="9" w:name="_Toc408994309"/>
      <w:bookmarkStart w:id="10" w:name="_Toc441575886"/>
      <w:r w:rsidRPr="00565C61">
        <w:rPr>
          <w:rFonts w:ascii="Times New Roman" w:hAnsi="Times New Roman"/>
          <w:color w:val="auto"/>
          <w:sz w:val="24"/>
          <w:szCs w:val="24"/>
        </w:rPr>
        <w:t>Lauko darbai</w:t>
      </w:r>
      <w:bookmarkEnd w:id="8"/>
      <w:bookmarkEnd w:id="9"/>
      <w:bookmarkEnd w:id="10"/>
    </w:p>
    <w:p w:rsidR="00AF6E9A" w:rsidRPr="00AF6E9A" w:rsidRDefault="00AF6E9A" w:rsidP="00AF6E9A">
      <w:pPr>
        <w:spacing w:after="0" w:line="360" w:lineRule="auto"/>
      </w:pPr>
    </w:p>
    <w:p w:rsidR="008B2B31" w:rsidRPr="00CC2D24" w:rsidRDefault="008B2B31"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bookmarkStart w:id="11" w:name="_Toc375862716"/>
      <w:r>
        <w:rPr>
          <w:rFonts w:ascii="Times New Roman" w:hAnsi="Times New Roman" w:cs="Times New Roman"/>
          <w:sz w:val="24"/>
          <w:szCs w:val="24"/>
        </w:rPr>
        <w:t>Makrofitų (išnir</w:t>
      </w:r>
      <w:r w:rsidR="00054CE1">
        <w:rPr>
          <w:rFonts w:ascii="Times New Roman" w:hAnsi="Times New Roman" w:cs="Times New Roman"/>
          <w:sz w:val="24"/>
          <w:szCs w:val="24"/>
        </w:rPr>
        <w:t>usių</w:t>
      </w:r>
      <w:r>
        <w:rPr>
          <w:rFonts w:ascii="Times New Roman" w:hAnsi="Times New Roman" w:cs="Times New Roman"/>
          <w:sz w:val="24"/>
          <w:szCs w:val="24"/>
        </w:rPr>
        <w:t>, panir</w:t>
      </w:r>
      <w:r w:rsidR="00054CE1">
        <w:rPr>
          <w:rFonts w:ascii="Times New Roman" w:hAnsi="Times New Roman" w:cs="Times New Roman"/>
          <w:sz w:val="24"/>
          <w:szCs w:val="24"/>
        </w:rPr>
        <w:t>usių</w:t>
      </w:r>
      <w:r>
        <w:rPr>
          <w:rFonts w:ascii="Times New Roman" w:hAnsi="Times New Roman" w:cs="Times New Roman"/>
          <w:sz w:val="24"/>
          <w:szCs w:val="24"/>
        </w:rPr>
        <w:t>, plūduriuojan</w:t>
      </w:r>
      <w:r w:rsidR="00054CE1">
        <w:rPr>
          <w:rFonts w:ascii="Times New Roman" w:hAnsi="Times New Roman" w:cs="Times New Roman"/>
          <w:sz w:val="24"/>
          <w:szCs w:val="24"/>
        </w:rPr>
        <w:t>čių</w:t>
      </w:r>
      <w:r>
        <w:rPr>
          <w:rFonts w:ascii="Times New Roman" w:hAnsi="Times New Roman" w:cs="Times New Roman"/>
          <w:sz w:val="24"/>
          <w:szCs w:val="24"/>
        </w:rPr>
        <w:t>) inventorizacija buvo atlikta vieną kartą augimo metu (birželio pabaigoje iki rugpjūčio vidurio). Maždaug 100 m ilgio upės ruožas buvo aptirtas. Tyrimų vietos buvo rastos pagal pateiktas koordinates. Tik retais atvejais tyrimų vietos buvo nepasiekiamos, todėl tyrimas buvo atliktas galimai arčiausiai tyrimo vietos (pvz.,</w:t>
      </w:r>
      <w:r w:rsidRPr="008B2B3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Šaltuona ties Naukaimiu</w:t>
      </w:r>
      <w:r>
        <w:rPr>
          <w:rFonts w:ascii="Times New Roman" w:hAnsi="Times New Roman" w:cs="Times New Roman"/>
          <w:sz w:val="24"/>
          <w:szCs w:val="24"/>
        </w:rPr>
        <w:t>). Mėginių ėmimo vietose netoli tiltų tyrimas buvo atliktas prieš srovę nuo kliūties, t. y. ne tiesioginės įtakos zonoje.</w:t>
      </w:r>
    </w:p>
    <w:p w:rsidR="008B2B31" w:rsidRPr="00C30F58" w:rsidRDefault="008B2B31"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Tyrimai buvo padaryti einant zigzagu per upės vagą </w:t>
      </w:r>
      <w:r w:rsidR="00054CE1">
        <w:rPr>
          <w:rFonts w:ascii="Times New Roman" w:hAnsi="Times New Roman" w:cs="Times New Roman"/>
          <w:sz w:val="24"/>
          <w:szCs w:val="24"/>
        </w:rPr>
        <w:t>prieš srovę</w:t>
      </w:r>
      <w:r>
        <w:rPr>
          <w:rFonts w:ascii="Times New Roman" w:hAnsi="Times New Roman" w:cs="Times New Roman"/>
          <w:sz w:val="24"/>
          <w:szCs w:val="24"/>
        </w:rPr>
        <w:t>. Jei mėginių ėmimo vieta buvo per gili, augalai buvo paimami naudojant prailginamąjį grėblį (</w:t>
      </w:r>
      <w:r w:rsidR="00054CE1">
        <w:rPr>
          <w:rFonts w:ascii="Times New Roman" w:hAnsi="Times New Roman" w:cs="Times New Roman"/>
          <w:sz w:val="24"/>
          <w:szCs w:val="24"/>
        </w:rPr>
        <w:t>m</w:t>
      </w:r>
      <w:r>
        <w:rPr>
          <w:rFonts w:ascii="Times New Roman" w:hAnsi="Times New Roman" w:cs="Times New Roman"/>
          <w:sz w:val="24"/>
          <w:szCs w:val="24"/>
        </w:rPr>
        <w:t>ax ilgis = 3 m, plotis ~ 60 cm, tarpai tarp virbų apie 2 cm). Gilūs ir neprieinami vandenys buvo tiriami nuo upės pakraščio brendant į upę kiek įmanoma toliau ir kruopščiai grėbliuojant dugną</w:t>
      </w:r>
      <w:r w:rsidR="00C72505">
        <w:rPr>
          <w:rFonts w:ascii="Times New Roman" w:hAnsi="Times New Roman" w:cs="Times New Roman"/>
          <w:sz w:val="24"/>
          <w:szCs w:val="24"/>
        </w:rPr>
        <w:t xml:space="preserve"> </w:t>
      </w:r>
      <w:r>
        <w:rPr>
          <w:rFonts w:ascii="Times New Roman" w:hAnsi="Times New Roman" w:cs="Times New Roman"/>
          <w:sz w:val="24"/>
          <w:szCs w:val="24"/>
        </w:rPr>
        <w:t xml:space="preserve">(pvz., </w:t>
      </w:r>
      <w:r w:rsidR="00054CE1" w:rsidRPr="00565C61">
        <w:rPr>
          <w:rFonts w:ascii="Times New Roman" w:hAnsi="Times New Roman" w:cs="Times New Roman"/>
          <w:sz w:val="24"/>
          <w:szCs w:val="24"/>
        </w:rPr>
        <w:t>Neris žemiau Tuščiaulių</w:t>
      </w:r>
      <w:r>
        <w:rPr>
          <w:rFonts w:ascii="Times New Roman" w:hAnsi="Times New Roman" w:cs="Times New Roman"/>
          <w:sz w:val="24"/>
          <w:szCs w:val="24"/>
        </w:rPr>
        <w:t>).</w:t>
      </w:r>
    </w:p>
    <w:p w:rsidR="00935EF1" w:rsidRPr="00D875BF" w:rsidRDefault="00935EF1" w:rsidP="0091597F">
      <w:pPr>
        <w:tabs>
          <w:tab w:val="left" w:pos="10206"/>
        </w:tabs>
        <w:spacing w:after="0" w:line="360" w:lineRule="auto"/>
        <w:ind w:firstLine="720"/>
        <w:jc w:val="both"/>
        <w:rPr>
          <w:rFonts w:ascii="Times New Roman" w:hAnsi="Times New Roman" w:cs="Times New Roman"/>
          <w:sz w:val="24"/>
          <w:szCs w:val="24"/>
        </w:rPr>
      </w:pPr>
      <w:r w:rsidRPr="00D875BF">
        <w:rPr>
          <w:rFonts w:ascii="Times New Roman" w:hAnsi="Times New Roman" w:cs="Times New Roman"/>
          <w:sz w:val="24"/>
          <w:szCs w:val="24"/>
        </w:rPr>
        <w:t>Keletas monitoringo vietų buvo sunkiai</w:t>
      </w:r>
      <w:r>
        <w:rPr>
          <w:rFonts w:ascii="Times New Roman" w:hAnsi="Times New Roman" w:cs="Times New Roman"/>
          <w:sz w:val="24"/>
          <w:szCs w:val="24"/>
        </w:rPr>
        <w:t xml:space="preserve"> </w:t>
      </w:r>
      <w:r w:rsidRPr="00D875BF">
        <w:rPr>
          <w:rFonts w:ascii="Times New Roman" w:hAnsi="Times New Roman" w:cs="Times New Roman"/>
          <w:sz w:val="24"/>
          <w:szCs w:val="24"/>
        </w:rPr>
        <w:t>prieinamos. Kelet</w:t>
      </w:r>
      <w:r>
        <w:rPr>
          <w:rFonts w:ascii="Times New Roman" w:hAnsi="Times New Roman" w:cs="Times New Roman"/>
          <w:sz w:val="24"/>
          <w:szCs w:val="24"/>
        </w:rPr>
        <w:t>oje</w:t>
      </w:r>
      <w:r w:rsidRPr="00D875BF">
        <w:rPr>
          <w:rFonts w:ascii="Times New Roman" w:hAnsi="Times New Roman" w:cs="Times New Roman"/>
          <w:sz w:val="24"/>
          <w:szCs w:val="24"/>
        </w:rPr>
        <w:t xml:space="preserve"> monitoringo vietų</w:t>
      </w:r>
      <w:r>
        <w:rPr>
          <w:rFonts w:ascii="Times New Roman" w:hAnsi="Times New Roman" w:cs="Times New Roman"/>
          <w:sz w:val="24"/>
          <w:szCs w:val="24"/>
        </w:rPr>
        <w:t>, kur</w:t>
      </w:r>
      <w:r w:rsidRPr="00D875BF">
        <w:rPr>
          <w:rFonts w:ascii="Times New Roman" w:hAnsi="Times New Roman" w:cs="Times New Roman"/>
          <w:sz w:val="24"/>
          <w:szCs w:val="24"/>
        </w:rPr>
        <w:t xml:space="preserve"> buvo </w:t>
      </w:r>
      <w:r>
        <w:rPr>
          <w:rFonts w:ascii="Times New Roman" w:hAnsi="Times New Roman" w:cs="Times New Roman"/>
          <w:sz w:val="24"/>
          <w:szCs w:val="24"/>
        </w:rPr>
        <w:t>įmanoma</w:t>
      </w:r>
      <w:r w:rsidRPr="00D875BF">
        <w:rPr>
          <w:rFonts w:ascii="Times New Roman" w:hAnsi="Times New Roman" w:cs="Times New Roman"/>
          <w:sz w:val="24"/>
          <w:szCs w:val="24"/>
        </w:rPr>
        <w:t xml:space="preserve"> tyrimas buvo atliktas naudojant valtį (</w:t>
      </w:r>
      <w:r w:rsidRPr="00565C61">
        <w:rPr>
          <w:rFonts w:ascii="Times New Roman" w:hAnsi="Times New Roman" w:cs="Times New Roman"/>
          <w:sz w:val="24"/>
          <w:szCs w:val="24"/>
        </w:rPr>
        <w:t>Šešuvis ties Skirgailiais, Širvinta aukščiau Širvintų, Akmena-Danė aukščiau Kretingos, Nevėžis ties Naujamiesčiu, Šventoji žemiau Kavarsko</w:t>
      </w:r>
      <w:r w:rsidRPr="00D875BF">
        <w:rPr>
          <w:rFonts w:ascii="Times New Roman" w:hAnsi="Times New Roman" w:cs="Times New Roman"/>
          <w:sz w:val="24"/>
          <w:szCs w:val="24"/>
        </w:rPr>
        <w:t>).</w:t>
      </w:r>
      <w:r w:rsidR="00C72505">
        <w:rPr>
          <w:rFonts w:ascii="Times New Roman" w:hAnsi="Times New Roman" w:cs="Times New Roman"/>
          <w:sz w:val="24"/>
          <w:szCs w:val="24"/>
        </w:rPr>
        <w:t xml:space="preserve"> </w:t>
      </w:r>
    </w:p>
    <w:p w:rsidR="00054CE1" w:rsidRPr="00C30F58" w:rsidRDefault="00054CE1" w:rsidP="0091597F">
      <w:pPr>
        <w:tabs>
          <w:tab w:val="left" w:pos="10206"/>
        </w:tabs>
        <w:spacing w:after="0" w:line="360" w:lineRule="auto"/>
        <w:ind w:firstLine="720"/>
        <w:jc w:val="both"/>
        <w:textAlignment w:val="top"/>
        <w:rPr>
          <w:rFonts w:ascii="Times New Roman" w:hAnsi="Times New Roman" w:cs="Times New Roman"/>
          <w:sz w:val="24"/>
          <w:szCs w:val="24"/>
        </w:rPr>
      </w:pPr>
      <w:r w:rsidRPr="00B529F2">
        <w:rPr>
          <w:rFonts w:ascii="Times New Roman" w:hAnsi="Times New Roman" w:cs="Times New Roman"/>
          <w:sz w:val="24"/>
          <w:szCs w:val="24"/>
        </w:rPr>
        <w:t>Standartizuotame lauko protokole buvo įrašyta bendra informacija, struktūrinių parametrų charakteristik</w:t>
      </w:r>
      <w:r w:rsidR="00935EF1">
        <w:rPr>
          <w:rFonts w:ascii="Times New Roman" w:hAnsi="Times New Roman" w:cs="Times New Roman"/>
          <w:sz w:val="24"/>
          <w:szCs w:val="24"/>
        </w:rPr>
        <w:t>a</w:t>
      </w:r>
      <w:r w:rsidRPr="00B529F2">
        <w:rPr>
          <w:rFonts w:ascii="Times New Roman" w:hAnsi="Times New Roman" w:cs="Times New Roman"/>
          <w:sz w:val="24"/>
          <w:szCs w:val="24"/>
        </w:rPr>
        <w:t>, pvz</w:t>
      </w:r>
      <w:r w:rsidR="00194E2D">
        <w:rPr>
          <w:rFonts w:ascii="Times New Roman" w:hAnsi="Times New Roman" w:cs="Times New Roman"/>
          <w:sz w:val="24"/>
          <w:szCs w:val="24"/>
        </w:rPr>
        <w:t>.</w:t>
      </w:r>
      <w:r w:rsidRPr="00B529F2">
        <w:rPr>
          <w:rFonts w:ascii="Times New Roman" w:hAnsi="Times New Roman" w:cs="Times New Roman"/>
          <w:sz w:val="24"/>
          <w:szCs w:val="24"/>
        </w:rPr>
        <w:t xml:space="preserve"> gylis, vandens lygis ir vidutinis plotis</w:t>
      </w:r>
      <w:r w:rsidR="00935EF1">
        <w:rPr>
          <w:rFonts w:ascii="Times New Roman" w:hAnsi="Times New Roman" w:cs="Times New Roman"/>
          <w:sz w:val="24"/>
          <w:szCs w:val="24"/>
        </w:rPr>
        <w:t>, kur buvo užregistruota</w:t>
      </w:r>
      <w:r w:rsidRPr="00B529F2">
        <w:rPr>
          <w:rFonts w:ascii="Times New Roman" w:hAnsi="Times New Roman" w:cs="Times New Roman"/>
          <w:sz w:val="24"/>
          <w:szCs w:val="24"/>
        </w:rPr>
        <w:t>. Atkarpos užpavėsinimas buvo apskaičiuota</w:t>
      </w:r>
      <w:r>
        <w:rPr>
          <w:rFonts w:ascii="Times New Roman" w:hAnsi="Times New Roman" w:cs="Times New Roman"/>
          <w:sz w:val="24"/>
          <w:szCs w:val="24"/>
        </w:rPr>
        <w:t>s</w:t>
      </w:r>
      <w:r w:rsidRPr="00B529F2">
        <w:rPr>
          <w:rFonts w:ascii="Times New Roman" w:hAnsi="Times New Roman" w:cs="Times New Roman"/>
          <w:sz w:val="24"/>
          <w:szCs w:val="24"/>
        </w:rPr>
        <w:t xml:space="preserve"> pagal WÖRLEIN'S penkių laipsnių skalę (1992). </w:t>
      </w:r>
      <w:r>
        <w:rPr>
          <w:rFonts w:ascii="Times New Roman" w:hAnsi="Times New Roman" w:cs="Times New Roman"/>
          <w:sz w:val="24"/>
          <w:szCs w:val="24"/>
        </w:rPr>
        <w:t>Tėkmės</w:t>
      </w:r>
      <w:r w:rsidRPr="00B529F2">
        <w:rPr>
          <w:rFonts w:ascii="Times New Roman" w:hAnsi="Times New Roman" w:cs="Times New Roman"/>
          <w:sz w:val="24"/>
          <w:szCs w:val="24"/>
        </w:rPr>
        <w:t xml:space="preserve"> greitis buvo nustat</w:t>
      </w:r>
      <w:r>
        <w:rPr>
          <w:rFonts w:ascii="Times New Roman" w:hAnsi="Times New Roman" w:cs="Times New Roman"/>
          <w:sz w:val="24"/>
          <w:szCs w:val="24"/>
        </w:rPr>
        <w:t>ytas</w:t>
      </w:r>
      <w:r w:rsidRPr="00B529F2">
        <w:rPr>
          <w:rFonts w:ascii="Times New Roman" w:hAnsi="Times New Roman" w:cs="Times New Roman"/>
          <w:sz w:val="24"/>
          <w:szCs w:val="24"/>
        </w:rPr>
        <w:t xml:space="preserve"> pagal Bavarijos vandens valdymo agentūros </w:t>
      </w:r>
      <w:r>
        <w:rPr>
          <w:rFonts w:ascii="Times New Roman" w:hAnsi="Times New Roman" w:cs="Times New Roman"/>
          <w:sz w:val="24"/>
          <w:szCs w:val="24"/>
        </w:rPr>
        <w:t xml:space="preserve">sukurtą </w:t>
      </w:r>
      <w:r w:rsidRPr="00B529F2">
        <w:rPr>
          <w:rFonts w:ascii="Times New Roman" w:hAnsi="Times New Roman" w:cs="Times New Roman"/>
          <w:sz w:val="24"/>
          <w:szCs w:val="24"/>
        </w:rPr>
        <w:t xml:space="preserve">vertinimo </w:t>
      </w:r>
      <w:r>
        <w:rPr>
          <w:rFonts w:ascii="Times New Roman" w:hAnsi="Times New Roman" w:cs="Times New Roman"/>
          <w:sz w:val="24"/>
          <w:szCs w:val="24"/>
        </w:rPr>
        <w:t>procedūrą</w:t>
      </w:r>
      <w:r w:rsidRPr="00B529F2">
        <w:rPr>
          <w:rFonts w:ascii="Times New Roman" w:hAnsi="Times New Roman" w:cs="Times New Roman"/>
          <w:sz w:val="24"/>
          <w:szCs w:val="24"/>
        </w:rPr>
        <w:t xml:space="preserve"> struktūrin</w:t>
      </w:r>
      <w:r>
        <w:rPr>
          <w:rFonts w:ascii="Times New Roman" w:hAnsi="Times New Roman" w:cs="Times New Roman"/>
          <w:sz w:val="24"/>
          <w:szCs w:val="24"/>
        </w:rPr>
        <w:t>ei</w:t>
      </w:r>
      <w:r w:rsidRPr="00B529F2">
        <w:rPr>
          <w:rFonts w:ascii="Times New Roman" w:hAnsi="Times New Roman" w:cs="Times New Roman"/>
          <w:sz w:val="24"/>
          <w:szCs w:val="24"/>
        </w:rPr>
        <w:t xml:space="preserve"> </w:t>
      </w:r>
      <w:r w:rsidR="00EB4912">
        <w:rPr>
          <w:rFonts w:ascii="Times New Roman" w:hAnsi="Times New Roman" w:cs="Times New Roman"/>
          <w:sz w:val="24"/>
          <w:szCs w:val="24"/>
        </w:rPr>
        <w:t>būklei</w:t>
      </w:r>
      <w:r w:rsidRPr="00B529F2">
        <w:rPr>
          <w:rFonts w:ascii="Times New Roman" w:hAnsi="Times New Roman" w:cs="Times New Roman"/>
          <w:sz w:val="24"/>
          <w:szCs w:val="24"/>
        </w:rPr>
        <w:t xml:space="preserve"> (1995).</w:t>
      </w:r>
    </w:p>
    <w:p w:rsidR="005E4F7D" w:rsidRDefault="005E4F7D" w:rsidP="0091597F">
      <w:pPr>
        <w:tabs>
          <w:tab w:val="left" w:pos="10206"/>
        </w:tabs>
        <w:spacing w:after="0" w:line="360" w:lineRule="auto"/>
        <w:ind w:firstLine="720"/>
        <w:jc w:val="both"/>
        <w:textAlignment w:val="top"/>
        <w:rPr>
          <w:rFonts w:ascii="Times New Roman" w:hAnsi="Times New Roman" w:cs="Times New Roman"/>
          <w:sz w:val="24"/>
          <w:szCs w:val="24"/>
        </w:rPr>
      </w:pPr>
      <w:r w:rsidRPr="00895C89">
        <w:rPr>
          <w:rFonts w:ascii="Times New Roman" w:hAnsi="Times New Roman" w:cs="Times New Roman"/>
          <w:sz w:val="24"/>
          <w:szCs w:val="24"/>
        </w:rPr>
        <w:t>Augalų rūšių gausumas buvo vertinamas pagal 5 balų skalę: 1-labai retas, 2 - retas, 3 - gana retas, 4 - dažnas, 5 - labai dažnas / dominuojantis (Meilinger, SCHNEIDER., Melzer, 2005).</w:t>
      </w:r>
      <w:r w:rsidR="00C72505">
        <w:rPr>
          <w:rFonts w:ascii="Times New Roman" w:hAnsi="Times New Roman" w:cs="Times New Roman"/>
          <w:sz w:val="24"/>
          <w:szCs w:val="24"/>
        </w:rPr>
        <w:t xml:space="preserve"> </w:t>
      </w:r>
    </w:p>
    <w:p w:rsidR="005E4F7D" w:rsidRDefault="005E4F7D"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895C89">
        <w:rPr>
          <w:rFonts w:ascii="Times New Roman" w:hAnsi="Times New Roman" w:cs="Times New Roman"/>
          <w:sz w:val="24"/>
          <w:szCs w:val="24"/>
        </w:rPr>
        <w:t>Kiekvienos rūšies užimam</w:t>
      </w:r>
      <w:r>
        <w:rPr>
          <w:rFonts w:ascii="Times New Roman" w:hAnsi="Times New Roman" w:cs="Times New Roman"/>
          <w:sz w:val="24"/>
          <w:szCs w:val="24"/>
        </w:rPr>
        <w:t>ą</w:t>
      </w:r>
      <w:r w:rsidRPr="00895C89">
        <w:rPr>
          <w:rFonts w:ascii="Times New Roman" w:hAnsi="Times New Roman" w:cs="Times New Roman"/>
          <w:sz w:val="24"/>
          <w:szCs w:val="24"/>
        </w:rPr>
        <w:t xml:space="preserve"> plot</w:t>
      </w:r>
      <w:r>
        <w:rPr>
          <w:rFonts w:ascii="Times New Roman" w:hAnsi="Times New Roman" w:cs="Times New Roman"/>
          <w:sz w:val="24"/>
          <w:szCs w:val="24"/>
        </w:rPr>
        <w:t>ą</w:t>
      </w:r>
      <w:r w:rsidRPr="00895C89">
        <w:rPr>
          <w:rFonts w:ascii="Times New Roman" w:hAnsi="Times New Roman" w:cs="Times New Roman"/>
          <w:sz w:val="24"/>
          <w:szCs w:val="24"/>
        </w:rPr>
        <w:t xml:space="preserve"> procentais įvert</w:t>
      </w:r>
      <w:r>
        <w:rPr>
          <w:rFonts w:ascii="Times New Roman" w:hAnsi="Times New Roman" w:cs="Times New Roman"/>
          <w:sz w:val="24"/>
          <w:szCs w:val="24"/>
        </w:rPr>
        <w:t>i</w:t>
      </w:r>
      <w:r w:rsidRPr="00895C89">
        <w:rPr>
          <w:rFonts w:ascii="Times New Roman" w:hAnsi="Times New Roman" w:cs="Times New Roman"/>
          <w:sz w:val="24"/>
          <w:szCs w:val="24"/>
        </w:rPr>
        <w:t>no ekspertas. Kiek įmanoma, rūšių nustatymas buvo atliktas tyrimo vietoje.</w:t>
      </w:r>
      <w:r>
        <w:rPr>
          <w:rFonts w:ascii="Times New Roman" w:hAnsi="Times New Roman" w:cs="Times New Roman"/>
          <w:sz w:val="24"/>
          <w:szCs w:val="24"/>
        </w:rPr>
        <w:t xml:space="preserve"> </w:t>
      </w:r>
      <w:r w:rsidRPr="00565C61">
        <w:rPr>
          <w:rFonts w:ascii="Times New Roman" w:eastAsia="GulliverRM" w:hAnsi="Times New Roman" w:cs="Times New Roman"/>
          <w:i/>
          <w:sz w:val="24"/>
          <w:szCs w:val="24"/>
        </w:rPr>
        <w:t>Chara sp</w:t>
      </w:r>
      <w:r w:rsidRPr="00565C61">
        <w:rPr>
          <w:rFonts w:ascii="Times New Roman" w:eastAsia="GulliverRM" w:hAnsi="Times New Roman" w:cs="Times New Roman"/>
          <w:sz w:val="24"/>
          <w:szCs w:val="24"/>
        </w:rPr>
        <w:t xml:space="preserve">., bryophytes and </w:t>
      </w:r>
      <w:r w:rsidRPr="00565C61">
        <w:rPr>
          <w:rFonts w:ascii="Times New Roman" w:eastAsia="GulliverRM" w:hAnsi="Times New Roman" w:cs="Times New Roman"/>
          <w:i/>
          <w:sz w:val="24"/>
          <w:szCs w:val="24"/>
        </w:rPr>
        <w:t xml:space="preserve">Potomogeton </w:t>
      </w:r>
      <w:r w:rsidRPr="00565C61">
        <w:rPr>
          <w:rFonts w:ascii="Times New Roman" w:eastAsia="GulliverRM" w:hAnsi="Times New Roman" w:cs="Times New Roman"/>
          <w:sz w:val="24"/>
          <w:szCs w:val="24"/>
        </w:rPr>
        <w:t>spp.</w:t>
      </w:r>
      <w:r w:rsidRPr="00895C89">
        <w:rPr>
          <w:rFonts w:ascii="Times New Roman" w:hAnsi="Times New Roman" w:cs="Times New Roman"/>
          <w:sz w:val="24"/>
          <w:szCs w:val="24"/>
        </w:rPr>
        <w:t xml:space="preserve">spp. </w:t>
      </w:r>
      <w:r>
        <w:rPr>
          <w:rFonts w:ascii="Times New Roman" w:hAnsi="Times New Roman" w:cs="Times New Roman"/>
          <w:sz w:val="24"/>
          <w:szCs w:val="24"/>
        </w:rPr>
        <w:t>p</w:t>
      </w:r>
      <w:r w:rsidRPr="00895C89">
        <w:rPr>
          <w:rFonts w:ascii="Times New Roman" w:hAnsi="Times New Roman" w:cs="Times New Roman"/>
          <w:sz w:val="24"/>
          <w:szCs w:val="24"/>
        </w:rPr>
        <w:t>avyzdžiai buvo surinkti tyrimų vietose ir identifikuojami kaip herbariumas botanikos ekspertų Egit</w:t>
      </w:r>
      <w:r w:rsidR="006D4480">
        <w:rPr>
          <w:rFonts w:ascii="Times New Roman" w:hAnsi="Times New Roman" w:cs="Times New Roman"/>
          <w:sz w:val="24"/>
          <w:szCs w:val="24"/>
        </w:rPr>
        <w:t>os</w:t>
      </w:r>
      <w:r w:rsidRPr="00895C89">
        <w:rPr>
          <w:rFonts w:ascii="Times New Roman" w:hAnsi="Times New Roman" w:cs="Times New Roman"/>
          <w:sz w:val="24"/>
          <w:szCs w:val="24"/>
        </w:rPr>
        <w:t xml:space="preserve"> Zviedre Gamtoje muziejuje (Ryga) </w:t>
      </w:r>
      <w:r w:rsidR="006D4480" w:rsidRPr="00565C61">
        <w:rPr>
          <w:rFonts w:ascii="Times New Roman" w:eastAsia="GulliverRM" w:hAnsi="Times New Roman" w:cs="Times New Roman"/>
          <w:sz w:val="24"/>
          <w:szCs w:val="24"/>
        </w:rPr>
        <w:t>2015</w:t>
      </w:r>
      <w:r w:rsidRPr="00895C89">
        <w:rPr>
          <w:rFonts w:ascii="Times New Roman" w:hAnsi="Times New Roman" w:cs="Times New Roman"/>
          <w:sz w:val="24"/>
          <w:szCs w:val="24"/>
        </w:rPr>
        <w:t xml:space="preserve"> m. rudenį. Bandinių ėmimo protokolai yra priede.</w:t>
      </w:r>
    </w:p>
    <w:p w:rsidR="006D4480" w:rsidRPr="00D74B6B" w:rsidRDefault="006D4480"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D74B6B">
        <w:rPr>
          <w:rFonts w:ascii="Times New Roman" w:hAnsi="Times New Roman" w:cs="Times New Roman"/>
          <w:sz w:val="24"/>
          <w:szCs w:val="24"/>
        </w:rPr>
        <w:lastRenderedPageBreak/>
        <w:t>Per tyrimą buvo pažymėta</w:t>
      </w:r>
      <w:r>
        <w:rPr>
          <w:rFonts w:ascii="Times New Roman" w:hAnsi="Times New Roman" w:cs="Times New Roman"/>
          <w:sz w:val="24"/>
          <w:szCs w:val="24"/>
        </w:rPr>
        <w:t>, kur</w:t>
      </w:r>
      <w:r w:rsidR="00C72505">
        <w:rPr>
          <w:rFonts w:ascii="Times New Roman" w:hAnsi="Times New Roman" w:cs="Times New Roman"/>
          <w:sz w:val="24"/>
          <w:szCs w:val="24"/>
        </w:rPr>
        <w:t xml:space="preserve"> </w:t>
      </w:r>
      <w:r w:rsidRPr="00D74B6B">
        <w:rPr>
          <w:rFonts w:ascii="Times New Roman" w:hAnsi="Times New Roman" w:cs="Times New Roman"/>
          <w:sz w:val="24"/>
          <w:szCs w:val="24"/>
        </w:rPr>
        <w:t>ar augal</w:t>
      </w:r>
      <w:r>
        <w:rPr>
          <w:rFonts w:ascii="Times New Roman" w:hAnsi="Times New Roman" w:cs="Times New Roman"/>
          <w:sz w:val="24"/>
          <w:szCs w:val="24"/>
        </w:rPr>
        <w:t>ai</w:t>
      </w:r>
      <w:r w:rsidRPr="00D74B6B">
        <w:rPr>
          <w:rFonts w:ascii="Times New Roman" w:hAnsi="Times New Roman" w:cs="Times New Roman"/>
          <w:sz w:val="24"/>
          <w:szCs w:val="24"/>
        </w:rPr>
        <w:t xml:space="preserve"> yra pan</w:t>
      </w:r>
      <w:r>
        <w:rPr>
          <w:rFonts w:ascii="Times New Roman" w:hAnsi="Times New Roman" w:cs="Times New Roman"/>
          <w:sz w:val="24"/>
          <w:szCs w:val="24"/>
        </w:rPr>
        <w:t>irę</w:t>
      </w:r>
      <w:r w:rsidRPr="00D74B6B">
        <w:rPr>
          <w:rFonts w:ascii="Times New Roman" w:hAnsi="Times New Roman" w:cs="Times New Roman"/>
          <w:sz w:val="24"/>
          <w:szCs w:val="24"/>
        </w:rPr>
        <w:t xml:space="preserve"> ar </w:t>
      </w:r>
      <w:r>
        <w:rPr>
          <w:rFonts w:ascii="Times New Roman" w:hAnsi="Times New Roman" w:cs="Times New Roman"/>
          <w:sz w:val="24"/>
          <w:szCs w:val="24"/>
        </w:rPr>
        <w:t>iškilę virš vandens</w:t>
      </w:r>
      <w:r w:rsidRPr="00D74B6B">
        <w:rPr>
          <w:rFonts w:ascii="Times New Roman" w:hAnsi="Times New Roman" w:cs="Times New Roman"/>
          <w:sz w:val="24"/>
          <w:szCs w:val="24"/>
        </w:rPr>
        <w:t xml:space="preserve"> vis</w:t>
      </w:r>
      <w:r>
        <w:rPr>
          <w:rFonts w:ascii="Times New Roman" w:hAnsi="Times New Roman" w:cs="Times New Roman"/>
          <w:sz w:val="24"/>
          <w:szCs w:val="24"/>
        </w:rPr>
        <w:t>u</w:t>
      </w:r>
      <w:r w:rsidRPr="00D74B6B">
        <w:rPr>
          <w:rFonts w:ascii="Times New Roman" w:hAnsi="Times New Roman" w:cs="Times New Roman"/>
          <w:sz w:val="24"/>
          <w:szCs w:val="24"/>
        </w:rPr>
        <w:t xml:space="preserve"> tyrimo metu. </w:t>
      </w:r>
      <w:r>
        <w:rPr>
          <w:rFonts w:ascii="Times New Roman" w:hAnsi="Times New Roman" w:cs="Times New Roman"/>
          <w:sz w:val="24"/>
          <w:szCs w:val="24"/>
        </w:rPr>
        <w:t>Mėginių</w:t>
      </w:r>
      <w:r w:rsidRPr="00D74B6B">
        <w:rPr>
          <w:rFonts w:ascii="Times New Roman" w:hAnsi="Times New Roman" w:cs="Times New Roman"/>
          <w:sz w:val="24"/>
          <w:szCs w:val="24"/>
        </w:rPr>
        <w:t xml:space="preserve"> ėmimo protokol</w:t>
      </w:r>
      <w:r>
        <w:rPr>
          <w:rFonts w:ascii="Times New Roman" w:hAnsi="Times New Roman" w:cs="Times New Roman"/>
          <w:sz w:val="24"/>
          <w:szCs w:val="24"/>
        </w:rPr>
        <w:t>uose</w:t>
      </w:r>
      <w:r w:rsidRPr="00D74B6B">
        <w:rPr>
          <w:rFonts w:ascii="Times New Roman" w:hAnsi="Times New Roman" w:cs="Times New Roman"/>
          <w:sz w:val="24"/>
          <w:szCs w:val="24"/>
        </w:rPr>
        <w:t xml:space="preserve"> taip pat </w:t>
      </w:r>
      <w:r>
        <w:rPr>
          <w:rFonts w:ascii="Times New Roman" w:hAnsi="Times New Roman" w:cs="Times New Roman"/>
          <w:sz w:val="24"/>
          <w:szCs w:val="24"/>
        </w:rPr>
        <w:t>buvo</w:t>
      </w:r>
      <w:r w:rsidRPr="00D74B6B">
        <w:rPr>
          <w:rFonts w:ascii="Times New Roman" w:hAnsi="Times New Roman" w:cs="Times New Roman"/>
          <w:sz w:val="24"/>
          <w:szCs w:val="24"/>
        </w:rPr>
        <w:t xml:space="preserve"> </w:t>
      </w:r>
      <w:r>
        <w:rPr>
          <w:rFonts w:ascii="Times New Roman" w:hAnsi="Times New Roman" w:cs="Times New Roman"/>
          <w:sz w:val="24"/>
          <w:szCs w:val="24"/>
        </w:rPr>
        <w:t>pažymėti duomenys</w:t>
      </w:r>
      <w:r w:rsidRPr="00D74B6B">
        <w:rPr>
          <w:rFonts w:ascii="Times New Roman" w:hAnsi="Times New Roman" w:cs="Times New Roman"/>
          <w:sz w:val="24"/>
          <w:szCs w:val="24"/>
        </w:rPr>
        <w:t xml:space="preserve">, </w:t>
      </w:r>
      <w:r>
        <w:rPr>
          <w:rFonts w:ascii="Times New Roman" w:hAnsi="Times New Roman" w:cs="Times New Roman"/>
          <w:sz w:val="24"/>
          <w:szCs w:val="24"/>
        </w:rPr>
        <w:t>apie vietos, kur auga makrofitai, sedimentus ir</w:t>
      </w:r>
      <w:r w:rsidRPr="00D74B6B">
        <w:rPr>
          <w:rFonts w:ascii="Times New Roman" w:hAnsi="Times New Roman" w:cs="Times New Roman"/>
          <w:sz w:val="24"/>
          <w:szCs w:val="24"/>
        </w:rPr>
        <w:t xml:space="preserve"> jei herbariumas </w:t>
      </w:r>
      <w:r>
        <w:rPr>
          <w:rFonts w:ascii="Times New Roman" w:hAnsi="Times New Roman" w:cs="Times New Roman"/>
          <w:sz w:val="24"/>
          <w:szCs w:val="24"/>
        </w:rPr>
        <w:t>buvo imtas</w:t>
      </w:r>
      <w:r w:rsidRPr="00D74B6B">
        <w:rPr>
          <w:rFonts w:ascii="Times New Roman" w:hAnsi="Times New Roman" w:cs="Times New Roman"/>
          <w:sz w:val="24"/>
          <w:szCs w:val="24"/>
        </w:rPr>
        <w:t>. Jei</w:t>
      </w:r>
      <w:r>
        <w:rPr>
          <w:rFonts w:ascii="Times New Roman" w:hAnsi="Times New Roman" w:cs="Times New Roman"/>
          <w:sz w:val="24"/>
          <w:szCs w:val="24"/>
        </w:rPr>
        <w:t xml:space="preserve"> buvo randamos</w:t>
      </w:r>
      <w:r w:rsidRPr="00D74B6B">
        <w:rPr>
          <w:rFonts w:ascii="Times New Roman" w:hAnsi="Times New Roman" w:cs="Times New Roman"/>
          <w:sz w:val="24"/>
          <w:szCs w:val="24"/>
        </w:rPr>
        <w:t xml:space="preserve"> rūš</w:t>
      </w:r>
      <w:r>
        <w:rPr>
          <w:rFonts w:ascii="Times New Roman" w:hAnsi="Times New Roman" w:cs="Times New Roman"/>
          <w:sz w:val="24"/>
          <w:szCs w:val="24"/>
        </w:rPr>
        <w:t>y</w:t>
      </w:r>
      <w:r w:rsidRPr="00D74B6B">
        <w:rPr>
          <w:rFonts w:ascii="Times New Roman" w:hAnsi="Times New Roman" w:cs="Times New Roman"/>
          <w:sz w:val="24"/>
          <w:szCs w:val="24"/>
        </w:rPr>
        <w:t>s dvejop</w:t>
      </w:r>
      <w:r>
        <w:rPr>
          <w:rFonts w:ascii="Times New Roman" w:hAnsi="Times New Roman" w:cs="Times New Roman"/>
          <w:sz w:val="24"/>
          <w:szCs w:val="24"/>
        </w:rPr>
        <w:t>ų</w:t>
      </w:r>
      <w:r w:rsidRPr="00D74B6B">
        <w:rPr>
          <w:rFonts w:ascii="Times New Roman" w:hAnsi="Times New Roman" w:cs="Times New Roman"/>
          <w:sz w:val="24"/>
          <w:szCs w:val="24"/>
        </w:rPr>
        <w:t>: augimo</w:t>
      </w:r>
      <w:r>
        <w:rPr>
          <w:rFonts w:ascii="Times New Roman" w:hAnsi="Times New Roman" w:cs="Times New Roman"/>
          <w:sz w:val="24"/>
          <w:szCs w:val="24"/>
        </w:rPr>
        <w:t xml:space="preserve"> formų</w:t>
      </w:r>
      <w:r w:rsidRPr="00D74B6B">
        <w:rPr>
          <w:rFonts w:ascii="Times New Roman" w:hAnsi="Times New Roman" w:cs="Times New Roman"/>
          <w:sz w:val="24"/>
          <w:szCs w:val="24"/>
        </w:rPr>
        <w:t xml:space="preserve">, pvz </w:t>
      </w:r>
      <w:r>
        <w:rPr>
          <w:rFonts w:ascii="Times New Roman" w:hAnsi="Times New Roman" w:cs="Times New Roman"/>
          <w:sz w:val="24"/>
          <w:szCs w:val="24"/>
        </w:rPr>
        <w:t>panirę</w:t>
      </w:r>
      <w:r w:rsidRPr="00D74B6B">
        <w:rPr>
          <w:rFonts w:ascii="Times New Roman" w:hAnsi="Times New Roman" w:cs="Times New Roman"/>
          <w:sz w:val="24"/>
          <w:szCs w:val="24"/>
        </w:rPr>
        <w:t xml:space="preserve"> ir </w:t>
      </w:r>
      <w:r>
        <w:rPr>
          <w:rFonts w:ascii="Times New Roman" w:hAnsi="Times New Roman" w:cs="Times New Roman"/>
          <w:sz w:val="24"/>
          <w:szCs w:val="24"/>
        </w:rPr>
        <w:t>išnirę</w:t>
      </w:r>
      <w:r w:rsidRPr="00D74B6B">
        <w:rPr>
          <w:rFonts w:ascii="Times New Roman" w:hAnsi="Times New Roman" w:cs="Times New Roman"/>
          <w:sz w:val="24"/>
          <w:szCs w:val="24"/>
        </w:rPr>
        <w:t xml:space="preserve"> arba dvi</w:t>
      </w:r>
      <w:r>
        <w:rPr>
          <w:rFonts w:ascii="Times New Roman" w:hAnsi="Times New Roman" w:cs="Times New Roman"/>
          <w:sz w:val="24"/>
          <w:szCs w:val="24"/>
        </w:rPr>
        <w:t>ejų</w:t>
      </w:r>
      <w:r w:rsidRPr="00D74B6B">
        <w:rPr>
          <w:rFonts w:ascii="Times New Roman" w:hAnsi="Times New Roman" w:cs="Times New Roman"/>
          <w:sz w:val="24"/>
          <w:szCs w:val="24"/>
        </w:rPr>
        <w:t xml:space="preserve"> labai skirting</w:t>
      </w:r>
      <w:r>
        <w:rPr>
          <w:rFonts w:ascii="Times New Roman" w:hAnsi="Times New Roman" w:cs="Times New Roman"/>
          <w:sz w:val="24"/>
          <w:szCs w:val="24"/>
        </w:rPr>
        <w:t>ų</w:t>
      </w:r>
      <w:r w:rsidRPr="00D74B6B">
        <w:rPr>
          <w:rFonts w:ascii="Times New Roman" w:hAnsi="Times New Roman" w:cs="Times New Roman"/>
          <w:sz w:val="24"/>
          <w:szCs w:val="24"/>
        </w:rPr>
        <w:t xml:space="preserve"> substrat</w:t>
      </w:r>
      <w:r>
        <w:rPr>
          <w:rFonts w:ascii="Times New Roman" w:hAnsi="Times New Roman" w:cs="Times New Roman"/>
          <w:sz w:val="24"/>
          <w:szCs w:val="24"/>
        </w:rPr>
        <w:t>ų</w:t>
      </w:r>
      <w:r w:rsidRPr="00D74B6B">
        <w:rPr>
          <w:rFonts w:ascii="Times New Roman" w:hAnsi="Times New Roman" w:cs="Times New Roman"/>
          <w:sz w:val="24"/>
          <w:szCs w:val="24"/>
        </w:rPr>
        <w:t xml:space="preserve"> (pvz</w:t>
      </w:r>
      <w:r w:rsidR="00194E2D">
        <w:rPr>
          <w:rFonts w:ascii="Times New Roman" w:hAnsi="Times New Roman" w:cs="Times New Roman"/>
          <w:sz w:val="24"/>
          <w:szCs w:val="24"/>
        </w:rPr>
        <w:t>.</w:t>
      </w:r>
      <w:r w:rsidRPr="00D74B6B">
        <w:rPr>
          <w:rFonts w:ascii="Times New Roman" w:hAnsi="Times New Roman" w:cs="Times New Roman"/>
          <w:sz w:val="24"/>
          <w:szCs w:val="24"/>
        </w:rPr>
        <w:t xml:space="preserve"> akm</w:t>
      </w:r>
      <w:r>
        <w:rPr>
          <w:rFonts w:ascii="Times New Roman" w:hAnsi="Times New Roman" w:cs="Times New Roman"/>
          <w:sz w:val="24"/>
          <w:szCs w:val="24"/>
        </w:rPr>
        <w:t>uo</w:t>
      </w:r>
      <w:r w:rsidRPr="00D74B6B">
        <w:rPr>
          <w:rFonts w:ascii="Times New Roman" w:hAnsi="Times New Roman" w:cs="Times New Roman"/>
          <w:sz w:val="24"/>
          <w:szCs w:val="24"/>
        </w:rPr>
        <w:t xml:space="preserve"> ar med</w:t>
      </w:r>
      <w:r>
        <w:rPr>
          <w:rFonts w:ascii="Times New Roman" w:hAnsi="Times New Roman" w:cs="Times New Roman"/>
          <w:sz w:val="24"/>
          <w:szCs w:val="24"/>
        </w:rPr>
        <w:t>is</w:t>
      </w:r>
      <w:r w:rsidRPr="00D74B6B">
        <w:rPr>
          <w:rFonts w:ascii="Times New Roman" w:hAnsi="Times New Roman" w:cs="Times New Roman"/>
          <w:sz w:val="24"/>
          <w:szCs w:val="24"/>
        </w:rPr>
        <w:t>), rūšys buvo nurodyt</w:t>
      </w:r>
      <w:r>
        <w:rPr>
          <w:rFonts w:ascii="Times New Roman" w:hAnsi="Times New Roman" w:cs="Times New Roman"/>
          <w:sz w:val="24"/>
          <w:szCs w:val="24"/>
        </w:rPr>
        <w:t>os</w:t>
      </w:r>
      <w:r w:rsidRPr="00D74B6B">
        <w:rPr>
          <w:rFonts w:ascii="Times New Roman" w:hAnsi="Times New Roman" w:cs="Times New Roman"/>
          <w:sz w:val="24"/>
          <w:szCs w:val="24"/>
        </w:rPr>
        <w:t xml:space="preserve"> du kartus lauko </w:t>
      </w:r>
      <w:r>
        <w:rPr>
          <w:rFonts w:ascii="Times New Roman" w:hAnsi="Times New Roman" w:cs="Times New Roman"/>
          <w:sz w:val="24"/>
          <w:szCs w:val="24"/>
        </w:rPr>
        <w:t>protokole</w:t>
      </w:r>
      <w:r w:rsidRPr="00D74B6B">
        <w:rPr>
          <w:rFonts w:ascii="Times New Roman" w:hAnsi="Times New Roman" w:cs="Times New Roman"/>
          <w:sz w:val="24"/>
          <w:szCs w:val="24"/>
        </w:rPr>
        <w:t>. Tokiu atveju augalų gaus</w:t>
      </w:r>
      <w:r>
        <w:rPr>
          <w:rFonts w:ascii="Times New Roman" w:hAnsi="Times New Roman" w:cs="Times New Roman"/>
          <w:sz w:val="24"/>
          <w:szCs w:val="24"/>
        </w:rPr>
        <w:t>umas</w:t>
      </w:r>
      <w:r w:rsidRPr="00D74B6B">
        <w:rPr>
          <w:rFonts w:ascii="Times New Roman" w:hAnsi="Times New Roman" w:cs="Times New Roman"/>
          <w:sz w:val="24"/>
          <w:szCs w:val="24"/>
        </w:rPr>
        <w:t xml:space="preserve"> buvo </w:t>
      </w:r>
      <w:r>
        <w:rPr>
          <w:rFonts w:ascii="Times New Roman" w:hAnsi="Times New Roman" w:cs="Times New Roman"/>
          <w:sz w:val="24"/>
          <w:szCs w:val="24"/>
        </w:rPr>
        <w:t>nurodytas</w:t>
      </w:r>
      <w:r w:rsidRPr="00D74B6B">
        <w:rPr>
          <w:rFonts w:ascii="Times New Roman" w:hAnsi="Times New Roman" w:cs="Times New Roman"/>
          <w:sz w:val="24"/>
          <w:szCs w:val="24"/>
        </w:rPr>
        <w:t xml:space="preserve"> du kartus. </w:t>
      </w:r>
      <w:r>
        <w:rPr>
          <w:rFonts w:ascii="Times New Roman" w:hAnsi="Times New Roman" w:cs="Times New Roman"/>
          <w:sz w:val="24"/>
          <w:szCs w:val="24"/>
        </w:rPr>
        <w:t>Taip pat</w:t>
      </w:r>
      <w:r w:rsidRPr="00D74B6B">
        <w:rPr>
          <w:rFonts w:ascii="Times New Roman" w:hAnsi="Times New Roman" w:cs="Times New Roman"/>
          <w:sz w:val="24"/>
          <w:szCs w:val="24"/>
        </w:rPr>
        <w:t xml:space="preserve"> buvo </w:t>
      </w:r>
      <w:r>
        <w:rPr>
          <w:rFonts w:ascii="Times New Roman" w:hAnsi="Times New Roman" w:cs="Times New Roman"/>
          <w:sz w:val="24"/>
          <w:szCs w:val="24"/>
        </w:rPr>
        <w:t>nurodytas ir</w:t>
      </w:r>
      <w:r w:rsidRPr="00D74B6B">
        <w:rPr>
          <w:rFonts w:ascii="Times New Roman" w:hAnsi="Times New Roman" w:cs="Times New Roman"/>
          <w:sz w:val="24"/>
          <w:szCs w:val="24"/>
        </w:rPr>
        <w:t xml:space="preserve"> bendra</w:t>
      </w:r>
      <w:r>
        <w:rPr>
          <w:rFonts w:ascii="Times New Roman" w:hAnsi="Times New Roman" w:cs="Times New Roman"/>
          <w:sz w:val="24"/>
          <w:szCs w:val="24"/>
        </w:rPr>
        <w:t>s</w:t>
      </w:r>
      <w:r w:rsidRPr="00D74B6B">
        <w:rPr>
          <w:rFonts w:ascii="Times New Roman" w:hAnsi="Times New Roman" w:cs="Times New Roman"/>
          <w:sz w:val="24"/>
          <w:szCs w:val="24"/>
        </w:rPr>
        <w:t xml:space="preserve"> tam tikro</w:t>
      </w:r>
      <w:r>
        <w:rPr>
          <w:rFonts w:ascii="Times New Roman" w:hAnsi="Times New Roman" w:cs="Times New Roman"/>
          <w:sz w:val="24"/>
          <w:szCs w:val="24"/>
        </w:rPr>
        <w:t>s</w:t>
      </w:r>
      <w:r w:rsidRPr="00D74B6B">
        <w:rPr>
          <w:rFonts w:ascii="Times New Roman" w:hAnsi="Times New Roman" w:cs="Times New Roman"/>
          <w:sz w:val="24"/>
          <w:szCs w:val="24"/>
        </w:rPr>
        <w:t xml:space="preserve"> </w:t>
      </w:r>
      <w:r>
        <w:rPr>
          <w:rFonts w:ascii="Times New Roman" w:hAnsi="Times New Roman" w:cs="Times New Roman"/>
          <w:sz w:val="24"/>
          <w:szCs w:val="24"/>
        </w:rPr>
        <w:t>vietos</w:t>
      </w:r>
      <w:r w:rsidRPr="00D74B6B">
        <w:rPr>
          <w:rFonts w:ascii="Times New Roman" w:hAnsi="Times New Roman" w:cs="Times New Roman"/>
          <w:sz w:val="24"/>
          <w:szCs w:val="24"/>
        </w:rPr>
        <w:t xml:space="preserve"> taksono gaus</w:t>
      </w:r>
      <w:r>
        <w:rPr>
          <w:rFonts w:ascii="Times New Roman" w:hAnsi="Times New Roman" w:cs="Times New Roman"/>
          <w:sz w:val="24"/>
          <w:szCs w:val="24"/>
        </w:rPr>
        <w:t>umas</w:t>
      </w:r>
      <w:r w:rsidRPr="00D74B6B">
        <w:rPr>
          <w:rFonts w:ascii="Times New Roman" w:hAnsi="Times New Roman" w:cs="Times New Roman"/>
          <w:sz w:val="24"/>
          <w:szCs w:val="24"/>
        </w:rPr>
        <w:t>. Bendr</w:t>
      </w:r>
      <w:r>
        <w:rPr>
          <w:rFonts w:ascii="Times New Roman" w:hAnsi="Times New Roman" w:cs="Times New Roman"/>
          <w:sz w:val="24"/>
          <w:szCs w:val="24"/>
        </w:rPr>
        <w:t>am</w:t>
      </w:r>
      <w:r w:rsidRPr="00D74B6B">
        <w:rPr>
          <w:rFonts w:ascii="Times New Roman" w:hAnsi="Times New Roman" w:cs="Times New Roman"/>
          <w:sz w:val="24"/>
          <w:szCs w:val="24"/>
        </w:rPr>
        <w:t xml:space="preserve"> mėginio ėmimo vietos apibūdinim</w:t>
      </w:r>
      <w:r>
        <w:rPr>
          <w:rFonts w:ascii="Times New Roman" w:hAnsi="Times New Roman" w:cs="Times New Roman"/>
          <w:sz w:val="24"/>
          <w:szCs w:val="24"/>
        </w:rPr>
        <w:t>ui</w:t>
      </w:r>
      <w:r w:rsidRPr="00D74B6B">
        <w:rPr>
          <w:rFonts w:ascii="Times New Roman" w:hAnsi="Times New Roman" w:cs="Times New Roman"/>
          <w:sz w:val="24"/>
          <w:szCs w:val="24"/>
        </w:rPr>
        <w:t xml:space="preserve"> trumpai </w:t>
      </w:r>
      <w:r>
        <w:rPr>
          <w:rFonts w:ascii="Times New Roman" w:hAnsi="Times New Roman" w:cs="Times New Roman"/>
          <w:sz w:val="24"/>
          <w:szCs w:val="24"/>
        </w:rPr>
        <w:t>buvo aprašytos</w:t>
      </w:r>
      <w:r w:rsidRPr="00D74B6B">
        <w:rPr>
          <w:rFonts w:ascii="Times New Roman" w:hAnsi="Times New Roman" w:cs="Times New Roman"/>
          <w:sz w:val="24"/>
          <w:szCs w:val="24"/>
        </w:rPr>
        <w:t xml:space="preserve"> dominuojanči</w:t>
      </w:r>
      <w:r>
        <w:rPr>
          <w:rFonts w:ascii="Times New Roman" w:hAnsi="Times New Roman" w:cs="Times New Roman"/>
          <w:sz w:val="24"/>
          <w:szCs w:val="24"/>
        </w:rPr>
        <w:t>os</w:t>
      </w:r>
      <w:r w:rsidRPr="00D74B6B">
        <w:rPr>
          <w:rFonts w:ascii="Times New Roman" w:hAnsi="Times New Roman" w:cs="Times New Roman"/>
          <w:sz w:val="24"/>
          <w:szCs w:val="24"/>
        </w:rPr>
        <w:t xml:space="preserve"> rūš</w:t>
      </w:r>
      <w:r>
        <w:rPr>
          <w:rFonts w:ascii="Times New Roman" w:hAnsi="Times New Roman" w:cs="Times New Roman"/>
          <w:sz w:val="24"/>
          <w:szCs w:val="24"/>
        </w:rPr>
        <w:t xml:space="preserve">ys </w:t>
      </w:r>
      <w:r w:rsidRPr="00D74B6B">
        <w:rPr>
          <w:rFonts w:ascii="Times New Roman" w:hAnsi="Times New Roman" w:cs="Times New Roman"/>
          <w:sz w:val="24"/>
          <w:szCs w:val="24"/>
        </w:rPr>
        <w:t>auga</w:t>
      </w:r>
      <w:r>
        <w:rPr>
          <w:rFonts w:ascii="Times New Roman" w:hAnsi="Times New Roman" w:cs="Times New Roman"/>
          <w:sz w:val="24"/>
          <w:szCs w:val="24"/>
        </w:rPr>
        <w:t>nčios</w:t>
      </w:r>
      <w:r w:rsidRPr="00D74B6B">
        <w:rPr>
          <w:rFonts w:ascii="Times New Roman" w:hAnsi="Times New Roman" w:cs="Times New Roman"/>
          <w:sz w:val="24"/>
          <w:szCs w:val="24"/>
        </w:rPr>
        <w:t xml:space="preserve"> išilgai kranto.</w:t>
      </w:r>
    </w:p>
    <w:p w:rsidR="006D4480" w:rsidRPr="00C30F58" w:rsidRDefault="006D4480"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Makrofitų kartografavimas lauke trunka maždaug 2 iki 3 valandas kiekvienoje mėginio ėmimo vietoje priklausomai nuo upės sąlygų ir vietos prieinamumo. Vertingų rūšių (pvz., samanos, Chara spp., </w:t>
      </w:r>
      <w:r w:rsidRPr="00C30F58">
        <w:rPr>
          <w:rFonts w:ascii="Times New Roman" w:hAnsi="Times New Roman" w:cs="Times New Roman"/>
          <w:i/>
          <w:sz w:val="24"/>
          <w:szCs w:val="24"/>
        </w:rPr>
        <w:t>Potamogeton</w:t>
      </w:r>
      <w:r>
        <w:rPr>
          <w:rFonts w:ascii="Times New Roman" w:hAnsi="Times New Roman" w:cs="Times New Roman"/>
          <w:sz w:val="24"/>
          <w:szCs w:val="24"/>
        </w:rPr>
        <w:t xml:space="preserve"> spp.) nustatymas, reikalauja daugiau laiko.</w:t>
      </w:r>
    </w:p>
    <w:p w:rsidR="006D4480" w:rsidRPr="00565C61" w:rsidRDefault="006D4480"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p>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br w:type="page"/>
      </w:r>
    </w:p>
    <w:p w:rsidR="00816E90" w:rsidRPr="00565C61" w:rsidRDefault="00816E90" w:rsidP="00363CD1">
      <w:pPr>
        <w:pStyle w:val="Antrat2"/>
        <w:spacing w:before="0" w:line="360" w:lineRule="auto"/>
        <w:jc w:val="center"/>
        <w:rPr>
          <w:rFonts w:ascii="Times New Roman" w:hAnsi="Times New Roman"/>
          <w:sz w:val="24"/>
          <w:szCs w:val="24"/>
        </w:rPr>
      </w:pPr>
      <w:bookmarkStart w:id="12" w:name="_Toc441575887"/>
      <w:r w:rsidRPr="00565C61">
        <w:rPr>
          <w:rFonts w:ascii="Times New Roman" w:hAnsi="Times New Roman"/>
          <w:color w:val="auto"/>
          <w:sz w:val="24"/>
          <w:szCs w:val="24"/>
        </w:rPr>
        <w:lastRenderedPageBreak/>
        <w:t xml:space="preserve">1.2 </w:t>
      </w:r>
      <w:bookmarkStart w:id="13" w:name="_Toc405370388"/>
      <w:bookmarkStart w:id="14" w:name="_Toc405370499"/>
      <w:bookmarkStart w:id="15" w:name="_Toc408994310"/>
      <w:r w:rsidRPr="00565C61">
        <w:rPr>
          <w:rFonts w:ascii="Times New Roman" w:hAnsi="Times New Roman"/>
          <w:color w:val="auto"/>
          <w:sz w:val="24"/>
          <w:szCs w:val="24"/>
        </w:rPr>
        <w:t>Naudojami parametrai</w:t>
      </w:r>
      <w:bookmarkEnd w:id="12"/>
      <w:bookmarkEnd w:id="13"/>
      <w:bookmarkEnd w:id="14"/>
      <w:bookmarkEnd w:id="15"/>
    </w:p>
    <w:p w:rsidR="00AF6E9A" w:rsidRDefault="00AF6E9A"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Vidutinis gylis, m</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Vidutinis plotis, m</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Vandens spalva</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Vandens kvapas</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Dominuojantis substratas %</w:t>
      </w:r>
    </w:p>
    <w:p w:rsidR="00816E90" w:rsidRPr="00565C61" w:rsidRDefault="00816E90" w:rsidP="0091597F">
      <w:pPr>
        <w:pStyle w:val="Sraopastraipa"/>
        <w:numPr>
          <w:ilvl w:val="0"/>
          <w:numId w:val="12"/>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rieduliai (&gt;20cm)</w:t>
      </w:r>
    </w:p>
    <w:p w:rsidR="00816E90" w:rsidRPr="00565C61" w:rsidRDefault="00816E90" w:rsidP="0091597F">
      <w:pPr>
        <w:pStyle w:val="Sraopastraipa"/>
        <w:numPr>
          <w:ilvl w:val="0"/>
          <w:numId w:val="12"/>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akmenys, žvirgždas (6 - 20cm)</w:t>
      </w:r>
    </w:p>
    <w:p w:rsidR="00816E90" w:rsidRPr="00565C61" w:rsidRDefault="00816E90" w:rsidP="0091597F">
      <w:pPr>
        <w:pStyle w:val="Sraopastraipa"/>
        <w:numPr>
          <w:ilvl w:val="0"/>
          <w:numId w:val="12"/>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žvyras (2-60 mm)</w:t>
      </w:r>
    </w:p>
    <w:p w:rsidR="00816E90" w:rsidRPr="00565C61" w:rsidRDefault="00816E90" w:rsidP="0091597F">
      <w:pPr>
        <w:pStyle w:val="Sraopastraipa"/>
        <w:numPr>
          <w:ilvl w:val="0"/>
          <w:numId w:val="12"/>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sm</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lis (0,2-2 mm)</w:t>
      </w:r>
    </w:p>
    <w:p w:rsidR="00816E90" w:rsidRPr="00565C61" w:rsidRDefault="00816E90" w:rsidP="0091597F">
      <w:pPr>
        <w:pStyle w:val="Sraopastraipa"/>
        <w:numPr>
          <w:ilvl w:val="0"/>
          <w:numId w:val="12"/>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molis</w:t>
      </w:r>
    </w:p>
    <w:p w:rsidR="00816E90" w:rsidRPr="00565C61" w:rsidRDefault="00816E90" w:rsidP="0091597F">
      <w:pPr>
        <w:pStyle w:val="Sraopastraipa"/>
        <w:numPr>
          <w:ilvl w:val="0"/>
          <w:numId w:val="12"/>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dolomitas</w:t>
      </w:r>
    </w:p>
    <w:p w:rsidR="00816E90" w:rsidRPr="00565C61" w:rsidRDefault="00816E90" w:rsidP="0091597F">
      <w:pPr>
        <w:pStyle w:val="Sraopastraipa"/>
        <w:numPr>
          <w:ilvl w:val="0"/>
          <w:numId w:val="12"/>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durp</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/organika</w:t>
      </w:r>
    </w:p>
    <w:p w:rsidR="00816E90" w:rsidRPr="00565C61" w:rsidRDefault="00816E90" w:rsidP="0091597F">
      <w:pPr>
        <w:pStyle w:val="Sraopastraipa"/>
        <w:numPr>
          <w:ilvl w:val="0"/>
          <w:numId w:val="12"/>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purvas</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b/>
          <w:bCs/>
          <w:sz w:val="24"/>
          <w:szCs w:val="24"/>
        </w:rPr>
        <w:t xml:space="preserve">Vandens lygis </w:t>
      </w:r>
      <w:r w:rsidRPr="00565C61">
        <w:rPr>
          <w:rFonts w:ascii="Times New Roman" w:hAnsi="Times New Roman" w:cs="Times New Roman"/>
          <w:sz w:val="24"/>
          <w:szCs w:val="24"/>
        </w:rPr>
        <w:t>(vanduo išdži</w:t>
      </w:r>
      <w:r w:rsidRPr="00565C61">
        <w:rPr>
          <w:rFonts w:ascii="Times New Roman" w:eastAsia="TimesNewRoman" w:hAnsi="Times New Roman" w:cs="Times New Roman"/>
          <w:sz w:val="24"/>
          <w:szCs w:val="24"/>
        </w:rPr>
        <w:t>ū</w:t>
      </w:r>
      <w:r w:rsidRPr="00565C61">
        <w:rPr>
          <w:rFonts w:ascii="Times New Roman" w:hAnsi="Times New Roman" w:cs="Times New Roman"/>
          <w:sz w:val="24"/>
          <w:szCs w:val="24"/>
        </w:rPr>
        <w:t>v</w:t>
      </w:r>
      <w:r w:rsidRPr="00565C61">
        <w:rPr>
          <w:rFonts w:ascii="Times New Roman" w:eastAsia="TimesNewRoman" w:hAnsi="Times New Roman" w:cs="Times New Roman"/>
          <w:sz w:val="24"/>
          <w:szCs w:val="24"/>
        </w:rPr>
        <w:t>ę</w:t>
      </w:r>
      <w:r w:rsidRPr="00565C61">
        <w:rPr>
          <w:rFonts w:ascii="Times New Roman" w:hAnsi="Times New Roman" w:cs="Times New Roman"/>
          <w:sz w:val="24"/>
          <w:szCs w:val="24"/>
        </w:rPr>
        <w:t>s, žemas, vidutinis, aukštas)</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Tyrimo vietos modifikacijos:</w:t>
      </w:r>
    </w:p>
    <w:p w:rsidR="00816E90" w:rsidRPr="00565C61" w:rsidRDefault="00816E90" w:rsidP="0091597F">
      <w:pPr>
        <w:pStyle w:val="Sraopastraipa"/>
        <w:numPr>
          <w:ilvl w:val="0"/>
          <w:numId w:val="11"/>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Up</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s vag</w:t>
      </w:r>
      <w:r w:rsidRPr="00565C61">
        <w:rPr>
          <w:rFonts w:ascii="Times New Roman" w:eastAsia="TimesNewRoman" w:hAnsi="Times New Roman" w:cs="Times New Roman"/>
          <w:sz w:val="24"/>
          <w:szCs w:val="24"/>
        </w:rPr>
        <w:t xml:space="preserve">ų </w:t>
      </w:r>
      <w:r w:rsidRPr="00565C61">
        <w:rPr>
          <w:rFonts w:ascii="Times New Roman" w:hAnsi="Times New Roman" w:cs="Times New Roman"/>
          <w:sz w:val="24"/>
          <w:szCs w:val="24"/>
        </w:rPr>
        <w:t>keitimas;</w:t>
      </w:r>
    </w:p>
    <w:p w:rsidR="00816E90" w:rsidRPr="00565C61" w:rsidRDefault="00816E90" w:rsidP="0091597F">
      <w:pPr>
        <w:pStyle w:val="Sraopastraipa"/>
        <w:numPr>
          <w:ilvl w:val="0"/>
          <w:numId w:val="11"/>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Išilginis modifikavimas;</w:t>
      </w:r>
    </w:p>
    <w:p w:rsidR="00816E90" w:rsidRPr="00565C61" w:rsidRDefault="00816E90" w:rsidP="0091597F">
      <w:pPr>
        <w:pStyle w:val="Sraopastraipa"/>
        <w:numPr>
          <w:ilvl w:val="0"/>
          <w:numId w:val="11"/>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Krantin</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s;</w:t>
      </w:r>
    </w:p>
    <w:p w:rsidR="00816E90" w:rsidRPr="00565C61" w:rsidRDefault="00816E90" w:rsidP="0091597F">
      <w:pPr>
        <w:pStyle w:val="Sraopastraipa"/>
        <w:numPr>
          <w:ilvl w:val="0"/>
          <w:numId w:val="11"/>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Pralaidos;</w:t>
      </w:r>
    </w:p>
    <w:p w:rsidR="00816E90" w:rsidRPr="00565C61" w:rsidRDefault="00816E90" w:rsidP="0091597F">
      <w:pPr>
        <w:pStyle w:val="Sraopastraipa"/>
        <w:numPr>
          <w:ilvl w:val="0"/>
          <w:numId w:val="11"/>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Vamzdžiai;</w:t>
      </w:r>
    </w:p>
    <w:p w:rsidR="00816E90" w:rsidRPr="00565C61" w:rsidRDefault="00816E90" w:rsidP="0091597F">
      <w:pPr>
        <w:pStyle w:val="Sraopastraipa"/>
        <w:numPr>
          <w:ilvl w:val="0"/>
          <w:numId w:val="11"/>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Atliekos;</w:t>
      </w:r>
    </w:p>
    <w:p w:rsidR="00816E90" w:rsidRPr="00565C61" w:rsidRDefault="00816E90" w:rsidP="0091597F">
      <w:pPr>
        <w:pStyle w:val="Sraopastraipa"/>
        <w:numPr>
          <w:ilvl w:val="0"/>
          <w:numId w:val="11"/>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Netoli nat</w:t>
      </w:r>
      <w:r w:rsidRPr="00565C61">
        <w:rPr>
          <w:rFonts w:ascii="Times New Roman" w:eastAsia="TimesNewRoman" w:hAnsi="Times New Roman" w:cs="Times New Roman"/>
          <w:sz w:val="24"/>
          <w:szCs w:val="24"/>
        </w:rPr>
        <w:t>ū</w:t>
      </w:r>
      <w:r w:rsidRPr="00565C61">
        <w:rPr>
          <w:rFonts w:ascii="Times New Roman" w:hAnsi="Times New Roman" w:cs="Times New Roman"/>
          <w:sz w:val="24"/>
          <w:szCs w:val="24"/>
        </w:rPr>
        <w:t>ralios.</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Tėkmės greitis pagal BLFW (1995):</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I – nepastebima, vanduo beveik stovintis, sukasi verpetais;</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II – vos pastebima, srov</w:t>
      </w:r>
      <w:r w:rsidRPr="00565C61">
        <w:rPr>
          <w:rFonts w:ascii="Times New Roman" w:eastAsia="TimesNewRoman" w:hAnsi="Times New Roman" w:cs="Times New Roman"/>
          <w:sz w:val="24"/>
          <w:szCs w:val="24"/>
        </w:rPr>
        <w:t xml:space="preserve">ė </w:t>
      </w:r>
      <w:r w:rsidRPr="00565C61">
        <w:rPr>
          <w:rFonts w:ascii="Times New Roman" w:hAnsi="Times New Roman" w:cs="Times New Roman"/>
          <w:sz w:val="24"/>
          <w:szCs w:val="24"/>
        </w:rPr>
        <w:t>labai silpna, ta</w:t>
      </w:r>
      <w:r w:rsidRPr="00565C61">
        <w:rPr>
          <w:rFonts w:ascii="Times New Roman" w:eastAsia="TimesNewRoman" w:hAnsi="Times New Roman" w:cs="Times New Roman"/>
          <w:sz w:val="24"/>
          <w:szCs w:val="24"/>
        </w:rPr>
        <w:t>č</w:t>
      </w:r>
      <w:r w:rsidRPr="00565C61">
        <w:rPr>
          <w:rFonts w:ascii="Times New Roman" w:hAnsi="Times New Roman" w:cs="Times New Roman"/>
          <w:sz w:val="24"/>
          <w:szCs w:val="24"/>
        </w:rPr>
        <w:t>iau pastebima;</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III – l</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ta, srov</w:t>
      </w:r>
      <w:r w:rsidRPr="00565C61">
        <w:rPr>
          <w:rFonts w:ascii="Times New Roman" w:eastAsia="TimesNewRoman" w:hAnsi="Times New Roman" w:cs="Times New Roman"/>
          <w:sz w:val="24"/>
          <w:szCs w:val="24"/>
        </w:rPr>
        <w:t xml:space="preserve">ė </w:t>
      </w:r>
      <w:r w:rsidRPr="00565C61">
        <w:rPr>
          <w:rFonts w:ascii="Times New Roman" w:hAnsi="Times New Roman" w:cs="Times New Roman"/>
          <w:sz w:val="24"/>
          <w:szCs w:val="24"/>
        </w:rPr>
        <w:t>pastebima, vandens paviršius lygus;</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IV – greita, srov</w:t>
      </w:r>
      <w:r w:rsidRPr="00565C61">
        <w:rPr>
          <w:rFonts w:ascii="Times New Roman" w:eastAsia="TimesNewRoman" w:hAnsi="Times New Roman" w:cs="Times New Roman"/>
          <w:sz w:val="24"/>
          <w:szCs w:val="24"/>
        </w:rPr>
        <w:t xml:space="preserve">ė </w:t>
      </w:r>
      <w:r w:rsidRPr="00565C61">
        <w:rPr>
          <w:rFonts w:ascii="Times New Roman" w:hAnsi="Times New Roman" w:cs="Times New Roman"/>
          <w:sz w:val="24"/>
          <w:szCs w:val="24"/>
        </w:rPr>
        <w:t>vidutiniškai turbul</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ntin</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 – l. greita, s</w:t>
      </w:r>
      <w:r w:rsidRPr="00565C61">
        <w:rPr>
          <w:rFonts w:ascii="Times New Roman" w:eastAsia="TimesNewRoman" w:hAnsi="Times New Roman" w:cs="Times New Roman"/>
          <w:sz w:val="24"/>
          <w:szCs w:val="24"/>
        </w:rPr>
        <w:t>ū</w:t>
      </w:r>
      <w:r w:rsidRPr="00565C61">
        <w:rPr>
          <w:rFonts w:ascii="Times New Roman" w:hAnsi="Times New Roman" w:cs="Times New Roman"/>
          <w:sz w:val="24"/>
          <w:szCs w:val="24"/>
        </w:rPr>
        <w:t>kuriuojanti, turbulentin</w:t>
      </w:r>
      <w:r w:rsidRPr="00565C61">
        <w:rPr>
          <w:rFonts w:ascii="Times New Roman" w:eastAsia="TimesNewRoman" w:hAnsi="Times New Roman" w:cs="Times New Roman"/>
          <w:sz w:val="24"/>
          <w:szCs w:val="24"/>
        </w:rPr>
        <w:t xml:space="preserve">ė </w:t>
      </w:r>
      <w:r w:rsidRPr="00565C61">
        <w:rPr>
          <w:rFonts w:ascii="Times New Roman" w:hAnsi="Times New Roman" w:cs="Times New Roman"/>
          <w:sz w:val="24"/>
          <w:szCs w:val="24"/>
        </w:rPr>
        <w:t>t</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km</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VI – srauni, labai s</w:t>
      </w:r>
      <w:r w:rsidRPr="00565C61">
        <w:rPr>
          <w:rFonts w:ascii="Times New Roman" w:eastAsia="TimesNewRoman" w:hAnsi="Times New Roman" w:cs="Times New Roman"/>
          <w:sz w:val="24"/>
          <w:szCs w:val="24"/>
        </w:rPr>
        <w:t>ū</w:t>
      </w:r>
      <w:r w:rsidRPr="00565C61">
        <w:rPr>
          <w:rFonts w:ascii="Times New Roman" w:hAnsi="Times New Roman" w:cs="Times New Roman"/>
          <w:sz w:val="24"/>
          <w:szCs w:val="24"/>
        </w:rPr>
        <w:t>kuriuojanti, garsiai šniokš</w:t>
      </w:r>
      <w:r w:rsidRPr="00565C61">
        <w:rPr>
          <w:rFonts w:ascii="Times New Roman" w:eastAsia="TimesNewRoman" w:hAnsi="Times New Roman" w:cs="Times New Roman"/>
          <w:sz w:val="24"/>
          <w:szCs w:val="24"/>
        </w:rPr>
        <w:t>č</w:t>
      </w:r>
      <w:r w:rsidRPr="00565C61">
        <w:rPr>
          <w:rFonts w:ascii="Times New Roman" w:hAnsi="Times New Roman" w:cs="Times New Roman"/>
          <w:sz w:val="24"/>
          <w:szCs w:val="24"/>
        </w:rPr>
        <w:t>ianti.</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Užpavėsinimas pagal Wörlen (1992):</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 – visiškai apšviesta (nuo saul</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tekio iki saul</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lydžio);</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lastRenderedPageBreak/>
        <w:t>2 - apšviesta (didel</w:t>
      </w:r>
      <w:r w:rsidRPr="00565C61">
        <w:rPr>
          <w:rFonts w:ascii="Times New Roman" w:eastAsia="TimesNewRoman" w:hAnsi="Times New Roman" w:cs="Times New Roman"/>
          <w:sz w:val="24"/>
          <w:szCs w:val="24"/>
        </w:rPr>
        <w:t xml:space="preserve">ę </w:t>
      </w:r>
      <w:r w:rsidRPr="00565C61">
        <w:rPr>
          <w:rFonts w:ascii="Times New Roman" w:hAnsi="Times New Roman" w:cs="Times New Roman"/>
          <w:sz w:val="24"/>
          <w:szCs w:val="24"/>
        </w:rPr>
        <w:t>dal</w:t>
      </w:r>
      <w:r w:rsidRPr="00565C61">
        <w:rPr>
          <w:rFonts w:ascii="Times New Roman" w:eastAsia="TimesNewRoman" w:hAnsi="Times New Roman" w:cs="Times New Roman"/>
          <w:sz w:val="24"/>
          <w:szCs w:val="24"/>
        </w:rPr>
        <w:t xml:space="preserve">į </w:t>
      </w:r>
      <w:r w:rsidRPr="00565C61">
        <w:rPr>
          <w:rFonts w:ascii="Times New Roman" w:hAnsi="Times New Roman" w:cs="Times New Roman"/>
          <w:sz w:val="24"/>
          <w:szCs w:val="24"/>
        </w:rPr>
        <w:t>nuo saul</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lydžio iki saul</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tekio, bet visada šil</w:t>
      </w:r>
      <w:r w:rsidRPr="00565C61">
        <w:rPr>
          <w:rFonts w:ascii="Times New Roman" w:eastAsia="TimesNewRoman" w:hAnsi="Times New Roman" w:cs="Times New Roman"/>
          <w:sz w:val="24"/>
          <w:szCs w:val="24"/>
        </w:rPr>
        <w:t>č</w:t>
      </w:r>
      <w:r w:rsidRPr="00565C61">
        <w:rPr>
          <w:rFonts w:ascii="Times New Roman" w:hAnsi="Times New Roman" w:cs="Times New Roman"/>
          <w:sz w:val="24"/>
          <w:szCs w:val="24"/>
        </w:rPr>
        <w:t>iausiomis dienos valandomis);</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 xml:space="preserve">3 – </w:t>
      </w:r>
      <w:r w:rsidR="00BA41E3">
        <w:rPr>
          <w:rFonts w:ascii="Times New Roman" w:hAnsi="Times New Roman" w:cs="Times New Roman"/>
          <w:sz w:val="24"/>
          <w:szCs w:val="24"/>
        </w:rPr>
        <w:t>iš dalies</w:t>
      </w:r>
      <w:r w:rsidRPr="00565C61">
        <w:rPr>
          <w:rFonts w:ascii="Times New Roman" w:hAnsi="Times New Roman" w:cs="Times New Roman"/>
          <w:sz w:val="24"/>
          <w:szCs w:val="24"/>
        </w:rPr>
        <w:t xml:space="preserve"> apšviesta (daugiausiai saul</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je, bet šeš</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lis šil</w:t>
      </w:r>
      <w:r w:rsidRPr="00565C61">
        <w:rPr>
          <w:rFonts w:ascii="Times New Roman" w:eastAsia="TimesNewRoman" w:hAnsi="Times New Roman" w:cs="Times New Roman"/>
          <w:sz w:val="24"/>
          <w:szCs w:val="24"/>
        </w:rPr>
        <w:t>č</w:t>
      </w:r>
      <w:r w:rsidRPr="00565C61">
        <w:rPr>
          <w:rFonts w:ascii="Times New Roman" w:hAnsi="Times New Roman" w:cs="Times New Roman"/>
          <w:sz w:val="24"/>
          <w:szCs w:val="24"/>
        </w:rPr>
        <w:t>iausiomis dienos valandomis);</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 xml:space="preserve">4 – </w:t>
      </w:r>
      <w:r w:rsidR="00BA41E3">
        <w:rPr>
          <w:rFonts w:ascii="Times New Roman" w:hAnsi="Times New Roman" w:cs="Times New Roman"/>
          <w:sz w:val="24"/>
          <w:szCs w:val="24"/>
        </w:rPr>
        <w:t>iš dalies šešėlyje</w:t>
      </w:r>
      <w:r w:rsidRPr="00565C61">
        <w:rPr>
          <w:rFonts w:ascii="Times New Roman" w:hAnsi="Times New Roman" w:cs="Times New Roman"/>
          <w:sz w:val="24"/>
          <w:szCs w:val="24"/>
        </w:rPr>
        <w:t xml:space="preserve"> (šeš</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lyje daugiau nei pus</w:t>
      </w:r>
      <w:r w:rsidRPr="00565C61">
        <w:rPr>
          <w:rFonts w:ascii="Times New Roman" w:eastAsia="TimesNewRoman" w:hAnsi="Times New Roman" w:cs="Times New Roman"/>
          <w:sz w:val="24"/>
          <w:szCs w:val="24"/>
        </w:rPr>
        <w:t xml:space="preserve">ę </w:t>
      </w:r>
      <w:r w:rsidRPr="00565C61">
        <w:rPr>
          <w:rFonts w:ascii="Times New Roman" w:hAnsi="Times New Roman" w:cs="Times New Roman"/>
          <w:sz w:val="24"/>
          <w:szCs w:val="24"/>
        </w:rPr>
        <w:t>dienos ir visuomet vidurdien</w:t>
      </w:r>
      <w:r w:rsidRPr="00565C61">
        <w:rPr>
          <w:rFonts w:ascii="Times New Roman" w:eastAsia="TimesNewRoman" w:hAnsi="Times New Roman" w:cs="Times New Roman"/>
          <w:sz w:val="24"/>
          <w:szCs w:val="24"/>
        </w:rPr>
        <w:t>į</w:t>
      </w:r>
      <w:r w:rsidRPr="00565C61">
        <w:rPr>
          <w:rFonts w:ascii="Times New Roman" w:hAnsi="Times New Roman" w:cs="Times New Roman"/>
          <w:sz w:val="24"/>
          <w:szCs w:val="24"/>
        </w:rPr>
        <w:t>);</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 xml:space="preserve">5 – visiškai </w:t>
      </w:r>
      <w:r w:rsidR="00BA41E3">
        <w:rPr>
          <w:rFonts w:ascii="Times New Roman" w:hAnsi="Times New Roman" w:cs="Times New Roman"/>
          <w:sz w:val="24"/>
          <w:szCs w:val="24"/>
        </w:rPr>
        <w:t>šešėlyje</w:t>
      </w:r>
      <w:r w:rsidRPr="00565C61">
        <w:rPr>
          <w:rFonts w:ascii="Times New Roman" w:hAnsi="Times New Roman" w:cs="Times New Roman"/>
          <w:sz w:val="24"/>
          <w:szCs w:val="24"/>
        </w:rPr>
        <w:t xml:space="preserve"> (visiškai medži</w:t>
      </w:r>
      <w:r w:rsidRPr="00565C61">
        <w:rPr>
          <w:rFonts w:ascii="Times New Roman" w:eastAsia="TimesNewRoman" w:hAnsi="Times New Roman" w:cs="Times New Roman"/>
          <w:sz w:val="24"/>
          <w:szCs w:val="24"/>
        </w:rPr>
        <w:t xml:space="preserve">ų </w:t>
      </w:r>
      <w:r w:rsidR="00BA41E3">
        <w:rPr>
          <w:rFonts w:ascii="Times New Roman" w:hAnsi="Times New Roman" w:cs="Times New Roman"/>
          <w:sz w:val="24"/>
          <w:szCs w:val="24"/>
        </w:rPr>
        <w:t>šešėlyje</w:t>
      </w:r>
      <w:r w:rsidRPr="00565C61">
        <w:rPr>
          <w:rFonts w:ascii="Times New Roman" w:hAnsi="Times New Roman" w:cs="Times New Roman"/>
          <w:sz w:val="24"/>
          <w:szCs w:val="24"/>
        </w:rPr>
        <w:t>).</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Pakrantės zona</w:t>
      </w:r>
    </w:p>
    <w:p w:rsidR="00816E90" w:rsidRPr="00565C61" w:rsidRDefault="00816E90" w:rsidP="0091597F">
      <w:pPr>
        <w:pStyle w:val="Sraopastraipa"/>
        <w:numPr>
          <w:ilvl w:val="0"/>
          <w:numId w:val="10"/>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Paupio miškas</w:t>
      </w:r>
    </w:p>
    <w:p w:rsidR="00816E90" w:rsidRPr="00565C61" w:rsidRDefault="00816E90" w:rsidP="0091597F">
      <w:pPr>
        <w:pStyle w:val="Sraopastraipa"/>
        <w:numPr>
          <w:ilvl w:val="0"/>
          <w:numId w:val="10"/>
        </w:numPr>
        <w:tabs>
          <w:tab w:val="left" w:pos="10206"/>
        </w:tabs>
        <w:autoSpaceDE w:val="0"/>
        <w:autoSpaceDN w:val="0"/>
        <w:adjustRightInd w:val="0"/>
        <w:spacing w:after="0" w:line="360" w:lineRule="auto"/>
        <w:jc w:val="both"/>
        <w:rPr>
          <w:rFonts w:ascii="Times New Roman" w:eastAsia="TimesNewRoman" w:hAnsi="Times New Roman" w:cs="Times New Roman"/>
          <w:sz w:val="24"/>
          <w:szCs w:val="24"/>
        </w:rPr>
      </w:pPr>
      <w:r w:rsidRPr="00565C61">
        <w:rPr>
          <w:rFonts w:ascii="Times New Roman" w:hAnsi="Times New Roman" w:cs="Times New Roman"/>
          <w:sz w:val="24"/>
          <w:szCs w:val="24"/>
        </w:rPr>
        <w:t>Pelk</w:t>
      </w:r>
      <w:r w:rsidRPr="00565C61">
        <w:rPr>
          <w:rFonts w:ascii="Times New Roman" w:eastAsia="TimesNewRoman" w:hAnsi="Times New Roman" w:cs="Times New Roman"/>
          <w:sz w:val="24"/>
          <w:szCs w:val="24"/>
        </w:rPr>
        <w:t>ė</w:t>
      </w:r>
    </w:p>
    <w:p w:rsidR="00816E90" w:rsidRPr="00565C61" w:rsidRDefault="00816E90" w:rsidP="0091597F">
      <w:pPr>
        <w:pStyle w:val="Sraopastraipa"/>
        <w:numPr>
          <w:ilvl w:val="0"/>
          <w:numId w:val="10"/>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Medži</w:t>
      </w:r>
      <w:r w:rsidRPr="00565C61">
        <w:rPr>
          <w:rFonts w:ascii="Times New Roman" w:eastAsia="TimesNewRoman" w:hAnsi="Times New Roman" w:cs="Times New Roman"/>
          <w:sz w:val="24"/>
          <w:szCs w:val="24"/>
        </w:rPr>
        <w:t xml:space="preserve">ų </w:t>
      </w:r>
      <w:r w:rsidRPr="00565C61">
        <w:rPr>
          <w:rFonts w:ascii="Times New Roman" w:hAnsi="Times New Roman" w:cs="Times New Roman"/>
          <w:sz w:val="24"/>
          <w:szCs w:val="24"/>
        </w:rPr>
        <w:t>juosta</w:t>
      </w:r>
    </w:p>
    <w:p w:rsidR="00816E90" w:rsidRPr="00565C61" w:rsidRDefault="00816E90" w:rsidP="0091597F">
      <w:pPr>
        <w:pStyle w:val="Sraopastraipa"/>
        <w:numPr>
          <w:ilvl w:val="0"/>
          <w:numId w:val="9"/>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Kr</w:t>
      </w:r>
      <w:r w:rsidRPr="00565C61">
        <w:rPr>
          <w:rFonts w:ascii="Times New Roman" w:eastAsia="TimesNewRoman" w:hAnsi="Times New Roman" w:cs="Times New Roman"/>
          <w:sz w:val="24"/>
          <w:szCs w:val="24"/>
        </w:rPr>
        <w:t>ū</w:t>
      </w:r>
      <w:r w:rsidRPr="00565C61">
        <w:rPr>
          <w:rFonts w:ascii="Times New Roman" w:hAnsi="Times New Roman" w:cs="Times New Roman"/>
          <w:sz w:val="24"/>
          <w:szCs w:val="24"/>
        </w:rPr>
        <w:t>mai</w:t>
      </w:r>
    </w:p>
    <w:p w:rsidR="00816E90" w:rsidRPr="00565C61" w:rsidRDefault="00816E90" w:rsidP="0091597F">
      <w:pPr>
        <w:pStyle w:val="Sraopastraipa"/>
        <w:numPr>
          <w:ilvl w:val="0"/>
          <w:numId w:val="9"/>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Pavieniai medžiai/kr</w:t>
      </w:r>
      <w:r w:rsidRPr="00565C61">
        <w:rPr>
          <w:rFonts w:ascii="Times New Roman" w:eastAsia="TimesNewRoman" w:hAnsi="Times New Roman" w:cs="Times New Roman"/>
          <w:sz w:val="24"/>
          <w:szCs w:val="24"/>
        </w:rPr>
        <w:t>ū</w:t>
      </w:r>
      <w:r w:rsidRPr="00565C61">
        <w:rPr>
          <w:rFonts w:ascii="Times New Roman" w:hAnsi="Times New Roman" w:cs="Times New Roman"/>
          <w:sz w:val="24"/>
          <w:szCs w:val="24"/>
        </w:rPr>
        <w:t>mai</w:t>
      </w:r>
    </w:p>
    <w:p w:rsidR="00816E90" w:rsidRPr="00565C61" w:rsidRDefault="00816E90" w:rsidP="0091597F">
      <w:pPr>
        <w:pStyle w:val="Sraopastraipa"/>
        <w:numPr>
          <w:ilvl w:val="0"/>
          <w:numId w:val="9"/>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Dominuojantys helofitai</w:t>
      </w:r>
    </w:p>
    <w:p w:rsidR="00816E90" w:rsidRPr="00565C61" w:rsidRDefault="00816E90" w:rsidP="0091597F">
      <w:pPr>
        <w:pStyle w:val="Sraopastraipa"/>
        <w:numPr>
          <w:ilvl w:val="0"/>
          <w:numId w:val="9"/>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Intensyvios pievos</w:t>
      </w:r>
    </w:p>
    <w:p w:rsidR="00816E90" w:rsidRPr="00565C61" w:rsidRDefault="00816E90" w:rsidP="0091597F">
      <w:pPr>
        <w:pStyle w:val="Sraopastraipa"/>
        <w:numPr>
          <w:ilvl w:val="0"/>
          <w:numId w:val="9"/>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Ekstensyvios pievos</w:t>
      </w:r>
    </w:p>
    <w:p w:rsidR="00816E90" w:rsidRPr="00565C61" w:rsidRDefault="00816E90" w:rsidP="0091597F">
      <w:pPr>
        <w:pStyle w:val="Sraopastraipa"/>
        <w:numPr>
          <w:ilvl w:val="0"/>
          <w:numId w:val="9"/>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eastAsia="TimesNewRoman" w:hAnsi="Times New Roman" w:cs="Times New Roman"/>
          <w:sz w:val="24"/>
          <w:szCs w:val="24"/>
        </w:rPr>
        <w:t>Ū</w:t>
      </w:r>
      <w:r w:rsidRPr="00565C61">
        <w:rPr>
          <w:rFonts w:ascii="Times New Roman" w:hAnsi="Times New Roman" w:cs="Times New Roman"/>
          <w:sz w:val="24"/>
          <w:szCs w:val="24"/>
        </w:rPr>
        <w:t>kis</w:t>
      </w:r>
    </w:p>
    <w:p w:rsidR="00816E90" w:rsidRPr="00565C61" w:rsidRDefault="00816E90" w:rsidP="0091597F">
      <w:pPr>
        <w:pStyle w:val="Sraopastraipa"/>
        <w:numPr>
          <w:ilvl w:val="0"/>
          <w:numId w:val="9"/>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Stov</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jimo vietos/greitkeliai</w:t>
      </w:r>
    </w:p>
    <w:p w:rsidR="00816E90" w:rsidRPr="00565C61" w:rsidRDefault="00816E90" w:rsidP="0091597F">
      <w:pPr>
        <w:pStyle w:val="Sraopastraipa"/>
        <w:numPr>
          <w:ilvl w:val="0"/>
          <w:numId w:val="9"/>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Takeliai</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Augalų padengimas</w:t>
      </w:r>
    </w:p>
    <w:p w:rsidR="00816E90" w:rsidRPr="00565C61" w:rsidRDefault="00816E90" w:rsidP="0091597F">
      <w:pPr>
        <w:pStyle w:val="Sraopastraipa"/>
        <w:numPr>
          <w:ilvl w:val="0"/>
          <w:numId w:val="8"/>
        </w:numPr>
        <w:tabs>
          <w:tab w:val="left" w:pos="10206"/>
        </w:tabs>
        <w:autoSpaceDE w:val="0"/>
        <w:autoSpaceDN w:val="0"/>
        <w:adjustRightInd w:val="0"/>
        <w:spacing w:after="0" w:line="360" w:lineRule="auto"/>
        <w:jc w:val="both"/>
        <w:rPr>
          <w:rFonts w:ascii="Times New Roman" w:eastAsia="TimesNewRoman" w:hAnsi="Times New Roman" w:cs="Times New Roman"/>
          <w:sz w:val="24"/>
          <w:szCs w:val="24"/>
        </w:rPr>
      </w:pPr>
      <w:r w:rsidRPr="00565C61">
        <w:rPr>
          <w:rFonts w:ascii="Times New Roman" w:hAnsi="Times New Roman" w:cs="Times New Roman"/>
          <w:sz w:val="24"/>
          <w:szCs w:val="24"/>
        </w:rPr>
        <w:t>Dengiantis didel</w:t>
      </w:r>
      <w:r w:rsidRPr="00565C61">
        <w:rPr>
          <w:rFonts w:ascii="Times New Roman" w:eastAsia="TimesNewRoman" w:hAnsi="Times New Roman" w:cs="Times New Roman"/>
          <w:sz w:val="24"/>
          <w:szCs w:val="24"/>
        </w:rPr>
        <w:t xml:space="preserve">ę </w:t>
      </w:r>
      <w:r w:rsidRPr="00565C61">
        <w:rPr>
          <w:rFonts w:ascii="Times New Roman" w:hAnsi="Times New Roman" w:cs="Times New Roman"/>
          <w:sz w:val="24"/>
          <w:szCs w:val="24"/>
        </w:rPr>
        <w:t>teritorij</w:t>
      </w:r>
      <w:r w:rsidRPr="00565C61">
        <w:rPr>
          <w:rFonts w:ascii="Times New Roman" w:eastAsia="TimesNewRoman" w:hAnsi="Times New Roman" w:cs="Times New Roman"/>
          <w:sz w:val="24"/>
          <w:szCs w:val="24"/>
        </w:rPr>
        <w:t>ą</w:t>
      </w:r>
    </w:p>
    <w:p w:rsidR="00816E90" w:rsidRPr="00565C61" w:rsidRDefault="00816E90" w:rsidP="0091597F">
      <w:pPr>
        <w:pStyle w:val="Sraopastraipa"/>
        <w:numPr>
          <w:ilvl w:val="0"/>
          <w:numId w:val="8"/>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Mozaikiškas</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Žemėnauda tyrimo vietoje</w:t>
      </w:r>
    </w:p>
    <w:p w:rsidR="00816E90" w:rsidRPr="00565C61" w:rsidRDefault="00816E90" w:rsidP="0091597F">
      <w:pPr>
        <w:pStyle w:val="Sraopastraipa"/>
        <w:numPr>
          <w:ilvl w:val="0"/>
          <w:numId w:val="7"/>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Miškas</w:t>
      </w:r>
    </w:p>
    <w:p w:rsidR="00816E90" w:rsidRPr="00565C61" w:rsidRDefault="00816E90" w:rsidP="0091597F">
      <w:pPr>
        <w:pStyle w:val="Sraopastraipa"/>
        <w:numPr>
          <w:ilvl w:val="0"/>
          <w:numId w:val="7"/>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Tiltas/uostas/prieplauka</w:t>
      </w:r>
    </w:p>
    <w:p w:rsidR="00816E90" w:rsidRPr="00565C61" w:rsidRDefault="00816E90" w:rsidP="0091597F">
      <w:pPr>
        <w:pStyle w:val="Sraopastraipa"/>
        <w:numPr>
          <w:ilvl w:val="0"/>
          <w:numId w:val="7"/>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Žemdirbyst</w:t>
      </w:r>
      <w:r w:rsidRPr="00565C61">
        <w:rPr>
          <w:rFonts w:ascii="Times New Roman" w:eastAsia="TimesNewRoman" w:hAnsi="Times New Roman" w:cs="Times New Roman"/>
          <w:sz w:val="24"/>
          <w:szCs w:val="24"/>
        </w:rPr>
        <w:t xml:space="preserve">ė </w:t>
      </w:r>
      <w:r w:rsidRPr="00565C61">
        <w:rPr>
          <w:rFonts w:ascii="Times New Roman" w:hAnsi="Times New Roman" w:cs="Times New Roman"/>
          <w:sz w:val="24"/>
          <w:szCs w:val="24"/>
        </w:rPr>
        <w:t>(intensyvi)</w:t>
      </w:r>
    </w:p>
    <w:p w:rsidR="00816E90" w:rsidRPr="00565C61" w:rsidRDefault="00816E90" w:rsidP="0091597F">
      <w:pPr>
        <w:pStyle w:val="Sraopastraipa"/>
        <w:numPr>
          <w:ilvl w:val="0"/>
          <w:numId w:val="7"/>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Žemdirbyst</w:t>
      </w:r>
      <w:r w:rsidRPr="00565C61">
        <w:rPr>
          <w:rFonts w:ascii="Times New Roman" w:eastAsia="TimesNewRoman" w:hAnsi="Times New Roman" w:cs="Times New Roman"/>
          <w:sz w:val="24"/>
          <w:szCs w:val="24"/>
        </w:rPr>
        <w:t xml:space="preserve">ė </w:t>
      </w:r>
      <w:r w:rsidRPr="00565C61">
        <w:rPr>
          <w:rFonts w:ascii="Times New Roman" w:hAnsi="Times New Roman" w:cs="Times New Roman"/>
          <w:sz w:val="24"/>
          <w:szCs w:val="24"/>
        </w:rPr>
        <w:t>(ekstensyvi)</w:t>
      </w:r>
    </w:p>
    <w:p w:rsidR="00816E90" w:rsidRPr="00565C61" w:rsidRDefault="00816E90" w:rsidP="0091597F">
      <w:pPr>
        <w:pStyle w:val="Sraopastraipa"/>
        <w:numPr>
          <w:ilvl w:val="0"/>
          <w:numId w:val="7"/>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Miestas</w:t>
      </w:r>
    </w:p>
    <w:p w:rsidR="00816E90" w:rsidRPr="00565C61" w:rsidRDefault="00816E90" w:rsidP="0091597F">
      <w:pPr>
        <w:pStyle w:val="Sraopastraipa"/>
        <w:numPr>
          <w:ilvl w:val="0"/>
          <w:numId w:val="7"/>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Retai gyvenama teritorija</w:t>
      </w:r>
    </w:p>
    <w:p w:rsidR="00816E90" w:rsidRPr="00565C61" w:rsidRDefault="00816E90" w:rsidP="0091597F">
      <w:pPr>
        <w:pStyle w:val="Sraopastraipa"/>
        <w:numPr>
          <w:ilvl w:val="0"/>
          <w:numId w:val="7"/>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Tankiai gyvenama teritorija</w:t>
      </w:r>
    </w:p>
    <w:p w:rsidR="00816E90" w:rsidRPr="00565C61" w:rsidRDefault="00816E90" w:rsidP="0091597F">
      <w:pPr>
        <w:pStyle w:val="Sraopastraipa"/>
        <w:numPr>
          <w:ilvl w:val="0"/>
          <w:numId w:val="7"/>
        </w:numPr>
        <w:tabs>
          <w:tab w:val="left" w:pos="10206"/>
        </w:tabs>
        <w:autoSpaceDE w:val="0"/>
        <w:autoSpaceDN w:val="0"/>
        <w:adjustRightInd w:val="0"/>
        <w:spacing w:after="0" w:line="360" w:lineRule="auto"/>
        <w:jc w:val="both"/>
        <w:rPr>
          <w:rFonts w:ascii="Times New Roman" w:eastAsia="TimesNewRoman" w:hAnsi="Times New Roman" w:cs="Times New Roman"/>
          <w:sz w:val="24"/>
          <w:szCs w:val="24"/>
        </w:rPr>
      </w:pPr>
      <w:r w:rsidRPr="00565C61">
        <w:rPr>
          <w:rFonts w:ascii="Times New Roman" w:hAnsi="Times New Roman" w:cs="Times New Roman"/>
          <w:sz w:val="24"/>
          <w:szCs w:val="24"/>
        </w:rPr>
        <w:t>Stovyklaviet</w:t>
      </w:r>
      <w:r w:rsidRPr="00565C61">
        <w:rPr>
          <w:rFonts w:ascii="Times New Roman" w:eastAsia="TimesNewRoman" w:hAnsi="Times New Roman" w:cs="Times New Roman"/>
          <w:sz w:val="24"/>
          <w:szCs w:val="24"/>
        </w:rPr>
        <w:t>ė</w:t>
      </w:r>
      <w:r w:rsidRPr="00565C61">
        <w:rPr>
          <w:rFonts w:ascii="Times New Roman" w:hAnsi="Times New Roman" w:cs="Times New Roman"/>
          <w:sz w:val="24"/>
          <w:szCs w:val="24"/>
        </w:rPr>
        <w:t>/poilsiaviet</w:t>
      </w:r>
      <w:r w:rsidRPr="00565C61">
        <w:rPr>
          <w:rFonts w:ascii="Times New Roman" w:eastAsia="TimesNewRoman" w:hAnsi="Times New Roman" w:cs="Times New Roman"/>
          <w:sz w:val="24"/>
          <w:szCs w:val="24"/>
        </w:rPr>
        <w:t>ė</w:t>
      </w:r>
    </w:p>
    <w:p w:rsidR="00816E90" w:rsidRPr="00565C61" w:rsidRDefault="00816E90" w:rsidP="0091597F">
      <w:pPr>
        <w:pStyle w:val="Sraopastraipa"/>
        <w:numPr>
          <w:ilvl w:val="0"/>
          <w:numId w:val="7"/>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Negyvenama teritorija</w:t>
      </w:r>
    </w:p>
    <w:p w:rsidR="00816E90" w:rsidRPr="00565C61" w:rsidRDefault="00816E90" w:rsidP="0091597F">
      <w:pPr>
        <w:tabs>
          <w:tab w:val="left" w:pos="10206"/>
        </w:tabs>
        <w:autoSpaceDE w:val="0"/>
        <w:autoSpaceDN w:val="0"/>
        <w:adjustRightInd w:val="0"/>
        <w:spacing w:after="0" w:line="360" w:lineRule="auto"/>
        <w:jc w:val="both"/>
        <w:rPr>
          <w:rFonts w:ascii="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br w:type="page"/>
      </w:r>
    </w:p>
    <w:p w:rsidR="00816E90" w:rsidRPr="00565C61" w:rsidRDefault="00816E90" w:rsidP="00EF7DA5">
      <w:pPr>
        <w:pStyle w:val="Antrat2"/>
        <w:spacing w:before="0" w:line="360" w:lineRule="auto"/>
        <w:jc w:val="center"/>
        <w:rPr>
          <w:rFonts w:ascii="Times New Roman" w:hAnsi="Times New Roman"/>
          <w:sz w:val="24"/>
          <w:szCs w:val="24"/>
        </w:rPr>
      </w:pPr>
      <w:bookmarkStart w:id="16" w:name="_Toc441575888"/>
      <w:r w:rsidRPr="00565C61">
        <w:rPr>
          <w:rFonts w:ascii="Times New Roman" w:hAnsi="Times New Roman"/>
          <w:color w:val="auto"/>
          <w:sz w:val="24"/>
          <w:szCs w:val="24"/>
        </w:rPr>
        <w:lastRenderedPageBreak/>
        <w:t>1.3 Indekso skaičiavimas ir upių ekologinės būklės vertinimas pagal makrofitų etaloninį indeksą RI</w:t>
      </w:r>
      <w:bookmarkEnd w:id="16"/>
    </w:p>
    <w:p w:rsidR="00AF6E9A" w:rsidRDefault="00AF6E9A" w:rsidP="0091597F">
      <w:pPr>
        <w:spacing w:after="0" w:line="360" w:lineRule="auto"/>
        <w:ind w:firstLine="567"/>
        <w:jc w:val="both"/>
        <w:rPr>
          <w:rFonts w:ascii="Times New Roman" w:eastAsia="SimSun" w:hAnsi="Times New Roman" w:cs="Times New Roman"/>
          <w:sz w:val="24"/>
          <w:szCs w:val="24"/>
        </w:rPr>
      </w:pPr>
    </w:p>
    <w:p w:rsidR="00816E90" w:rsidRPr="00565C61" w:rsidRDefault="00816E90" w:rsidP="0091597F">
      <w:pPr>
        <w:spacing w:after="0" w:line="360" w:lineRule="auto"/>
        <w:ind w:firstLine="567"/>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Skaičiavimui naudojama tik povandeniniai ir plūduriuojantys ir visų kitų augalų povandeninės formos. Helofitų dominavimas naudojamas kaip papildomas kriterijus.</w:t>
      </w:r>
    </w:p>
    <w:p w:rsidR="00816E90" w:rsidRPr="00565C61" w:rsidRDefault="00816E90" w:rsidP="00D0693B">
      <w:pPr>
        <w:spacing w:after="0" w:line="360" w:lineRule="auto"/>
        <w:ind w:firstLine="567"/>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Pan</w:t>
      </w:r>
      <w:r w:rsidR="00BA41E3">
        <w:rPr>
          <w:rFonts w:ascii="Times New Roman" w:eastAsia="SimSun" w:hAnsi="Times New Roman" w:cs="Times New Roman"/>
          <w:b/>
          <w:sz w:val="24"/>
          <w:szCs w:val="24"/>
        </w:rPr>
        <w:t>i</w:t>
      </w:r>
      <w:r w:rsidRPr="00565C61">
        <w:rPr>
          <w:rFonts w:ascii="Times New Roman" w:eastAsia="SimSun" w:hAnsi="Times New Roman" w:cs="Times New Roman"/>
          <w:b/>
          <w:sz w:val="24"/>
          <w:szCs w:val="24"/>
        </w:rPr>
        <w:t>rusių augalų gausumo keitimas augalų kiekiu</w:t>
      </w:r>
    </w:p>
    <w:p w:rsidR="00816E90" w:rsidRPr="00565C61" w:rsidRDefault="00816E90" w:rsidP="0091597F">
      <w:pPr>
        <w:spacing w:after="0" w:line="360" w:lineRule="auto"/>
        <w:ind w:firstLine="567"/>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Visų </w:t>
      </w:r>
      <w:r w:rsidR="00BA41E3">
        <w:rPr>
          <w:rFonts w:ascii="Times New Roman" w:eastAsia="SimSun" w:hAnsi="Times New Roman" w:cs="Times New Roman"/>
          <w:sz w:val="24"/>
          <w:szCs w:val="24"/>
        </w:rPr>
        <w:t>panirusių</w:t>
      </w:r>
      <w:r w:rsidRPr="00565C61">
        <w:rPr>
          <w:rFonts w:ascii="Times New Roman" w:eastAsia="SimSun" w:hAnsi="Times New Roman" w:cs="Times New Roman"/>
          <w:sz w:val="24"/>
          <w:szCs w:val="24"/>
        </w:rPr>
        <w:t xml:space="preserve"> augalų rūšių gausumas, įvertintas balais, indekso skaičiavimui pakeliamas kubu ir vadinamas „kiekiu“: gausumas </w:t>
      </w:r>
      <w:r w:rsidRPr="00565C61">
        <w:rPr>
          <w:rFonts w:ascii="Times New Roman" w:eastAsia="SimSun" w:hAnsi="Times New Roman" w:cs="Times New Roman"/>
          <w:sz w:val="24"/>
          <w:szCs w:val="24"/>
          <w:vertAlign w:val="superscript"/>
        </w:rPr>
        <w:t>3</w:t>
      </w:r>
      <w:r w:rsidRPr="00565C61">
        <w:rPr>
          <w:rFonts w:ascii="Times New Roman" w:eastAsia="SimSun" w:hAnsi="Times New Roman" w:cs="Times New Roman"/>
          <w:sz w:val="24"/>
          <w:szCs w:val="24"/>
        </w:rPr>
        <w:t xml:space="preserve"> = kiekis.</w:t>
      </w:r>
    </w:p>
    <w:p w:rsidR="00816E90" w:rsidRPr="00565C61" w:rsidRDefault="00816E90" w:rsidP="0091597F">
      <w:pPr>
        <w:spacing w:after="0" w:line="360" w:lineRule="auto"/>
        <w:ind w:firstLine="567"/>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Inventorizuotų rūšių priskyrimas tipui būdingoms indikacinėms rūšims</w:t>
      </w:r>
    </w:p>
    <w:p w:rsidR="00816E90" w:rsidRPr="00565C61" w:rsidRDefault="00816E90" w:rsidP="0091597F">
      <w:pPr>
        <w:spacing w:after="0" w:line="360" w:lineRule="auto"/>
        <w:ind w:firstLine="567"/>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Inventorizuotos </w:t>
      </w:r>
      <w:r w:rsidR="00BA41E3">
        <w:rPr>
          <w:rFonts w:ascii="Times New Roman" w:eastAsia="SimSun" w:hAnsi="Times New Roman" w:cs="Times New Roman"/>
          <w:sz w:val="24"/>
          <w:szCs w:val="24"/>
        </w:rPr>
        <w:t>panirusių</w:t>
      </w:r>
      <w:r w:rsidRPr="00565C61">
        <w:rPr>
          <w:rFonts w:ascii="Times New Roman" w:eastAsia="SimSun" w:hAnsi="Times New Roman" w:cs="Times New Roman"/>
          <w:sz w:val="24"/>
          <w:szCs w:val="24"/>
        </w:rPr>
        <w:t xml:space="preserve"> makrofitų rūšys turi būti priskirtos 3 skirtingoms rūšių grupėms: </w:t>
      </w:r>
      <w:r w:rsidRPr="00565C61">
        <w:rPr>
          <w:rFonts w:ascii="Times New Roman" w:eastAsia="SimSun" w:hAnsi="Times New Roman" w:cs="Times New Roman"/>
          <w:b/>
          <w:sz w:val="24"/>
          <w:szCs w:val="24"/>
        </w:rPr>
        <w:t>Rūšių grupė</w:t>
      </w:r>
      <w:r w:rsidR="00FA49A0">
        <w:rPr>
          <w:rFonts w:ascii="Times New Roman" w:eastAsia="SimSun" w:hAnsi="Times New Roman" w:cs="Times New Roman"/>
          <w:b/>
          <w:sz w:val="24"/>
          <w:szCs w:val="24"/>
        </w:rPr>
        <w:t xml:space="preserve"> </w:t>
      </w:r>
      <w:r w:rsidRPr="00565C61">
        <w:rPr>
          <w:rFonts w:ascii="Times New Roman" w:eastAsia="SimSun" w:hAnsi="Times New Roman" w:cs="Times New Roman"/>
          <w:b/>
          <w:sz w:val="24"/>
          <w:szCs w:val="24"/>
        </w:rPr>
        <w:t xml:space="preserve">A </w:t>
      </w:r>
      <w:r w:rsidRPr="00565C61">
        <w:rPr>
          <w:rFonts w:ascii="Times New Roman" w:eastAsia="SimSun" w:hAnsi="Times New Roman" w:cs="Times New Roman"/>
          <w:sz w:val="24"/>
          <w:szCs w:val="24"/>
        </w:rPr>
        <w:t xml:space="preserve">– rūšys gausios etaloninės būklės vietose (neveikiamose ar minimaliai paveiktose žmogaus veiklos) ir retai randamos kitokiose sąlygose; </w:t>
      </w:r>
      <w:r w:rsidRPr="00565C61">
        <w:rPr>
          <w:rFonts w:ascii="Times New Roman" w:eastAsia="SimSun" w:hAnsi="Times New Roman" w:cs="Times New Roman"/>
          <w:b/>
          <w:sz w:val="24"/>
          <w:szCs w:val="24"/>
        </w:rPr>
        <w:t>Rūšių grupė</w:t>
      </w:r>
      <w:r w:rsidR="00FA49A0">
        <w:rPr>
          <w:rFonts w:ascii="Times New Roman" w:eastAsia="SimSun" w:hAnsi="Times New Roman" w:cs="Times New Roman"/>
          <w:b/>
          <w:sz w:val="24"/>
          <w:szCs w:val="24"/>
        </w:rPr>
        <w:t xml:space="preserve"> </w:t>
      </w:r>
      <w:r w:rsidRPr="00565C61">
        <w:rPr>
          <w:rFonts w:ascii="Times New Roman" w:eastAsia="SimSun" w:hAnsi="Times New Roman" w:cs="Times New Roman"/>
          <w:b/>
          <w:sz w:val="24"/>
          <w:szCs w:val="24"/>
        </w:rPr>
        <w:t xml:space="preserve">C </w:t>
      </w:r>
      <w:r w:rsidRPr="00565C61">
        <w:rPr>
          <w:rFonts w:ascii="Times New Roman" w:eastAsia="SimSun" w:hAnsi="Times New Roman" w:cs="Times New Roman"/>
          <w:sz w:val="24"/>
          <w:szCs w:val="24"/>
        </w:rPr>
        <w:t xml:space="preserve">– rūšys retai randamos etaloninėse sąlygose ir dažniausiai auga ten, kur yra labai mažai arba visai nėra grupės A rūšių; </w:t>
      </w:r>
    </w:p>
    <w:p w:rsidR="00816E90" w:rsidRPr="00565C61" w:rsidRDefault="00816E90" w:rsidP="0091597F">
      <w:pPr>
        <w:spacing w:after="0" w:line="360" w:lineRule="auto"/>
        <w:ind w:firstLine="567"/>
        <w:jc w:val="both"/>
        <w:rPr>
          <w:rFonts w:ascii="Times New Roman" w:eastAsia="SimSun" w:hAnsi="Times New Roman" w:cs="Times New Roman"/>
          <w:sz w:val="24"/>
          <w:szCs w:val="24"/>
        </w:rPr>
      </w:pPr>
      <w:r w:rsidRPr="00565C61">
        <w:rPr>
          <w:rFonts w:ascii="Times New Roman" w:eastAsia="SimSun" w:hAnsi="Times New Roman" w:cs="Times New Roman"/>
          <w:b/>
          <w:sz w:val="24"/>
          <w:szCs w:val="24"/>
        </w:rPr>
        <w:t xml:space="preserve">Rūšių grupė B </w:t>
      </w:r>
      <w:r w:rsidRPr="00565C61">
        <w:rPr>
          <w:rFonts w:ascii="Times New Roman" w:eastAsia="SimSun" w:hAnsi="Times New Roman" w:cs="Times New Roman"/>
          <w:sz w:val="24"/>
          <w:szCs w:val="24"/>
        </w:rPr>
        <w:t>– rūšys</w:t>
      </w:r>
      <w:r w:rsidRPr="00565C61">
        <w:rPr>
          <w:rFonts w:ascii="Times New Roman" w:eastAsia="SimSun" w:hAnsi="Times New Roman" w:cs="Times New Roman"/>
          <w:b/>
          <w:sz w:val="24"/>
          <w:szCs w:val="24"/>
        </w:rPr>
        <w:t xml:space="preserve">, </w:t>
      </w:r>
      <w:r w:rsidRPr="00565C61">
        <w:rPr>
          <w:rFonts w:ascii="Times New Roman" w:eastAsia="SimSun" w:hAnsi="Times New Roman" w:cs="Times New Roman"/>
          <w:sz w:val="24"/>
          <w:szCs w:val="24"/>
        </w:rPr>
        <w:t>kurios nerodo prieraišumo etaloninėms ar kitoms sąlygoms.</w:t>
      </w:r>
    </w:p>
    <w:p w:rsidR="00816E90" w:rsidRPr="00565C61" w:rsidRDefault="00816E90" w:rsidP="00F50343">
      <w:pPr>
        <w:spacing w:after="0" w:line="360" w:lineRule="auto"/>
        <w:ind w:right="-1"/>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1. lentelė. Vidutinių (baseino plotas 100–1000 km</w:t>
      </w:r>
      <w:r w:rsidRPr="00565C61">
        <w:rPr>
          <w:rFonts w:ascii="Times New Roman" w:eastAsia="SimSun" w:hAnsi="Times New Roman" w:cs="Times New Roman"/>
          <w:i/>
          <w:sz w:val="24"/>
          <w:szCs w:val="24"/>
          <w:vertAlign w:val="superscript"/>
        </w:rPr>
        <w:t>2</w:t>
      </w:r>
      <w:r w:rsidRPr="00565C61">
        <w:rPr>
          <w:rFonts w:ascii="Times New Roman" w:eastAsia="SimSun" w:hAnsi="Times New Roman" w:cs="Times New Roman"/>
          <w:i/>
          <w:sz w:val="24"/>
          <w:szCs w:val="24"/>
        </w:rPr>
        <w:t>) upių indikacinių rūšių sąrašas.</w:t>
      </w:r>
    </w:p>
    <w:tbl>
      <w:tblPr>
        <w:tblW w:w="6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5"/>
        <w:gridCol w:w="2173"/>
      </w:tblGrid>
      <w:tr w:rsidR="00816E90" w:rsidRPr="00565C61" w:rsidTr="00816E90">
        <w:trPr>
          <w:trHeight w:val="284"/>
          <w:tblHeader/>
          <w:jc w:val="center"/>
        </w:trPr>
        <w:tc>
          <w:tcPr>
            <w:tcW w:w="4235" w:type="dxa"/>
            <w:noWrap/>
            <w:vAlign w:val="bottom"/>
          </w:tcPr>
          <w:p w:rsidR="00816E90" w:rsidRPr="00565C61" w:rsidRDefault="00816E90" w:rsidP="0091597F">
            <w:pPr>
              <w:spacing w:after="0" w:line="360" w:lineRule="auto"/>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Rūšys</w:t>
            </w:r>
          </w:p>
        </w:tc>
        <w:tc>
          <w:tcPr>
            <w:tcW w:w="2173" w:type="dxa"/>
            <w:noWrap/>
            <w:vAlign w:val="bottom"/>
          </w:tcPr>
          <w:p w:rsidR="00816E90" w:rsidRPr="00565C61" w:rsidRDefault="00816E90" w:rsidP="0091597F">
            <w:pPr>
              <w:spacing w:after="0" w:line="360" w:lineRule="auto"/>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 xml:space="preserve">Rūšių grupė </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 xml:space="preserve">Agrostis stolonifera </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Alisma lanceolatum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 xml:space="preserve">Alisma plantago-aquatica </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Amblystegium riparium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C</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Batrachium fluitans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A</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Batrachium pseudofluitans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A</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Batrachium circinatum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 xml:space="preserve">Batrachium </w:t>
            </w:r>
            <w:r w:rsidRPr="00565C61">
              <w:rPr>
                <w:rFonts w:ascii="Times New Roman" w:eastAsia="SimSun" w:hAnsi="Times New Roman" w:cs="Times New Roman"/>
                <w:sz w:val="24"/>
                <w:szCs w:val="24"/>
              </w:rPr>
              <w:t>sp</w:t>
            </w:r>
            <w:r w:rsidRPr="00565C61">
              <w:rPr>
                <w:rFonts w:ascii="Times New Roman" w:eastAsia="SimSun" w:hAnsi="Times New Roman" w:cs="Times New Roman"/>
                <w:i/>
                <w:sz w:val="24"/>
                <w:szCs w:val="24"/>
              </w:rPr>
              <w:t>.</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A</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 xml:space="preserve">Berula erecta </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Butomus umbellatus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 xml:space="preserve">Callitriche </w:t>
            </w:r>
            <w:r w:rsidRPr="00565C61">
              <w:rPr>
                <w:rFonts w:ascii="Times New Roman" w:eastAsia="SimSun" w:hAnsi="Times New Roman" w:cs="Times New Roman"/>
                <w:sz w:val="24"/>
                <w:szCs w:val="24"/>
              </w:rPr>
              <w:t>sp</w:t>
            </w:r>
            <w:r w:rsidRPr="00565C61">
              <w:rPr>
                <w:rFonts w:ascii="Times New Roman" w:eastAsia="SimSun" w:hAnsi="Times New Roman" w:cs="Times New Roman"/>
                <w:i/>
                <w:sz w:val="24"/>
                <w:szCs w:val="24"/>
              </w:rPr>
              <w:t>.</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 xml:space="preserve">Cardamine amara </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Ceratophyllum demersum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C</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Chara contraria</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A</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Chara globularis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A</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i/>
                <w:sz w:val="24"/>
                <w:szCs w:val="24"/>
              </w:rPr>
              <w:t xml:space="preserve">Cladophora </w:t>
            </w:r>
            <w:r w:rsidRPr="00565C61">
              <w:rPr>
                <w:rFonts w:ascii="Times New Roman" w:eastAsia="SimSun" w:hAnsi="Times New Roman" w:cs="Times New Roman"/>
                <w:sz w:val="24"/>
                <w:szCs w:val="24"/>
              </w:rPr>
              <w:t>sp. ir kiti siūliniai dumbliai</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C</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Elodea canadensis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lastRenderedPageBreak/>
              <w:t>Fontinalis antipyretica</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Glyceria fluitans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Hippuris vulgaris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A</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Hydrocharis morsus-ranae</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Lemna gibba</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C</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Lemna minor</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Lemna trisulca</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Mentha aquatica</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Myosotis scorpioides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Myriophyllum spicatum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Myriophyllum verticillatum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Nuphar luteum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Nymphaea alba</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Nymphaea candida</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alpinus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A</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berchtoldii</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C</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crispus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friesii</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C</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lucens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natans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nodosus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pectinatus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C</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perfoliatus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 angustifolius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B </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 fennicus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 fluitans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 xml:space="preserve">Potamogeton × nitens </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A</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 salicifolius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Potamogeton × sparganiifolius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Rhynchostegium riparioides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 xml:space="preserve">Sagittaria sagittifolia </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Schoenoplectus lacustris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lastRenderedPageBreak/>
              <w:t>Sium latifolium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Sparganium emersum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Sparganium erectum</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Spirodela polyrhiza</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C</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Utricularia vulgaris</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r w:rsidR="00816E90" w:rsidRPr="00565C61" w:rsidTr="00816E90">
        <w:trPr>
          <w:trHeight w:val="284"/>
          <w:jc w:val="center"/>
        </w:trPr>
        <w:tc>
          <w:tcPr>
            <w:tcW w:w="4235"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Veronica anagallis-aquatica</w:t>
            </w:r>
          </w:p>
        </w:tc>
        <w:tc>
          <w:tcPr>
            <w:tcW w:w="2173" w:type="dxa"/>
            <w:tcBorders>
              <w:top w:val="single" w:sz="4" w:space="0" w:color="auto"/>
              <w:left w:val="single" w:sz="4" w:space="0" w:color="auto"/>
              <w:bottom w:val="single" w:sz="4" w:space="0" w:color="auto"/>
              <w:right w:val="single" w:sz="4" w:space="0" w:color="auto"/>
            </w:tcBorders>
            <w:noWrap/>
            <w:vAlign w:val="bottom"/>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w:t>
            </w:r>
          </w:p>
        </w:tc>
      </w:tr>
    </w:tbl>
    <w:p w:rsidR="00F50343" w:rsidRDefault="00F50343" w:rsidP="0091597F">
      <w:pPr>
        <w:spacing w:after="0" w:line="360" w:lineRule="auto"/>
        <w:ind w:left="993" w:hanging="426"/>
        <w:jc w:val="both"/>
        <w:rPr>
          <w:rFonts w:ascii="Times New Roman" w:eastAsia="SimSun" w:hAnsi="Times New Roman" w:cs="Times New Roman"/>
          <w:b/>
          <w:sz w:val="24"/>
          <w:szCs w:val="24"/>
        </w:rPr>
      </w:pPr>
    </w:p>
    <w:p w:rsidR="00816E90" w:rsidRPr="00565C61" w:rsidRDefault="00816E90" w:rsidP="00D0693B">
      <w:pPr>
        <w:spacing w:after="0" w:line="360" w:lineRule="auto"/>
        <w:ind w:left="426" w:firstLine="141"/>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Bendro rūšių kiekio skaičiavimas</w:t>
      </w:r>
    </w:p>
    <w:p w:rsidR="00816E90" w:rsidRPr="00565C61" w:rsidRDefault="00816E90" w:rsidP="00D0693B">
      <w:pPr>
        <w:spacing w:after="0" w:line="360" w:lineRule="auto"/>
        <w:ind w:firstLine="567"/>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Turi būti suskaičiuotas bendras </w:t>
      </w:r>
      <w:r w:rsidR="00BA41E3">
        <w:rPr>
          <w:rFonts w:ascii="Times New Roman" w:eastAsia="SimSun" w:hAnsi="Times New Roman" w:cs="Times New Roman"/>
          <w:sz w:val="24"/>
          <w:szCs w:val="24"/>
        </w:rPr>
        <w:t>panirusių</w:t>
      </w:r>
      <w:r w:rsidRPr="00565C61">
        <w:rPr>
          <w:rFonts w:ascii="Times New Roman" w:eastAsia="SimSun" w:hAnsi="Times New Roman" w:cs="Times New Roman"/>
          <w:sz w:val="24"/>
          <w:szCs w:val="24"/>
        </w:rPr>
        <w:t xml:space="preserve"> augalų rūšių kiekis ir kiekvienos rūšių grupės kiekis. Jeigu yra inventorizuota rūšių, kurių nėra indikacinių rūšių sąraše, jos skaičiavime </w:t>
      </w:r>
      <w:r w:rsidRPr="00565C61">
        <w:rPr>
          <w:rFonts w:ascii="Times New Roman" w:eastAsia="SimSun" w:hAnsi="Times New Roman" w:cs="Times New Roman"/>
          <w:b/>
          <w:sz w:val="24"/>
          <w:szCs w:val="24"/>
        </w:rPr>
        <w:t>nenaudojamos</w:t>
      </w:r>
      <w:r w:rsidRPr="00565C61">
        <w:rPr>
          <w:rFonts w:ascii="Times New Roman" w:eastAsia="SimSun" w:hAnsi="Times New Roman" w:cs="Times New Roman"/>
          <w:sz w:val="24"/>
          <w:szCs w:val="24"/>
        </w:rPr>
        <w:t xml:space="preserve">, bet jeigu jos </w:t>
      </w:r>
      <w:r w:rsidR="001F3F34">
        <w:rPr>
          <w:rFonts w:ascii="Times New Roman" w:eastAsia="SimSun" w:hAnsi="Times New Roman" w:cs="Times New Roman"/>
          <w:sz w:val="24"/>
          <w:szCs w:val="24"/>
        </w:rPr>
        <w:t>sudaro</w:t>
      </w:r>
      <w:r w:rsidRPr="00565C61">
        <w:rPr>
          <w:rFonts w:ascii="Times New Roman" w:eastAsia="SimSun" w:hAnsi="Times New Roman" w:cs="Times New Roman"/>
          <w:sz w:val="24"/>
          <w:szCs w:val="24"/>
        </w:rPr>
        <w:t xml:space="preserve"> ≥25 % bendro rūšių kiekio, apskaičiuota indekso vertė bus tik orientacinė, bet nepatikima.</w:t>
      </w:r>
    </w:p>
    <w:p w:rsidR="00816E90" w:rsidRPr="00565C61" w:rsidRDefault="00816E90" w:rsidP="0091597F">
      <w:pPr>
        <w:spacing w:after="0" w:line="360" w:lineRule="auto"/>
        <w:ind w:left="993" w:hanging="426"/>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Būtinos sąlygos patikimam indekso apskaičiavimui:</w:t>
      </w:r>
    </w:p>
    <w:p w:rsidR="00816E90" w:rsidRPr="00565C61" w:rsidRDefault="00816E90" w:rsidP="0091597F">
      <w:pPr>
        <w:pStyle w:val="Sraopastraipa"/>
        <w:numPr>
          <w:ilvl w:val="0"/>
          <w:numId w:val="42"/>
        </w:num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makrofitų rūšys, priskirtos indikacinių rūšių grupėms A, B, C, turi sudaryti &gt; 75 % bendro “augalų kiekio” </w:t>
      </w:r>
    </w:p>
    <w:p w:rsidR="00EF7DA5" w:rsidRPr="00581B2D" w:rsidRDefault="00816E90" w:rsidP="0091597F">
      <w:pPr>
        <w:pStyle w:val="Sraopastraipa"/>
        <w:numPr>
          <w:ilvl w:val="0"/>
          <w:numId w:val="42"/>
        </w:num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bendras rūšių, priskirtų grupėms A, B ir C “augalų kiekis” turi būti ne mažiau kaip 26.</w:t>
      </w:r>
    </w:p>
    <w:p w:rsidR="00816E90" w:rsidRPr="00565C61" w:rsidRDefault="00816E90" w:rsidP="00581B2D">
      <w:pPr>
        <w:spacing w:after="0" w:line="360" w:lineRule="auto"/>
        <w:ind w:firstLine="567"/>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Etaloninio indekso formulė: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6093"/>
      </w:tblGrid>
      <w:tr w:rsidR="00816E90" w:rsidRPr="00565C61" w:rsidTr="00816E90">
        <w:trPr>
          <w:trHeight w:val="2330"/>
        </w:trPr>
        <w:tc>
          <w:tcPr>
            <w:tcW w:w="2978" w:type="dxa"/>
            <w:tcBorders>
              <w:top w:val="nil"/>
              <w:left w:val="nil"/>
              <w:bottom w:val="nil"/>
              <w:right w:val="nil"/>
            </w:tcBorders>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object w:dxaOrig="2640"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3pt;height:64.3pt" o:ole="">
                  <v:imagedata r:id="rId13" o:title=""/>
                </v:shape>
                <o:OLEObject Type="Embed" ProgID="Equation.3" ShapeID="_x0000_i1025" DrawAspect="Content" ObjectID="_1515908132" r:id="rId14"/>
              </w:object>
            </w:r>
          </w:p>
        </w:tc>
        <w:tc>
          <w:tcPr>
            <w:tcW w:w="6093" w:type="dxa"/>
            <w:tcBorders>
              <w:top w:val="nil"/>
              <w:left w:val="nil"/>
              <w:bottom w:val="nil"/>
              <w:right w:val="nil"/>
            </w:tcBorders>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RI – Etaloninis indeksas</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Q</w:t>
            </w:r>
            <w:r w:rsidRPr="00565C61">
              <w:rPr>
                <w:rFonts w:ascii="Times New Roman" w:eastAsia="SimSun" w:hAnsi="Times New Roman" w:cs="Times New Roman"/>
                <w:sz w:val="24"/>
                <w:szCs w:val="24"/>
                <w:vertAlign w:val="subscript"/>
              </w:rPr>
              <w:t>Ai</w:t>
            </w:r>
            <w:r w:rsidRPr="00565C61">
              <w:rPr>
                <w:rFonts w:ascii="Times New Roman" w:eastAsia="SimSun" w:hAnsi="Times New Roman" w:cs="Times New Roman"/>
                <w:sz w:val="24"/>
                <w:szCs w:val="24"/>
              </w:rPr>
              <w:t xml:space="preserve"> – Rūšių grupės A i-tojo taksono “Augalų kiekis”</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Q</w:t>
            </w:r>
            <w:r w:rsidRPr="00565C61">
              <w:rPr>
                <w:rFonts w:ascii="Times New Roman" w:eastAsia="SimSun" w:hAnsi="Times New Roman" w:cs="Times New Roman"/>
                <w:sz w:val="24"/>
                <w:szCs w:val="24"/>
                <w:vertAlign w:val="subscript"/>
              </w:rPr>
              <w:t>Ci</w:t>
            </w:r>
            <w:r w:rsidRPr="00565C61">
              <w:rPr>
                <w:rFonts w:ascii="Times New Roman" w:eastAsia="SimSun" w:hAnsi="Times New Roman" w:cs="Times New Roman"/>
                <w:sz w:val="24"/>
                <w:szCs w:val="24"/>
              </w:rPr>
              <w:t xml:space="preserve"> – Rūšių grupės C i-tojo taksono “Augalų kiekis”</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Q</w:t>
            </w:r>
            <w:r w:rsidRPr="00565C61">
              <w:rPr>
                <w:rFonts w:ascii="Times New Roman" w:eastAsia="SimSun" w:hAnsi="Times New Roman" w:cs="Times New Roman"/>
                <w:sz w:val="24"/>
                <w:szCs w:val="24"/>
                <w:vertAlign w:val="subscript"/>
              </w:rPr>
              <w:t>gi</w:t>
            </w:r>
            <w:r w:rsidRPr="00565C61">
              <w:rPr>
                <w:rFonts w:ascii="Times New Roman" w:eastAsia="SimSun" w:hAnsi="Times New Roman" w:cs="Times New Roman"/>
                <w:sz w:val="24"/>
                <w:szCs w:val="24"/>
              </w:rPr>
              <w:t xml:space="preserve"> – Visų rūšių grupių “Augalų kiekis”</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n</w:t>
            </w:r>
            <w:r w:rsidRPr="00565C61">
              <w:rPr>
                <w:rFonts w:ascii="Times New Roman" w:eastAsia="SimSun" w:hAnsi="Times New Roman" w:cs="Times New Roman"/>
                <w:sz w:val="24"/>
                <w:szCs w:val="24"/>
                <w:vertAlign w:val="subscript"/>
              </w:rPr>
              <w:t>A</w:t>
            </w:r>
            <w:r w:rsidRPr="00565C61">
              <w:rPr>
                <w:rFonts w:ascii="Times New Roman" w:eastAsia="SimSun" w:hAnsi="Times New Roman" w:cs="Times New Roman"/>
                <w:sz w:val="24"/>
                <w:szCs w:val="24"/>
              </w:rPr>
              <w:t xml:space="preserve"> – Rūšių grupės A bendras taksonų skaičius</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n</w:t>
            </w:r>
            <w:r w:rsidRPr="00565C61">
              <w:rPr>
                <w:rFonts w:ascii="Times New Roman" w:eastAsia="SimSun" w:hAnsi="Times New Roman" w:cs="Times New Roman"/>
                <w:sz w:val="24"/>
                <w:szCs w:val="24"/>
                <w:vertAlign w:val="subscript"/>
              </w:rPr>
              <w:t>C</w:t>
            </w:r>
            <w:r w:rsidRPr="00565C61">
              <w:rPr>
                <w:rFonts w:ascii="Times New Roman" w:eastAsia="SimSun" w:hAnsi="Times New Roman" w:cs="Times New Roman"/>
                <w:sz w:val="24"/>
                <w:szCs w:val="24"/>
              </w:rPr>
              <w:t xml:space="preserve"> – Rūšių grupės C bendras taksonų skaičius</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ng – Bendras taksonų (A, B ir C grupių rūšių) skaičius</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“Augalų kiekis” = rūšies gausumas</w:t>
            </w:r>
            <w:r w:rsidRPr="00565C61">
              <w:rPr>
                <w:rFonts w:ascii="Times New Roman" w:eastAsia="SimSun" w:hAnsi="Times New Roman" w:cs="Times New Roman"/>
                <w:sz w:val="24"/>
                <w:szCs w:val="24"/>
                <w:vertAlign w:val="superscript"/>
              </w:rPr>
              <w:t>3</w:t>
            </w:r>
          </w:p>
        </w:tc>
      </w:tr>
    </w:tbl>
    <w:p w:rsidR="00816E90" w:rsidRPr="00565C61" w:rsidRDefault="00816E90" w:rsidP="0091597F">
      <w:pPr>
        <w:spacing w:after="0" w:line="360" w:lineRule="auto"/>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ab/>
        <w:t>Įvairovės indekso ir Lyginumo (E) formulė: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607"/>
      </w:tblGrid>
      <w:tr w:rsidR="00816E90" w:rsidRPr="00565C61" w:rsidTr="00816E90">
        <w:tc>
          <w:tcPr>
            <w:tcW w:w="3240" w:type="dxa"/>
            <w:tcBorders>
              <w:top w:val="nil"/>
              <w:left w:val="nil"/>
              <w:bottom w:val="nil"/>
              <w:right w:val="nil"/>
            </w:tcBorders>
          </w:tcPr>
          <w:p w:rsidR="00816E90" w:rsidRPr="00565C61" w:rsidRDefault="00D5534E" w:rsidP="0091597F">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lt-LT" w:eastAsia="en-US"/>
              </w:rPr>
              <w:pict>
                <v:shape id="_x0000_s1026" type="#_x0000_t75" style="position:absolute;left:0;text-align:left;margin-left:0;margin-top:12.25pt;width:9.1pt;height:17pt;z-index:251659264">
                  <v:imagedata r:id="rId15" o:title=""/>
                  <w10:wrap type="square" side="right"/>
                </v:shape>
                <o:OLEObject Type="Embed" ProgID="Equation.3" ShapeID="_x0000_s1026" DrawAspect="Content" ObjectID="_1515908133" r:id="rId16"/>
              </w:pict>
            </w:r>
            <w:r>
              <w:rPr>
                <w:rFonts w:ascii="Times New Roman" w:eastAsia="SimSun" w:hAnsi="Times New Roman" w:cs="Times New Roman"/>
                <w:sz w:val="24"/>
                <w:szCs w:val="24"/>
                <w:lang w:val="lt-LT" w:eastAsia="en-US"/>
              </w:rPr>
              <w:pict>
                <v:shape id="_x0000_s1027" type="#_x0000_t75" style="position:absolute;left:0;text-align:left;margin-left:.1pt;margin-top:5.6pt;width:94.1pt;height:66pt;z-index:251660288">
                  <v:imagedata r:id="rId17" o:title=""/>
                  <w10:wrap type="square" side="right"/>
                </v:shape>
                <o:OLEObject Type="Embed" ProgID="Equation.3" ShapeID="_x0000_s1027" DrawAspect="Content" ObjectID="_1515908134" r:id="rId18"/>
              </w:pict>
            </w:r>
          </w:p>
        </w:tc>
        <w:tc>
          <w:tcPr>
            <w:tcW w:w="5607" w:type="dxa"/>
            <w:tcBorders>
              <w:top w:val="nil"/>
              <w:left w:val="nil"/>
              <w:bottom w:val="nil"/>
              <w:right w:val="nil"/>
            </w:tcBorders>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H</w:t>
            </w:r>
            <w:r w:rsidRPr="00565C61">
              <w:rPr>
                <w:rFonts w:ascii="Times New Roman" w:eastAsia="SimSun" w:hAnsi="Times New Roman" w:cs="Times New Roman"/>
                <w:sz w:val="24"/>
                <w:szCs w:val="24"/>
                <w:vertAlign w:val="subscript"/>
              </w:rPr>
              <w:t>s</w:t>
            </w:r>
            <w:r w:rsidRPr="00565C61">
              <w:rPr>
                <w:rFonts w:ascii="Times New Roman" w:eastAsia="SimSun" w:hAnsi="Times New Roman" w:cs="Times New Roman"/>
                <w:sz w:val="24"/>
                <w:szCs w:val="24"/>
              </w:rPr>
              <w:t xml:space="preserve"> – Shannon &amp; Weaver Įvairovės indeksas</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N</w:t>
            </w:r>
            <w:r w:rsidRPr="00565C61">
              <w:rPr>
                <w:rFonts w:ascii="Times New Roman" w:eastAsia="SimSun" w:hAnsi="Times New Roman" w:cs="Times New Roman"/>
                <w:sz w:val="24"/>
                <w:szCs w:val="24"/>
                <w:vertAlign w:val="subscript"/>
              </w:rPr>
              <w:t>i</w:t>
            </w:r>
            <w:r w:rsidRPr="00565C61">
              <w:rPr>
                <w:rFonts w:ascii="Times New Roman" w:eastAsia="SimSun" w:hAnsi="Times New Roman" w:cs="Times New Roman"/>
                <w:sz w:val="24"/>
                <w:szCs w:val="24"/>
              </w:rPr>
              <w:t xml:space="preserve"> – Santykis i-tojo taksono “augalų kiekio”/su bendru visų rūšių taksonų “augalų kiekiu”</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S – bendras indikacinių augalų taksonų skaičius </w:t>
            </w:r>
          </w:p>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E – Lyginumas</w:t>
            </w:r>
          </w:p>
          <w:p w:rsidR="00816E90" w:rsidRPr="00565C61" w:rsidRDefault="00816E90" w:rsidP="0091597F">
            <w:pPr>
              <w:spacing w:after="0" w:line="360" w:lineRule="auto"/>
              <w:jc w:val="both"/>
              <w:rPr>
                <w:rFonts w:ascii="Times New Roman" w:eastAsia="SimSun" w:hAnsi="Times New Roman" w:cs="Times New Roman"/>
                <w:sz w:val="24"/>
                <w:szCs w:val="24"/>
              </w:rPr>
            </w:pPr>
          </w:p>
        </w:tc>
      </w:tr>
    </w:tbl>
    <w:p w:rsidR="00816E90" w:rsidRPr="00565C61" w:rsidRDefault="00816E90" w:rsidP="00AF6E9A">
      <w:pPr>
        <w:spacing w:after="0" w:line="360" w:lineRule="auto"/>
        <w:ind w:left="567"/>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lastRenderedPageBreak/>
        <w:t>Etaloninio indekso verčių koregavim</w:t>
      </w:r>
      <w:r w:rsidR="00AF6E9A">
        <w:rPr>
          <w:rFonts w:ascii="Times New Roman" w:eastAsia="SimSun" w:hAnsi="Times New Roman" w:cs="Times New Roman"/>
          <w:b/>
          <w:sz w:val="24"/>
          <w:szCs w:val="24"/>
        </w:rPr>
        <w:t xml:space="preserve">as pagal papildomus kriterijus </w:t>
      </w:r>
    </w:p>
    <w:p w:rsidR="00816E90" w:rsidRPr="00565C61" w:rsidRDefault="00816E90" w:rsidP="00F50343">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Pagal formulę apskaičiuoto makrofitų etaloninio indekso koregavimui yra naudojami papildomi kriterijai:</w:t>
      </w:r>
    </w:p>
    <w:p w:rsidR="00816E90" w:rsidRPr="00565C61" w:rsidRDefault="00816E90" w:rsidP="00F50343">
      <w:pPr>
        <w:pStyle w:val="Sraopastraipa"/>
        <w:numPr>
          <w:ilvl w:val="0"/>
          <w:numId w:val="41"/>
        </w:numPr>
        <w:spacing w:after="0" w:line="360" w:lineRule="auto"/>
        <w:ind w:left="993" w:hanging="295"/>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 minimalus rūšių skaičius</w:t>
      </w:r>
    </w:p>
    <w:p w:rsidR="00816E90" w:rsidRPr="00565C61" w:rsidRDefault="00816E90" w:rsidP="00F50343">
      <w:pPr>
        <w:pStyle w:val="Sraopastraipa"/>
        <w:numPr>
          <w:ilvl w:val="0"/>
          <w:numId w:val="41"/>
        </w:numPr>
        <w:spacing w:after="0" w:line="360" w:lineRule="auto"/>
        <w:ind w:left="993" w:hanging="295"/>
        <w:jc w:val="both"/>
        <w:rPr>
          <w:rFonts w:ascii="Times New Roman" w:eastAsia="SimSun" w:hAnsi="Times New Roman" w:cs="Times New Roman"/>
          <w:sz w:val="24"/>
          <w:szCs w:val="24"/>
        </w:rPr>
      </w:pPr>
      <w:r w:rsidRPr="00565C61">
        <w:rPr>
          <w:rFonts w:ascii="Times New Roman" w:eastAsia="SimSun" w:hAnsi="Times New Roman" w:cs="Times New Roman"/>
          <w:i/>
          <w:sz w:val="24"/>
          <w:szCs w:val="24"/>
        </w:rPr>
        <w:t>Batrachium</w:t>
      </w:r>
      <w:r w:rsidRPr="00565C61">
        <w:rPr>
          <w:rFonts w:ascii="Times New Roman" w:eastAsia="SimSun" w:hAnsi="Times New Roman" w:cs="Times New Roman"/>
          <w:sz w:val="24"/>
          <w:szCs w:val="24"/>
        </w:rPr>
        <w:t xml:space="preserve"> spp. dominavimas</w:t>
      </w:r>
    </w:p>
    <w:p w:rsidR="00816E90" w:rsidRPr="00565C61" w:rsidRDefault="00816E90" w:rsidP="00F50343">
      <w:pPr>
        <w:pStyle w:val="Sraopastraipa"/>
        <w:numPr>
          <w:ilvl w:val="0"/>
          <w:numId w:val="41"/>
        </w:numPr>
        <w:spacing w:after="0" w:line="360" w:lineRule="auto"/>
        <w:ind w:left="993" w:hanging="295"/>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 helofitų (</w:t>
      </w:r>
      <w:r w:rsidRPr="00565C61">
        <w:rPr>
          <w:rFonts w:ascii="Times New Roman" w:eastAsia="SimSun" w:hAnsi="Times New Roman" w:cs="Times New Roman"/>
          <w:i/>
          <w:sz w:val="24"/>
          <w:szCs w:val="24"/>
        </w:rPr>
        <w:t xml:space="preserve">Glyceria maxima, Phalaroides arundinacea, Phragmites australis, Sagittaria sagittifolia, Sparganium erectum, Sparganium emersum, Typha </w:t>
      </w:r>
      <w:r w:rsidRPr="00565C61">
        <w:rPr>
          <w:rFonts w:ascii="Times New Roman" w:eastAsia="SimSun" w:hAnsi="Times New Roman" w:cs="Times New Roman"/>
          <w:sz w:val="24"/>
          <w:szCs w:val="24"/>
        </w:rPr>
        <w:t>spp</w:t>
      </w:r>
      <w:r w:rsidRPr="00565C61">
        <w:rPr>
          <w:rFonts w:ascii="Times New Roman" w:eastAsia="SimSun" w:hAnsi="Times New Roman" w:cs="Times New Roman"/>
          <w:i/>
          <w:sz w:val="24"/>
          <w:szCs w:val="24"/>
        </w:rPr>
        <w:t>.</w:t>
      </w:r>
      <w:r w:rsidRPr="00565C61">
        <w:rPr>
          <w:rFonts w:ascii="Times New Roman" w:eastAsia="SimSun" w:hAnsi="Times New Roman" w:cs="Times New Roman"/>
          <w:sz w:val="24"/>
          <w:szCs w:val="24"/>
        </w:rPr>
        <w:t>) dominavimas</w:t>
      </w:r>
    </w:p>
    <w:p w:rsidR="00816E90" w:rsidRPr="005A4B85" w:rsidRDefault="00816E90" w:rsidP="0091597F">
      <w:pPr>
        <w:pStyle w:val="Sraopastraipa"/>
        <w:numPr>
          <w:ilvl w:val="0"/>
          <w:numId w:val="41"/>
        </w:numPr>
        <w:spacing w:after="0" w:line="360" w:lineRule="auto"/>
        <w:ind w:left="993" w:hanging="426"/>
        <w:jc w:val="both"/>
        <w:rPr>
          <w:rFonts w:ascii="Times New Roman" w:eastAsia="SimSun" w:hAnsi="Times New Roman" w:cs="Times New Roman"/>
          <w:sz w:val="24"/>
          <w:szCs w:val="24"/>
        </w:rPr>
      </w:pPr>
      <w:r w:rsidRPr="005A4B85">
        <w:rPr>
          <w:rFonts w:ascii="Times New Roman" w:eastAsia="SimSun" w:hAnsi="Times New Roman" w:cs="Times New Roman"/>
          <w:sz w:val="24"/>
          <w:szCs w:val="24"/>
        </w:rPr>
        <w:t xml:space="preserve"> lyginumas</w:t>
      </w:r>
    </w:p>
    <w:p w:rsidR="00816E90" w:rsidRPr="00565C61" w:rsidRDefault="00816E90" w:rsidP="0091597F">
      <w:pPr>
        <w:spacing w:after="0" w:line="360" w:lineRule="auto"/>
        <w:ind w:left="993"/>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Jeigu RI ≥ 0 ir </w:t>
      </w:r>
      <w:r w:rsidR="00BA41E3">
        <w:rPr>
          <w:rFonts w:ascii="Times New Roman" w:eastAsia="SimSun" w:hAnsi="Times New Roman" w:cs="Times New Roman"/>
          <w:sz w:val="24"/>
          <w:szCs w:val="24"/>
        </w:rPr>
        <w:t>panirusių</w:t>
      </w:r>
      <w:r w:rsidRPr="00565C61">
        <w:rPr>
          <w:rFonts w:ascii="Times New Roman" w:eastAsia="SimSun" w:hAnsi="Times New Roman" w:cs="Times New Roman"/>
          <w:sz w:val="24"/>
          <w:szCs w:val="24"/>
        </w:rPr>
        <w:t xml:space="preserve"> rūšių skaičius &lt;5, RI sumažinamas 20,</w:t>
      </w:r>
    </w:p>
    <w:p w:rsidR="00816E90" w:rsidRPr="00565C61" w:rsidRDefault="00816E90" w:rsidP="0091597F">
      <w:pPr>
        <w:spacing w:after="0" w:line="360" w:lineRule="auto"/>
        <w:ind w:left="993"/>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Jeigu RI ≥ 0 ir lyginumas E &lt; 0,75, RI sumažinamas 30,</w:t>
      </w:r>
    </w:p>
    <w:p w:rsidR="00816E90" w:rsidRPr="00565C61" w:rsidRDefault="00816E90" w:rsidP="0091597F">
      <w:pPr>
        <w:spacing w:after="0" w:line="360" w:lineRule="auto"/>
        <w:ind w:left="993"/>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 xml:space="preserve">Jeigu RI ≥ 0 ir </w:t>
      </w:r>
      <w:r w:rsidRPr="00565C61">
        <w:rPr>
          <w:rFonts w:ascii="Times New Roman" w:eastAsia="SimSun" w:hAnsi="Times New Roman" w:cs="Times New Roman"/>
          <w:i/>
          <w:sz w:val="24"/>
          <w:szCs w:val="24"/>
        </w:rPr>
        <w:t>Batrachium fluitans arba B. pseudofluitans</w:t>
      </w:r>
      <w:r w:rsidRPr="00565C61">
        <w:rPr>
          <w:rFonts w:ascii="Times New Roman" w:eastAsia="SimSun" w:hAnsi="Times New Roman" w:cs="Times New Roman"/>
          <w:sz w:val="24"/>
          <w:szCs w:val="24"/>
        </w:rPr>
        <w:t>&gt; 60 % bendro indikacinių taksonų kiekio, būklė žeminama viena klase.</w:t>
      </w:r>
    </w:p>
    <w:p w:rsidR="00816E90" w:rsidRPr="00565C61" w:rsidRDefault="00816E90" w:rsidP="0091597F">
      <w:pPr>
        <w:spacing w:after="0" w:line="360" w:lineRule="auto"/>
        <w:ind w:left="993"/>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Jeigu RI ≥ 0 ir nustatytas helofitų dominavimas (≥80</w:t>
      </w:r>
      <w:r w:rsidRPr="00565C61">
        <w:rPr>
          <w:rFonts w:ascii="Times New Roman" w:eastAsia="SimSun" w:hAnsi="Times New Roman" w:cs="Times New Roman"/>
          <w:sz w:val="24"/>
          <w:szCs w:val="24"/>
          <w:lang w:val="en-US"/>
        </w:rPr>
        <w:t>%)</w:t>
      </w:r>
      <w:r w:rsidRPr="00565C61">
        <w:rPr>
          <w:rFonts w:ascii="Times New Roman" w:eastAsia="SimSun" w:hAnsi="Times New Roman" w:cs="Times New Roman"/>
          <w:sz w:val="24"/>
          <w:szCs w:val="24"/>
        </w:rPr>
        <w:t>, RI sumažinamas 80.</w:t>
      </w:r>
    </w:p>
    <w:p w:rsidR="00DB39D2" w:rsidRPr="00581B2D" w:rsidRDefault="00816E90" w:rsidP="00581B2D">
      <w:pPr>
        <w:spacing w:after="0" w:line="360" w:lineRule="auto"/>
        <w:ind w:left="993"/>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Jeigu taikant papildomus kriterijus RI peržengia -100, jo m</w:t>
      </w:r>
      <w:r w:rsidR="00581B2D">
        <w:rPr>
          <w:rFonts w:ascii="Times New Roman" w:eastAsia="SimSun" w:hAnsi="Times New Roman" w:cs="Times New Roman"/>
          <w:sz w:val="24"/>
          <w:szCs w:val="24"/>
        </w:rPr>
        <w:t>inimali reikšmė paliekama -100.</w:t>
      </w:r>
    </w:p>
    <w:p w:rsidR="00816E90" w:rsidRPr="00565C61" w:rsidRDefault="00816E90" w:rsidP="0091597F">
      <w:pPr>
        <w:spacing w:after="0" w:line="360" w:lineRule="auto"/>
        <w:ind w:left="993" w:hanging="426"/>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 xml:space="preserve">Etaloninio indekso RI reikšmių perskaičiavimo į </w:t>
      </w:r>
      <w:r w:rsidR="00A17391">
        <w:rPr>
          <w:rFonts w:ascii="Times New Roman" w:eastAsia="SimSun" w:hAnsi="Times New Roman" w:cs="Times New Roman"/>
          <w:b/>
          <w:sz w:val="24"/>
          <w:szCs w:val="24"/>
        </w:rPr>
        <w:t>EKS</w:t>
      </w:r>
      <w:r w:rsidRPr="00565C61">
        <w:rPr>
          <w:rFonts w:ascii="Times New Roman" w:eastAsia="SimSun" w:hAnsi="Times New Roman" w:cs="Times New Roman"/>
          <w:b/>
          <w:sz w:val="24"/>
          <w:szCs w:val="24"/>
        </w:rPr>
        <w:t xml:space="preserve"> reikšmes formulė</w:t>
      </w:r>
    </w:p>
    <w:p w:rsidR="00816E90" w:rsidRPr="00565C61" w:rsidRDefault="00A17391" w:rsidP="0091597F">
      <w:pPr>
        <w:spacing w:after="0" w:line="360" w:lineRule="auto"/>
        <w:ind w:left="993" w:hanging="426"/>
        <w:jc w:val="both"/>
        <w:rPr>
          <w:rFonts w:ascii="Times New Roman" w:eastAsia="SimSun" w:hAnsi="Times New Roman" w:cs="Times New Roman"/>
          <w:sz w:val="24"/>
          <w:szCs w:val="24"/>
        </w:rPr>
      </w:pPr>
      <w:r>
        <w:rPr>
          <w:rFonts w:ascii="Times New Roman" w:eastAsia="SimSun" w:hAnsi="Times New Roman" w:cs="Times New Roman"/>
          <w:sz w:val="24"/>
          <w:szCs w:val="24"/>
        </w:rPr>
        <w:t>EKS</w:t>
      </w:r>
      <w:r w:rsidR="00816E90" w:rsidRPr="00565C61">
        <w:rPr>
          <w:rFonts w:ascii="Times New Roman" w:eastAsia="SimSun" w:hAnsi="Times New Roman" w:cs="Times New Roman"/>
          <w:sz w:val="24"/>
          <w:szCs w:val="24"/>
        </w:rPr>
        <w:t xml:space="preserve"> = (RI+100) ×0,5/100</w:t>
      </w:r>
    </w:p>
    <w:p w:rsidR="00816E90" w:rsidRPr="00565C61" w:rsidRDefault="00816E90" w:rsidP="00D0693B">
      <w:pPr>
        <w:spacing w:after="0" w:line="360" w:lineRule="auto"/>
        <w:jc w:val="both"/>
        <w:rPr>
          <w:rFonts w:ascii="Times New Roman" w:eastAsia="SimSun" w:hAnsi="Times New Roman" w:cs="Times New Roman"/>
          <w:i/>
          <w:sz w:val="24"/>
          <w:szCs w:val="24"/>
        </w:rPr>
      </w:pPr>
      <w:r w:rsidRPr="00565C61">
        <w:rPr>
          <w:rFonts w:ascii="Times New Roman" w:eastAsia="SimSun" w:hAnsi="Times New Roman" w:cs="Times New Roman"/>
          <w:i/>
          <w:sz w:val="24"/>
          <w:szCs w:val="24"/>
        </w:rPr>
        <w:t xml:space="preserve">2 lentelė. Makrofitų etaloninio indekso RI reikšmės ir </w:t>
      </w:r>
      <w:r w:rsidR="00BA41E3">
        <w:rPr>
          <w:rFonts w:ascii="Times New Roman" w:eastAsia="SimSun" w:hAnsi="Times New Roman" w:cs="Times New Roman"/>
          <w:i/>
          <w:sz w:val="24"/>
          <w:szCs w:val="24"/>
        </w:rPr>
        <w:t>EKS</w:t>
      </w:r>
      <w:r w:rsidRPr="00565C61">
        <w:rPr>
          <w:rFonts w:ascii="Times New Roman" w:eastAsia="SimSun" w:hAnsi="Times New Roman" w:cs="Times New Roman"/>
          <w:i/>
          <w:sz w:val="24"/>
          <w:szCs w:val="24"/>
        </w:rPr>
        <w:t xml:space="preserve"> reikšmės, atitinkančios vidutinio dydžio lygumų upių ekologinės būklės kategorijas.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3060"/>
        <w:gridCol w:w="2234"/>
      </w:tblGrid>
      <w:tr w:rsidR="00816E90" w:rsidRPr="00565C61" w:rsidTr="00816E90">
        <w:tc>
          <w:tcPr>
            <w:tcW w:w="3098" w:type="dxa"/>
          </w:tcPr>
          <w:p w:rsidR="00816E90" w:rsidRPr="00565C61" w:rsidRDefault="00816E90" w:rsidP="0091597F">
            <w:pPr>
              <w:spacing w:after="0" w:line="360" w:lineRule="auto"/>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Indekso RI reikšmė %</w:t>
            </w:r>
          </w:p>
        </w:tc>
        <w:tc>
          <w:tcPr>
            <w:tcW w:w="3060" w:type="dxa"/>
          </w:tcPr>
          <w:p w:rsidR="00816E90" w:rsidRPr="00565C61" w:rsidRDefault="00BA41E3" w:rsidP="0091597F">
            <w:pPr>
              <w:spacing w:after="0" w:line="360" w:lineRule="auto"/>
              <w:jc w:val="both"/>
              <w:rPr>
                <w:rFonts w:ascii="Times New Roman" w:eastAsia="SimSun" w:hAnsi="Times New Roman" w:cs="Times New Roman"/>
                <w:b/>
                <w:sz w:val="24"/>
                <w:szCs w:val="24"/>
              </w:rPr>
            </w:pPr>
            <w:r>
              <w:rPr>
                <w:rFonts w:ascii="Times New Roman" w:eastAsia="SimSun" w:hAnsi="Times New Roman" w:cs="Times New Roman"/>
                <w:b/>
                <w:sz w:val="24"/>
                <w:szCs w:val="24"/>
              </w:rPr>
              <w:t>EKS</w:t>
            </w:r>
            <w:r w:rsidR="00816E90" w:rsidRPr="00565C61">
              <w:rPr>
                <w:rFonts w:ascii="Times New Roman" w:eastAsia="SimSun" w:hAnsi="Times New Roman" w:cs="Times New Roman"/>
                <w:b/>
                <w:sz w:val="24"/>
                <w:szCs w:val="24"/>
              </w:rPr>
              <w:t xml:space="preserve"> reikšmės </w:t>
            </w:r>
          </w:p>
        </w:tc>
        <w:tc>
          <w:tcPr>
            <w:tcW w:w="2234" w:type="dxa"/>
          </w:tcPr>
          <w:p w:rsidR="00816E90" w:rsidRPr="00565C61" w:rsidRDefault="00816E90" w:rsidP="0091597F">
            <w:pPr>
              <w:spacing w:after="0" w:line="360" w:lineRule="auto"/>
              <w:jc w:val="both"/>
              <w:rPr>
                <w:rFonts w:ascii="Times New Roman" w:eastAsia="SimSun" w:hAnsi="Times New Roman" w:cs="Times New Roman"/>
                <w:b/>
                <w:sz w:val="24"/>
                <w:szCs w:val="24"/>
              </w:rPr>
            </w:pPr>
            <w:r w:rsidRPr="00565C61">
              <w:rPr>
                <w:rFonts w:ascii="Times New Roman" w:eastAsia="SimSun" w:hAnsi="Times New Roman" w:cs="Times New Roman"/>
                <w:b/>
                <w:sz w:val="24"/>
                <w:szCs w:val="24"/>
              </w:rPr>
              <w:t xml:space="preserve">Ekologinė būklė </w:t>
            </w:r>
          </w:p>
        </w:tc>
      </w:tr>
      <w:tr w:rsidR="00816E90" w:rsidRPr="00565C61" w:rsidTr="00816E90">
        <w:tc>
          <w:tcPr>
            <w:tcW w:w="3098" w:type="dxa"/>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100= RI=25</w:t>
            </w:r>
          </w:p>
        </w:tc>
        <w:tc>
          <w:tcPr>
            <w:tcW w:w="3060" w:type="dxa"/>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1,0 – 0,61</w:t>
            </w:r>
          </w:p>
        </w:tc>
        <w:tc>
          <w:tcPr>
            <w:tcW w:w="2234" w:type="dxa"/>
            <w:shd w:val="clear" w:color="auto" w:fill="8496B0" w:themeFill="text2" w:themeFillTint="99"/>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Labai gera</w:t>
            </w:r>
          </w:p>
        </w:tc>
      </w:tr>
      <w:tr w:rsidR="00816E90" w:rsidRPr="00565C61" w:rsidTr="00816E90">
        <w:tc>
          <w:tcPr>
            <w:tcW w:w="3098" w:type="dxa"/>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25&gt; RI &gt;(-18)</w:t>
            </w:r>
          </w:p>
        </w:tc>
        <w:tc>
          <w:tcPr>
            <w:tcW w:w="3060" w:type="dxa"/>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0,6 – 0,41</w:t>
            </w:r>
          </w:p>
        </w:tc>
        <w:tc>
          <w:tcPr>
            <w:tcW w:w="2234" w:type="dxa"/>
            <w:shd w:val="clear" w:color="auto" w:fill="92D050"/>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Gera</w:t>
            </w:r>
          </w:p>
        </w:tc>
      </w:tr>
      <w:tr w:rsidR="00816E90" w:rsidRPr="00565C61" w:rsidTr="00816E90">
        <w:tc>
          <w:tcPr>
            <w:tcW w:w="3098" w:type="dxa"/>
            <w:tcBorders>
              <w:bottom w:val="single" w:sz="4" w:space="0" w:color="auto"/>
            </w:tcBorders>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(-18) = RI &gt;(-50)</w:t>
            </w:r>
          </w:p>
        </w:tc>
        <w:tc>
          <w:tcPr>
            <w:tcW w:w="3060" w:type="dxa"/>
            <w:tcBorders>
              <w:bottom w:val="single" w:sz="4" w:space="0" w:color="auto"/>
            </w:tcBorders>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0,4 – 0,26</w:t>
            </w:r>
          </w:p>
        </w:tc>
        <w:tc>
          <w:tcPr>
            <w:tcW w:w="2234" w:type="dxa"/>
            <w:tcBorders>
              <w:bottom w:val="single" w:sz="4" w:space="0" w:color="auto"/>
            </w:tcBorders>
            <w:shd w:val="clear" w:color="auto" w:fill="FFFF00"/>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Vidutinė</w:t>
            </w:r>
          </w:p>
        </w:tc>
      </w:tr>
      <w:tr w:rsidR="00816E90" w:rsidRPr="00565C61" w:rsidTr="00816E90">
        <w:tc>
          <w:tcPr>
            <w:tcW w:w="3098" w:type="dxa"/>
            <w:tcBorders>
              <w:bottom w:val="single" w:sz="4" w:space="0" w:color="auto"/>
            </w:tcBorders>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(-50) = RI = (-85)</w:t>
            </w:r>
          </w:p>
        </w:tc>
        <w:tc>
          <w:tcPr>
            <w:tcW w:w="3060" w:type="dxa"/>
            <w:tcBorders>
              <w:bottom w:val="single" w:sz="4" w:space="0" w:color="auto"/>
            </w:tcBorders>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0,25 – 0,1</w:t>
            </w:r>
          </w:p>
        </w:tc>
        <w:tc>
          <w:tcPr>
            <w:tcW w:w="2234" w:type="dxa"/>
            <w:tcBorders>
              <w:bottom w:val="single" w:sz="4" w:space="0" w:color="auto"/>
            </w:tcBorders>
            <w:shd w:val="clear" w:color="auto" w:fill="FFC000"/>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Bloga</w:t>
            </w:r>
          </w:p>
        </w:tc>
      </w:tr>
      <w:tr w:rsidR="00816E90" w:rsidRPr="00565C61" w:rsidTr="00816E90">
        <w:trPr>
          <w:trHeight w:val="204"/>
        </w:trPr>
        <w:tc>
          <w:tcPr>
            <w:tcW w:w="3098" w:type="dxa"/>
            <w:tcBorders>
              <w:top w:val="single" w:sz="4" w:space="0" w:color="auto"/>
              <w:left w:val="single" w:sz="4" w:space="0" w:color="auto"/>
              <w:bottom w:val="single" w:sz="4" w:space="0" w:color="auto"/>
            </w:tcBorders>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(-85) &gt; RI = (-100)</w:t>
            </w:r>
          </w:p>
        </w:tc>
        <w:tc>
          <w:tcPr>
            <w:tcW w:w="3060" w:type="dxa"/>
            <w:tcBorders>
              <w:top w:val="single" w:sz="4" w:space="0" w:color="auto"/>
              <w:bottom w:val="single" w:sz="4" w:space="0" w:color="auto"/>
            </w:tcBorders>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0,09 – 0,0</w:t>
            </w:r>
          </w:p>
        </w:tc>
        <w:tc>
          <w:tcPr>
            <w:tcW w:w="2234" w:type="dxa"/>
            <w:tcBorders>
              <w:top w:val="single" w:sz="4" w:space="0" w:color="auto"/>
              <w:bottom w:val="single" w:sz="4" w:space="0" w:color="auto"/>
              <w:right w:val="single" w:sz="4" w:space="0" w:color="auto"/>
            </w:tcBorders>
            <w:shd w:val="clear" w:color="auto" w:fill="FF0000"/>
          </w:tcPr>
          <w:p w:rsidR="00816E90" w:rsidRPr="00565C61" w:rsidRDefault="00816E90" w:rsidP="0091597F">
            <w:pPr>
              <w:spacing w:after="0" w:line="360" w:lineRule="auto"/>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Labai bloga</w:t>
            </w:r>
          </w:p>
        </w:tc>
      </w:tr>
    </w:tbl>
    <w:p w:rsidR="00816E90" w:rsidRPr="00565C61" w:rsidRDefault="00816E90" w:rsidP="0091597F">
      <w:pPr>
        <w:spacing w:after="0" w:line="360" w:lineRule="auto"/>
        <w:jc w:val="both"/>
        <w:rPr>
          <w:rFonts w:ascii="Times New Roman" w:eastAsia="SimSun" w:hAnsi="Times New Roman" w:cs="Times New Roman"/>
          <w:sz w:val="24"/>
          <w:szCs w:val="24"/>
        </w:rPr>
      </w:pPr>
    </w:p>
    <w:p w:rsidR="005A4B85" w:rsidRDefault="00816E90" w:rsidP="0091597F">
      <w:pPr>
        <w:spacing w:after="0" w:line="360" w:lineRule="auto"/>
        <w:ind w:firstLine="567"/>
        <w:jc w:val="both"/>
        <w:rPr>
          <w:rFonts w:ascii="Times New Roman" w:eastAsia="SimSun" w:hAnsi="Times New Roman" w:cs="Times New Roman"/>
          <w:sz w:val="24"/>
          <w:szCs w:val="24"/>
        </w:rPr>
      </w:pPr>
      <w:r w:rsidRPr="00565C61">
        <w:rPr>
          <w:rFonts w:ascii="Times New Roman" w:eastAsia="SimSun" w:hAnsi="Times New Roman" w:cs="Times New Roman"/>
          <w:sz w:val="24"/>
          <w:szCs w:val="24"/>
        </w:rPr>
        <w:t>Labai blogos būklės slenkstinės ribos buvo nustatytos remiantis ekspertiniu vertinimu.</w:t>
      </w:r>
    </w:p>
    <w:p w:rsidR="005A4B85" w:rsidRDefault="005A4B85" w:rsidP="0091597F">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br w:type="page"/>
      </w:r>
    </w:p>
    <w:p w:rsidR="00816E90" w:rsidRPr="00F52B37" w:rsidRDefault="00816E90" w:rsidP="00F50343">
      <w:pPr>
        <w:spacing w:after="0" w:line="360" w:lineRule="auto"/>
        <w:ind w:firstLine="567"/>
        <w:jc w:val="center"/>
        <w:rPr>
          <w:rFonts w:ascii="Times New Roman" w:hAnsi="Times New Roman"/>
          <w:b/>
          <w:sz w:val="24"/>
          <w:szCs w:val="24"/>
        </w:rPr>
      </w:pPr>
      <w:bookmarkStart w:id="17" w:name="_Toc411900048"/>
      <w:bookmarkStart w:id="18" w:name="_Toc405370391"/>
      <w:bookmarkStart w:id="19" w:name="_Toc405370502"/>
      <w:r w:rsidRPr="00F52B37">
        <w:rPr>
          <w:rFonts w:ascii="Times New Roman" w:hAnsi="Times New Roman"/>
          <w:b/>
          <w:sz w:val="24"/>
          <w:szCs w:val="24"/>
        </w:rPr>
        <w:lastRenderedPageBreak/>
        <w:t>1.4 Titnagdumbliai: Mėginių ėmimo metodai</w:t>
      </w:r>
      <w:bookmarkEnd w:id="17"/>
    </w:p>
    <w:bookmarkEnd w:id="18"/>
    <w:bookmarkEnd w:id="19"/>
    <w:p w:rsidR="00816E90" w:rsidRDefault="00816E90" w:rsidP="00F50343">
      <w:pPr>
        <w:spacing w:after="0" w:line="360" w:lineRule="auto"/>
        <w:jc w:val="center"/>
        <w:rPr>
          <w:rFonts w:ascii="Times New Roman" w:hAnsi="Times New Roman" w:cs="Times New Roman"/>
          <w:sz w:val="20"/>
          <w:szCs w:val="20"/>
        </w:rPr>
      </w:pPr>
      <w:r w:rsidRPr="00565C61">
        <w:rPr>
          <w:rFonts w:ascii="Times New Roman" w:hAnsi="Times New Roman" w:cs="Times New Roman"/>
          <w:sz w:val="20"/>
          <w:szCs w:val="20"/>
        </w:rPr>
        <w:t>(MEILINGER, SCHNEIDER., MELZER, 2005; SCHAUMBURG ET AL., 2006)</w:t>
      </w:r>
    </w:p>
    <w:p w:rsidR="00AF6E9A" w:rsidRDefault="00AF6E9A" w:rsidP="00AF6E9A">
      <w:pPr>
        <w:tabs>
          <w:tab w:val="left" w:pos="10206"/>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C305BE" w:rsidRPr="00565C61" w:rsidRDefault="00C305BE" w:rsidP="00AF6E9A">
      <w:pPr>
        <w:tabs>
          <w:tab w:val="left" w:pos="10206"/>
        </w:tabs>
        <w:autoSpaceDE w:val="0"/>
        <w:autoSpaceDN w:val="0"/>
        <w:adjustRightInd w:val="0"/>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Mėginiai buvo imami plote, kur pastoviai užtvindyta vandens, siekiant išvengti rūšių prisitaikiusių prie periodiško išdži</w:t>
      </w:r>
      <w:r>
        <w:rPr>
          <w:rFonts w:ascii="Times New Roman" w:hAnsi="Times New Roman" w:cs="Times New Roman"/>
          <w:sz w:val="24"/>
          <w:szCs w:val="24"/>
        </w:rPr>
        <w:t>ū</w:t>
      </w:r>
      <w:r w:rsidRPr="00565C61">
        <w:rPr>
          <w:rFonts w:ascii="Times New Roman" w:hAnsi="Times New Roman" w:cs="Times New Roman"/>
          <w:sz w:val="24"/>
          <w:szCs w:val="24"/>
        </w:rPr>
        <w:t xml:space="preserve">vimo ar aerobinių sąlygų. </w:t>
      </w:r>
      <w:r>
        <w:rPr>
          <w:rFonts w:ascii="Times New Roman" w:hAnsi="Times New Roman" w:cs="Times New Roman"/>
          <w:sz w:val="24"/>
          <w:szCs w:val="24"/>
        </w:rPr>
        <w:t>B</w:t>
      </w:r>
      <w:r w:rsidRPr="00565C61">
        <w:rPr>
          <w:rFonts w:ascii="Times New Roman" w:hAnsi="Times New Roman" w:cs="Times New Roman"/>
          <w:sz w:val="24"/>
          <w:szCs w:val="24"/>
        </w:rPr>
        <w:t xml:space="preserve">uvo vengiami </w:t>
      </w:r>
      <w:r>
        <w:rPr>
          <w:rFonts w:ascii="Times New Roman" w:hAnsi="Times New Roman" w:cs="Times New Roman"/>
          <w:sz w:val="24"/>
          <w:szCs w:val="24"/>
        </w:rPr>
        <w:t>p</w:t>
      </w:r>
      <w:r w:rsidRPr="00565C61">
        <w:rPr>
          <w:rFonts w:ascii="Times New Roman" w:hAnsi="Times New Roman" w:cs="Times New Roman"/>
          <w:sz w:val="24"/>
          <w:szCs w:val="24"/>
        </w:rPr>
        <w:t>lotai su labai stipri</w:t>
      </w:r>
      <w:r>
        <w:rPr>
          <w:rFonts w:ascii="Times New Roman" w:hAnsi="Times New Roman" w:cs="Times New Roman"/>
          <w:sz w:val="24"/>
          <w:szCs w:val="24"/>
        </w:rPr>
        <w:t>a</w:t>
      </w:r>
      <w:r w:rsidRPr="00565C61">
        <w:rPr>
          <w:rFonts w:ascii="Times New Roman" w:hAnsi="Times New Roman" w:cs="Times New Roman"/>
          <w:sz w:val="24"/>
          <w:szCs w:val="24"/>
        </w:rPr>
        <w:t xml:space="preserve"> srove bei ramaus vandens plotai netoli kranto. </w:t>
      </w:r>
    </w:p>
    <w:p w:rsidR="00C305BE" w:rsidRPr="00565C61" w:rsidRDefault="00C305BE"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565C61">
        <w:rPr>
          <w:rFonts w:ascii="Times New Roman" w:hAnsi="Times New Roman" w:cs="Times New Roman"/>
          <w:sz w:val="24"/>
          <w:szCs w:val="24"/>
        </w:rPr>
        <w:t>Be to, nebuvo pasirenkamos vandens dalys</w:t>
      </w:r>
      <w:r>
        <w:rPr>
          <w:rFonts w:ascii="Times New Roman" w:hAnsi="Times New Roman" w:cs="Times New Roman"/>
          <w:sz w:val="24"/>
          <w:szCs w:val="24"/>
        </w:rPr>
        <w:t>, esančios visiškai šešėlyje</w:t>
      </w:r>
      <w:r w:rsidRPr="00565C61">
        <w:rPr>
          <w:rFonts w:ascii="Times New Roman" w:hAnsi="Times New Roman" w:cs="Times New Roman"/>
          <w:sz w:val="24"/>
          <w:szCs w:val="24"/>
        </w:rPr>
        <w:t>, nebent jos buvo būdingos mėginių ėmimo vietos, kurios</w:t>
      </w:r>
      <w:r>
        <w:rPr>
          <w:rFonts w:ascii="Times New Roman" w:hAnsi="Times New Roman" w:cs="Times New Roman"/>
          <w:sz w:val="24"/>
          <w:szCs w:val="24"/>
        </w:rPr>
        <w:t xml:space="preserve"> </w:t>
      </w:r>
      <w:r w:rsidRPr="00565C61">
        <w:rPr>
          <w:rFonts w:ascii="Times New Roman" w:hAnsi="Times New Roman" w:cs="Times New Roman"/>
          <w:sz w:val="24"/>
          <w:szCs w:val="24"/>
        </w:rPr>
        <w:t>turėjo būti ištirtos. Nebuvo jokių intakų ar melioracijos sistemų įtekančių mėginių ėmimo vietoje. Kartografavim</w:t>
      </w:r>
      <w:r>
        <w:rPr>
          <w:rFonts w:ascii="Times New Roman" w:hAnsi="Times New Roman" w:cs="Times New Roman"/>
          <w:sz w:val="24"/>
          <w:szCs w:val="24"/>
        </w:rPr>
        <w:t xml:space="preserve">as </w:t>
      </w:r>
      <w:r w:rsidRPr="00565C61">
        <w:rPr>
          <w:rFonts w:ascii="Times New Roman" w:hAnsi="Times New Roman" w:cs="Times New Roman"/>
          <w:sz w:val="24"/>
          <w:szCs w:val="24"/>
        </w:rPr>
        <w:t xml:space="preserve">buvo atliktas kryptimi prieš srovę. Tirtų mėginių ėmimo vietų pagrindinės charakteristikos (pozicija, substratas, </w:t>
      </w:r>
      <w:r>
        <w:rPr>
          <w:rFonts w:ascii="Times New Roman" w:hAnsi="Times New Roman" w:cs="Times New Roman"/>
          <w:sz w:val="24"/>
          <w:szCs w:val="24"/>
        </w:rPr>
        <w:t>apšviestumo</w:t>
      </w:r>
      <w:r w:rsidRPr="00565C61">
        <w:rPr>
          <w:rFonts w:ascii="Times New Roman" w:hAnsi="Times New Roman" w:cs="Times New Roman"/>
          <w:sz w:val="24"/>
          <w:szCs w:val="24"/>
        </w:rPr>
        <w:t xml:space="preserve"> sąlygos, ir t.t) buvo pažymėtos lauko protokole. Kiekvienai mėginio ėmimo vietai bent dvi nuotraukos (pvz., prieš srovę ir pasroviui) buvo padarytos.</w:t>
      </w:r>
    </w:p>
    <w:p w:rsidR="00C305BE" w:rsidRPr="00565C61" w:rsidRDefault="00C305BE"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r w:rsidRPr="00565C61">
        <w:rPr>
          <w:rFonts w:ascii="Times New Roman" w:hAnsi="Times New Roman" w:cs="Times New Roman"/>
          <w:sz w:val="24"/>
          <w:szCs w:val="24"/>
        </w:rPr>
        <w:t>Tekančiuose</w:t>
      </w:r>
      <w:r>
        <w:rPr>
          <w:rFonts w:ascii="Times New Roman" w:hAnsi="Times New Roman" w:cs="Times New Roman"/>
          <w:sz w:val="24"/>
          <w:szCs w:val="24"/>
        </w:rPr>
        <w:t xml:space="preserve"> </w:t>
      </w:r>
      <w:r w:rsidRPr="00565C61">
        <w:rPr>
          <w:rFonts w:ascii="Times New Roman" w:hAnsi="Times New Roman" w:cs="Times New Roman"/>
          <w:sz w:val="24"/>
          <w:szCs w:val="24"/>
        </w:rPr>
        <w:t>vandenyse su dideliu bei vidutiniu tėkmės greičiu mėginiai buvo</w:t>
      </w:r>
      <w:r>
        <w:rPr>
          <w:rFonts w:ascii="Times New Roman" w:hAnsi="Times New Roman" w:cs="Times New Roman"/>
          <w:sz w:val="24"/>
          <w:szCs w:val="24"/>
        </w:rPr>
        <w:t xml:space="preserve"> </w:t>
      </w:r>
      <w:r w:rsidRPr="00565C61">
        <w:rPr>
          <w:rFonts w:ascii="Times New Roman" w:hAnsi="Times New Roman" w:cs="Times New Roman"/>
          <w:sz w:val="24"/>
          <w:szCs w:val="24"/>
        </w:rPr>
        <w:t>paimti nuo sunkaus substrato (nuo vidutinio dydžio arba didelių akmenų). Šiam tikslui ne mažiau kaip dešimt akmenų buvo kruopščiai atrinkti savo pradinėje padėtyje. Jie buvo vienodai pasiskirstę išilgai viso upės skerspjūvio ir esant</w:t>
      </w:r>
      <w:r>
        <w:rPr>
          <w:rFonts w:ascii="Times New Roman" w:hAnsi="Times New Roman" w:cs="Times New Roman"/>
          <w:sz w:val="24"/>
          <w:szCs w:val="24"/>
        </w:rPr>
        <w:t xml:space="preserve"> </w:t>
      </w:r>
      <w:r w:rsidRPr="00565C61">
        <w:rPr>
          <w:rFonts w:ascii="Times New Roman" w:hAnsi="Times New Roman" w:cs="Times New Roman"/>
          <w:sz w:val="24"/>
          <w:szCs w:val="24"/>
        </w:rPr>
        <w:t>įprastoms hidrologinėms sąlygoms nebuvo pajudinti tėkmės. Perifitonas dengiantis akmen</w:t>
      </w:r>
      <w:r>
        <w:rPr>
          <w:rFonts w:ascii="Times New Roman" w:hAnsi="Times New Roman" w:cs="Times New Roman"/>
          <w:sz w:val="24"/>
          <w:szCs w:val="24"/>
        </w:rPr>
        <w:t xml:space="preserve">ų </w:t>
      </w:r>
      <w:r w:rsidRPr="00565C61">
        <w:rPr>
          <w:rFonts w:ascii="Times New Roman" w:hAnsi="Times New Roman" w:cs="Times New Roman"/>
          <w:sz w:val="24"/>
          <w:szCs w:val="24"/>
        </w:rPr>
        <w:t>paviršių buvo n</w:t>
      </w:r>
      <w:r>
        <w:rPr>
          <w:rFonts w:ascii="Times New Roman" w:hAnsi="Times New Roman" w:cs="Times New Roman"/>
          <w:sz w:val="24"/>
          <w:szCs w:val="24"/>
        </w:rPr>
        <w:t>u</w:t>
      </w:r>
      <w:r w:rsidRPr="00565C61">
        <w:rPr>
          <w:rFonts w:ascii="Times New Roman" w:hAnsi="Times New Roman" w:cs="Times New Roman"/>
          <w:sz w:val="24"/>
          <w:szCs w:val="24"/>
        </w:rPr>
        <w:t xml:space="preserve">krapštytas su dantų šepetėliu ir buvo perkeltas į paženklintą plačiu kaklu mėginių ėmimo konteinerio talpą, ne mažiau kaip 100 ml </w:t>
      </w:r>
      <w:r>
        <w:rPr>
          <w:rFonts w:ascii="Times New Roman" w:hAnsi="Times New Roman" w:cs="Times New Roman"/>
          <w:sz w:val="24"/>
          <w:szCs w:val="24"/>
        </w:rPr>
        <w:t>d</w:t>
      </w:r>
      <w:r w:rsidRPr="00565C61">
        <w:rPr>
          <w:rFonts w:ascii="Times New Roman" w:hAnsi="Times New Roman" w:cs="Times New Roman"/>
          <w:sz w:val="24"/>
          <w:szCs w:val="24"/>
        </w:rPr>
        <w:t>ydžio. Dantų šepetėliai buvo naudojami tik vieną kartą siekiant išvengti galimos taršos. Mėginiai buvo konservuojami lauke pridedant formaldehido, kurio galutinė koncentracija buvo nuo 1 % iki 4 %. Iki tolesnio apdorojimo pavyzdžiai buvo laikomi saugojimo patalpoje.</w:t>
      </w:r>
    </w:p>
    <w:p w:rsidR="00816E90" w:rsidRPr="00E654D2" w:rsidRDefault="00816E90" w:rsidP="0091597F">
      <w:pPr>
        <w:tabs>
          <w:tab w:val="left" w:pos="10206"/>
        </w:tabs>
        <w:spacing w:after="0" w:line="360" w:lineRule="auto"/>
        <w:jc w:val="both"/>
        <w:rPr>
          <w:rFonts w:ascii="Times New Roman" w:hAnsi="Times New Roman" w:cs="Times New Roman"/>
          <w:sz w:val="24"/>
          <w:szCs w:val="24"/>
        </w:rPr>
      </w:pPr>
      <w:r w:rsidRPr="00E654D2">
        <w:rPr>
          <w:rFonts w:ascii="Times New Roman" w:hAnsi="Times New Roman" w:cs="Times New Roman"/>
          <w:sz w:val="24"/>
          <w:szCs w:val="24"/>
        </w:rPr>
        <w:br w:type="page"/>
      </w:r>
    </w:p>
    <w:p w:rsidR="00816E90" w:rsidRPr="00565C61" w:rsidRDefault="00816E90" w:rsidP="00F50343">
      <w:pPr>
        <w:pStyle w:val="Antrat2"/>
        <w:spacing w:before="0" w:line="360" w:lineRule="auto"/>
        <w:jc w:val="center"/>
        <w:rPr>
          <w:rFonts w:ascii="Times New Roman" w:hAnsi="Times New Roman"/>
          <w:color w:val="auto"/>
          <w:sz w:val="24"/>
          <w:szCs w:val="24"/>
        </w:rPr>
      </w:pPr>
      <w:bookmarkStart w:id="20" w:name="_Toc411900049"/>
      <w:bookmarkStart w:id="21" w:name="_Toc441575889"/>
      <w:r w:rsidRPr="00565C61">
        <w:rPr>
          <w:rFonts w:ascii="Times New Roman" w:hAnsi="Times New Roman"/>
          <w:color w:val="auto"/>
          <w:sz w:val="24"/>
          <w:szCs w:val="24"/>
        </w:rPr>
        <w:lastRenderedPageBreak/>
        <w:t>1.5 Fitobentosas be titnagdumblių: Mėginių ėmimo metodai</w:t>
      </w:r>
      <w:bookmarkEnd w:id="20"/>
      <w:bookmarkEnd w:id="21"/>
    </w:p>
    <w:p w:rsidR="00816E90" w:rsidRPr="00565C61" w:rsidRDefault="00816E90" w:rsidP="00F50343">
      <w:pPr>
        <w:spacing w:after="0" w:line="360" w:lineRule="auto"/>
        <w:jc w:val="center"/>
        <w:rPr>
          <w:rFonts w:ascii="Times New Roman" w:hAnsi="Times New Roman" w:cs="Times New Roman"/>
          <w:sz w:val="20"/>
          <w:szCs w:val="20"/>
        </w:rPr>
      </w:pPr>
      <w:r w:rsidRPr="00565C61">
        <w:rPr>
          <w:rFonts w:ascii="Times New Roman" w:hAnsi="Times New Roman" w:cs="Times New Roman"/>
          <w:sz w:val="20"/>
          <w:szCs w:val="20"/>
        </w:rPr>
        <w:t>(MEILINGER, SCHNEIDER., MELZER, 2005; SCHAUMBURG ET AL., 2006)</w:t>
      </w:r>
    </w:p>
    <w:p w:rsidR="00816E90" w:rsidRPr="00565C61" w:rsidRDefault="00816E90"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p>
    <w:p w:rsidR="00816E90" w:rsidRPr="00565C61" w:rsidRDefault="00816E90" w:rsidP="0091597F">
      <w:pPr>
        <w:tabs>
          <w:tab w:val="left" w:pos="10206"/>
        </w:tabs>
        <w:autoSpaceDE w:val="0"/>
        <w:autoSpaceDN w:val="0"/>
        <w:adjustRightInd w:val="0"/>
        <w:spacing w:after="0" w:line="360" w:lineRule="auto"/>
        <w:ind w:firstLine="567"/>
        <w:jc w:val="both"/>
        <w:rPr>
          <w:rFonts w:ascii="Times New Roman" w:hAnsi="Times New Roman" w:cs="Times New Roman"/>
          <w:sz w:val="24"/>
          <w:szCs w:val="24"/>
        </w:rPr>
      </w:pPr>
      <w:r w:rsidRPr="00565C61">
        <w:rPr>
          <w:rFonts w:ascii="Times New Roman" w:hAnsi="Times New Roman" w:cs="Times New Roman"/>
          <w:sz w:val="24"/>
          <w:szCs w:val="24"/>
        </w:rPr>
        <w:t>Fitobentoso mėginiai buvo imti kai vandens lygis buvo labai žemas po palyginti stabilaus vandens lygio.</w:t>
      </w:r>
      <w:r w:rsidR="00F16F30">
        <w:rPr>
          <w:rFonts w:ascii="Times New Roman" w:hAnsi="Times New Roman" w:cs="Times New Roman"/>
          <w:sz w:val="24"/>
          <w:szCs w:val="24"/>
        </w:rPr>
        <w:t xml:space="preserve"> </w:t>
      </w:r>
      <w:r w:rsidRPr="00565C61">
        <w:rPr>
          <w:rFonts w:ascii="Times New Roman" w:hAnsi="Times New Roman" w:cs="Times New Roman"/>
          <w:sz w:val="24"/>
          <w:szCs w:val="24"/>
        </w:rPr>
        <w:t>Mažose upėse mėginių ėmimo vietos ilgis buvo 20 m, didesnėse upėse maždaug 50 m. Nuotraukos tyrimų vietoje</w:t>
      </w:r>
      <w:r w:rsidR="0011375F">
        <w:rPr>
          <w:rFonts w:ascii="Times New Roman" w:hAnsi="Times New Roman" w:cs="Times New Roman"/>
          <w:sz w:val="24"/>
          <w:szCs w:val="24"/>
        </w:rPr>
        <w:t>,</w:t>
      </w:r>
      <w:r w:rsidRPr="00565C61">
        <w:rPr>
          <w:rFonts w:ascii="Times New Roman" w:hAnsi="Times New Roman" w:cs="Times New Roman"/>
          <w:sz w:val="24"/>
          <w:szCs w:val="24"/>
        </w:rPr>
        <w:t xml:space="preserve"> dokumentacijos tikslais</w:t>
      </w:r>
      <w:r w:rsidR="0011375F">
        <w:rPr>
          <w:rFonts w:ascii="Times New Roman" w:hAnsi="Times New Roman" w:cs="Times New Roman"/>
          <w:sz w:val="24"/>
          <w:szCs w:val="24"/>
        </w:rPr>
        <w:t>,</w:t>
      </w:r>
      <w:r w:rsidRPr="00565C61">
        <w:rPr>
          <w:rFonts w:ascii="Times New Roman" w:hAnsi="Times New Roman" w:cs="Times New Roman"/>
          <w:sz w:val="24"/>
          <w:szCs w:val="24"/>
        </w:rPr>
        <w:t xml:space="preserve"> buvo darytos pasroviui ir prieš srovę. Visi duomenys, susiję su mėginių ėmimo vieta</w:t>
      </w:r>
      <w:r w:rsidR="0011375F">
        <w:rPr>
          <w:rFonts w:ascii="Times New Roman" w:hAnsi="Times New Roman" w:cs="Times New Roman"/>
          <w:sz w:val="24"/>
          <w:szCs w:val="24"/>
        </w:rPr>
        <w:t>,</w:t>
      </w:r>
      <w:r w:rsidRPr="00565C61">
        <w:rPr>
          <w:rFonts w:ascii="Times New Roman" w:hAnsi="Times New Roman" w:cs="Times New Roman"/>
          <w:sz w:val="24"/>
          <w:szCs w:val="24"/>
        </w:rPr>
        <w:t xml:space="preserve"> ir mėginių dalys buvo nurodyti lauko protokole. Jie yra elektroninėje ir popierinėje formoje.</w:t>
      </w:r>
    </w:p>
    <w:p w:rsidR="00816E90" w:rsidRPr="00565C61" w:rsidRDefault="00816E90" w:rsidP="0091597F">
      <w:pPr>
        <w:tabs>
          <w:tab w:val="left" w:pos="10206"/>
        </w:tabs>
        <w:autoSpaceDE w:val="0"/>
        <w:autoSpaceDN w:val="0"/>
        <w:adjustRightInd w:val="0"/>
        <w:spacing w:after="0" w:line="360" w:lineRule="auto"/>
        <w:ind w:firstLine="567"/>
        <w:jc w:val="both"/>
        <w:rPr>
          <w:rFonts w:ascii="Times New Roman" w:hAnsi="Times New Roman" w:cs="Times New Roman"/>
          <w:sz w:val="24"/>
          <w:szCs w:val="24"/>
        </w:rPr>
      </w:pPr>
      <w:r w:rsidRPr="00565C61">
        <w:rPr>
          <w:rFonts w:ascii="Times New Roman" w:hAnsi="Times New Roman" w:cs="Times New Roman"/>
          <w:sz w:val="24"/>
          <w:szCs w:val="24"/>
        </w:rPr>
        <w:t>Mėginių ėmimo procedūros tikslas buvo pateikti kaip</w:t>
      </w:r>
      <w:r w:rsidR="00F16F30">
        <w:rPr>
          <w:rFonts w:ascii="Times New Roman" w:hAnsi="Times New Roman" w:cs="Times New Roman"/>
          <w:sz w:val="24"/>
          <w:szCs w:val="24"/>
        </w:rPr>
        <w:t xml:space="preserve"> </w:t>
      </w:r>
      <w:r w:rsidRPr="00565C61">
        <w:rPr>
          <w:rFonts w:ascii="Times New Roman" w:hAnsi="Times New Roman" w:cs="Times New Roman"/>
          <w:sz w:val="24"/>
          <w:szCs w:val="24"/>
        </w:rPr>
        <w:t xml:space="preserve">įmanomai pilniau dugninių dumblių padengimą ir augimo formas, kurios makroskopiškai galėtų būti užfiksuotos. Šiam tikslui buvo stebėtos visos buveinės mėginių ėmimo vietoje. Jos daugiausia skiriasi substratu, tėkmės greičiu, gyliu ir </w:t>
      </w:r>
      <w:r w:rsidR="00F16F30">
        <w:rPr>
          <w:rFonts w:ascii="Times New Roman" w:hAnsi="Times New Roman" w:cs="Times New Roman"/>
          <w:sz w:val="24"/>
          <w:szCs w:val="24"/>
        </w:rPr>
        <w:t>apšviestumo</w:t>
      </w:r>
      <w:r w:rsidRPr="00565C61">
        <w:rPr>
          <w:rFonts w:ascii="Times New Roman" w:hAnsi="Times New Roman" w:cs="Times New Roman"/>
          <w:sz w:val="24"/>
          <w:szCs w:val="24"/>
        </w:rPr>
        <w:t xml:space="preserve"> sąlygomis.</w:t>
      </w:r>
    </w:p>
    <w:p w:rsidR="00816E90" w:rsidRPr="00565C61" w:rsidRDefault="00816E90" w:rsidP="0091597F">
      <w:pPr>
        <w:tabs>
          <w:tab w:val="left" w:pos="10206"/>
        </w:tabs>
        <w:autoSpaceDE w:val="0"/>
        <w:autoSpaceDN w:val="0"/>
        <w:adjustRightInd w:val="0"/>
        <w:spacing w:after="0" w:line="360" w:lineRule="auto"/>
        <w:ind w:firstLine="567"/>
        <w:jc w:val="both"/>
        <w:rPr>
          <w:rFonts w:ascii="Times New Roman" w:hAnsi="Times New Roman" w:cs="Times New Roman"/>
          <w:sz w:val="24"/>
          <w:szCs w:val="24"/>
        </w:rPr>
      </w:pPr>
      <w:r w:rsidRPr="00565C61">
        <w:rPr>
          <w:rFonts w:ascii="Times New Roman" w:hAnsi="Times New Roman" w:cs="Times New Roman"/>
          <w:sz w:val="24"/>
          <w:szCs w:val="24"/>
        </w:rPr>
        <w:t>Mėginių ėmimo vieta buvo tirta, kiek įmanoma bristi išilgai upės su pelkių batais. Upės vaga buvo taip pat nagrinėjama su povandeniniu žiūronu. Tyrimų vietos, kurias nebuvo galima pasiekti brendant mėginių</w:t>
      </w:r>
      <w:r w:rsidR="00F16F30">
        <w:rPr>
          <w:rFonts w:ascii="Times New Roman" w:hAnsi="Times New Roman" w:cs="Times New Roman"/>
          <w:sz w:val="24"/>
          <w:szCs w:val="24"/>
        </w:rPr>
        <w:t xml:space="preserve"> </w:t>
      </w:r>
      <w:r w:rsidRPr="00565C61">
        <w:rPr>
          <w:rFonts w:ascii="Times New Roman" w:hAnsi="Times New Roman" w:cs="Times New Roman"/>
          <w:sz w:val="24"/>
          <w:szCs w:val="24"/>
        </w:rPr>
        <w:t>ėmimas buvo</w:t>
      </w:r>
      <w:r w:rsidR="00F16F30">
        <w:rPr>
          <w:rFonts w:ascii="Times New Roman" w:hAnsi="Times New Roman" w:cs="Times New Roman"/>
          <w:sz w:val="24"/>
          <w:szCs w:val="24"/>
        </w:rPr>
        <w:t xml:space="preserve"> </w:t>
      </w:r>
      <w:r w:rsidRPr="00565C61">
        <w:rPr>
          <w:rFonts w:ascii="Times New Roman" w:hAnsi="Times New Roman" w:cs="Times New Roman"/>
          <w:sz w:val="24"/>
          <w:szCs w:val="24"/>
        </w:rPr>
        <w:t>reprezantatyvus tik</w:t>
      </w:r>
      <w:r w:rsidR="00F16F30">
        <w:rPr>
          <w:rFonts w:ascii="Times New Roman" w:hAnsi="Times New Roman" w:cs="Times New Roman"/>
          <w:sz w:val="24"/>
          <w:szCs w:val="24"/>
        </w:rPr>
        <w:t xml:space="preserve"> </w:t>
      </w:r>
      <w:r w:rsidRPr="00565C61">
        <w:rPr>
          <w:rFonts w:ascii="Times New Roman" w:hAnsi="Times New Roman" w:cs="Times New Roman"/>
          <w:sz w:val="24"/>
          <w:szCs w:val="24"/>
        </w:rPr>
        <w:t>tam tikru</w:t>
      </w:r>
      <w:r w:rsidR="00F16F30">
        <w:rPr>
          <w:rFonts w:ascii="Times New Roman" w:hAnsi="Times New Roman" w:cs="Times New Roman"/>
          <w:sz w:val="24"/>
          <w:szCs w:val="24"/>
        </w:rPr>
        <w:t xml:space="preserve"> </w:t>
      </w:r>
      <w:r w:rsidRPr="00565C61">
        <w:rPr>
          <w:rFonts w:ascii="Times New Roman" w:hAnsi="Times New Roman" w:cs="Times New Roman"/>
          <w:sz w:val="24"/>
          <w:szCs w:val="24"/>
        </w:rPr>
        <w:t>laipsniu. Tokiais atvejais priemonės, pavyzdžiui grėbliai su ilga rankena buvo naud</w:t>
      </w:r>
      <w:r w:rsidR="00F16F30">
        <w:rPr>
          <w:rFonts w:ascii="Times New Roman" w:hAnsi="Times New Roman" w:cs="Times New Roman"/>
          <w:sz w:val="24"/>
          <w:szCs w:val="24"/>
        </w:rPr>
        <w:t>ojamos</w:t>
      </w:r>
      <w:r w:rsidRPr="00565C61">
        <w:rPr>
          <w:rFonts w:ascii="Times New Roman" w:hAnsi="Times New Roman" w:cs="Times New Roman"/>
          <w:sz w:val="24"/>
          <w:szCs w:val="24"/>
        </w:rPr>
        <w:t>.</w:t>
      </w:r>
    </w:p>
    <w:p w:rsidR="00816E90" w:rsidRPr="00565C61" w:rsidRDefault="00816E90" w:rsidP="0091597F">
      <w:pPr>
        <w:tabs>
          <w:tab w:val="left" w:pos="10206"/>
        </w:tabs>
        <w:autoSpaceDE w:val="0"/>
        <w:autoSpaceDN w:val="0"/>
        <w:adjustRightInd w:val="0"/>
        <w:spacing w:after="0" w:line="360" w:lineRule="auto"/>
        <w:ind w:firstLine="567"/>
        <w:jc w:val="both"/>
        <w:rPr>
          <w:rFonts w:ascii="Times New Roman" w:hAnsi="Times New Roman" w:cs="Times New Roman"/>
          <w:sz w:val="24"/>
          <w:szCs w:val="24"/>
        </w:rPr>
      </w:pPr>
      <w:r w:rsidRPr="00565C61">
        <w:rPr>
          <w:rFonts w:ascii="Times New Roman" w:hAnsi="Times New Roman" w:cs="Times New Roman"/>
          <w:sz w:val="24"/>
          <w:szCs w:val="24"/>
        </w:rPr>
        <w:t xml:space="preserve">Keli mėginiai paimti vienoje mėginių ėmimo vietoje rodo skirtingus tos mėginių ėmimo vietos aspektus ("sub mėginiai"). Pirmame žingsnyje visos augimo formos ir padengimas, kuris makroskopiškai galėtų būti pastebėtas buvo pažymėtas kaip atskiras </w:t>
      </w:r>
      <w:r w:rsidR="0011375F" w:rsidRPr="00565C61">
        <w:rPr>
          <w:rFonts w:ascii="Times New Roman" w:hAnsi="Times New Roman" w:cs="Times New Roman"/>
          <w:sz w:val="24"/>
          <w:szCs w:val="24"/>
        </w:rPr>
        <w:t>submėgin</w:t>
      </w:r>
      <w:r w:rsidR="0011375F">
        <w:rPr>
          <w:rFonts w:ascii="Times New Roman" w:hAnsi="Times New Roman" w:cs="Times New Roman"/>
          <w:sz w:val="24"/>
          <w:szCs w:val="24"/>
        </w:rPr>
        <w:t>ys</w:t>
      </w:r>
      <w:r w:rsidR="0011375F" w:rsidRPr="00565C61">
        <w:rPr>
          <w:rFonts w:ascii="Times New Roman" w:hAnsi="Times New Roman" w:cs="Times New Roman"/>
          <w:sz w:val="24"/>
          <w:szCs w:val="24"/>
        </w:rPr>
        <w:t xml:space="preserve"> </w:t>
      </w:r>
      <w:r w:rsidRPr="00565C61">
        <w:rPr>
          <w:rFonts w:ascii="Times New Roman" w:hAnsi="Times New Roman" w:cs="Times New Roman"/>
          <w:sz w:val="24"/>
          <w:szCs w:val="24"/>
        </w:rPr>
        <w:t>protokole. Spalva taip pat augimo forma buvo aprašyta taip tiksliai, kaip įmanoma, ir pagal galimybes nuotraukos buvo paimtos.</w:t>
      </w:r>
    </w:p>
    <w:p w:rsidR="00816E90" w:rsidRPr="00565C61" w:rsidRDefault="00816E90" w:rsidP="0091597F">
      <w:pPr>
        <w:tabs>
          <w:tab w:val="left" w:pos="10206"/>
        </w:tabs>
        <w:autoSpaceDE w:val="0"/>
        <w:autoSpaceDN w:val="0"/>
        <w:adjustRightInd w:val="0"/>
        <w:spacing w:after="0" w:line="360" w:lineRule="auto"/>
        <w:ind w:firstLine="567"/>
        <w:jc w:val="both"/>
        <w:rPr>
          <w:rFonts w:ascii="Times New Roman" w:hAnsi="Times New Roman" w:cs="Times New Roman"/>
          <w:sz w:val="24"/>
          <w:szCs w:val="24"/>
        </w:rPr>
      </w:pPr>
      <w:r w:rsidRPr="00565C61">
        <w:rPr>
          <w:rFonts w:ascii="Times New Roman" w:hAnsi="Times New Roman" w:cs="Times New Roman"/>
          <w:sz w:val="24"/>
          <w:szCs w:val="24"/>
        </w:rPr>
        <w:t>Nedidelis kiekis dumblių buvo paimamas ir perkeliamas į atitinkamą konteinerį (mažą stiklinį indą). Jei akmenys su ryškiu padengimu buvo pastebėti, tipiniai akmenys buvo paimami. Daugiausia perifitono buvo nukrapštyta nuo</w:t>
      </w:r>
      <w:r w:rsidR="00F16F30">
        <w:rPr>
          <w:rFonts w:ascii="Times New Roman" w:hAnsi="Times New Roman" w:cs="Times New Roman"/>
          <w:sz w:val="24"/>
          <w:szCs w:val="24"/>
        </w:rPr>
        <w:t xml:space="preserve"> </w:t>
      </w:r>
      <w:r w:rsidRPr="00565C61">
        <w:rPr>
          <w:rFonts w:ascii="Times New Roman" w:hAnsi="Times New Roman" w:cs="Times New Roman"/>
          <w:sz w:val="24"/>
          <w:szCs w:val="24"/>
        </w:rPr>
        <w:t>akmenų.</w:t>
      </w:r>
    </w:p>
    <w:p w:rsidR="00816E90" w:rsidRPr="00565C61" w:rsidRDefault="00816E90" w:rsidP="0091597F">
      <w:pPr>
        <w:tabs>
          <w:tab w:val="left" w:pos="10206"/>
        </w:tabs>
        <w:autoSpaceDE w:val="0"/>
        <w:autoSpaceDN w:val="0"/>
        <w:adjustRightInd w:val="0"/>
        <w:spacing w:after="0" w:line="360" w:lineRule="auto"/>
        <w:ind w:firstLine="567"/>
        <w:jc w:val="both"/>
        <w:rPr>
          <w:rFonts w:ascii="Times New Roman" w:hAnsi="Times New Roman" w:cs="Times New Roman"/>
          <w:sz w:val="24"/>
          <w:szCs w:val="24"/>
        </w:rPr>
      </w:pPr>
      <w:r w:rsidRPr="00565C61">
        <w:rPr>
          <w:rFonts w:ascii="Times New Roman" w:hAnsi="Times New Roman" w:cs="Times New Roman"/>
          <w:sz w:val="24"/>
          <w:szCs w:val="24"/>
        </w:rPr>
        <w:t>Mėginiai nuo smėlio, purvo ir molio ar kitų substratų buvo imami su šaukštu arba pipete. Lauko protokole buvo pažymėta kiekvieno submėginio užimamo ploto procentas (procentas vis</w:t>
      </w:r>
      <w:r w:rsidR="0011375F">
        <w:rPr>
          <w:rFonts w:ascii="Times New Roman" w:hAnsi="Times New Roman" w:cs="Times New Roman"/>
          <w:sz w:val="24"/>
          <w:szCs w:val="24"/>
        </w:rPr>
        <w:t>ų</w:t>
      </w:r>
      <w:r w:rsidRPr="00565C61">
        <w:rPr>
          <w:rFonts w:ascii="Times New Roman" w:hAnsi="Times New Roman" w:cs="Times New Roman"/>
          <w:sz w:val="24"/>
          <w:szCs w:val="24"/>
        </w:rPr>
        <w:t xml:space="preserve"> </w:t>
      </w:r>
      <w:r w:rsidR="0011375F">
        <w:rPr>
          <w:rFonts w:ascii="Times New Roman" w:hAnsi="Times New Roman" w:cs="Times New Roman"/>
          <w:sz w:val="24"/>
          <w:szCs w:val="24"/>
        </w:rPr>
        <w:t>mėginių</w:t>
      </w:r>
      <w:r w:rsidRPr="00565C61">
        <w:rPr>
          <w:rFonts w:ascii="Times New Roman" w:hAnsi="Times New Roman" w:cs="Times New Roman"/>
          <w:sz w:val="24"/>
          <w:szCs w:val="24"/>
        </w:rPr>
        <w:t xml:space="preserve"> ėmimo skyriuje). </w:t>
      </w:r>
      <w:r w:rsidR="0011375F">
        <w:rPr>
          <w:rFonts w:ascii="Times New Roman" w:hAnsi="Times New Roman" w:cs="Times New Roman"/>
          <w:sz w:val="24"/>
          <w:szCs w:val="24"/>
        </w:rPr>
        <w:t>K</w:t>
      </w:r>
      <w:r w:rsidR="0011375F" w:rsidRPr="00565C61">
        <w:rPr>
          <w:rFonts w:ascii="Times New Roman" w:hAnsi="Times New Roman" w:cs="Times New Roman"/>
          <w:sz w:val="24"/>
          <w:szCs w:val="24"/>
        </w:rPr>
        <w:t xml:space="preserve">ur buvo įmanoma </w:t>
      </w:r>
      <w:r w:rsidR="0011375F">
        <w:rPr>
          <w:rFonts w:ascii="Times New Roman" w:hAnsi="Times New Roman" w:cs="Times New Roman"/>
          <w:sz w:val="24"/>
          <w:szCs w:val="24"/>
        </w:rPr>
        <w:t>p</w:t>
      </w:r>
      <w:r w:rsidRPr="00565C61">
        <w:rPr>
          <w:rFonts w:ascii="Times New Roman" w:hAnsi="Times New Roman" w:cs="Times New Roman"/>
          <w:sz w:val="24"/>
          <w:szCs w:val="24"/>
        </w:rPr>
        <w:t xml:space="preserve">apildomai perifitono padengimo vidutinis storis mm arba cm buvo pažymėti,. Toliau buvo paimti mėginiai, iš tam tikro substrato šioje vietoje. Nuo nekilnojamojo substrato (riedulys, pamatinė uolieną, medžių dalys, medžiai, šaknys) buvo nulaužti mažesni gabalėliai arba nuskusti su skalpeliu. Šie mėginiai buvo supakuoti į plastikinius maišelius (šaldymo maišelius) ir kartu su trupučiu vandens buvo perkelti į mažą stiklinį mėgintuvėlį 15-20 ml tūrio. Kilnojamasis sunkus substratas (įvairių dydžių akmenys, mažesni gabalai medienos) buvo atrinkti ir perkelti į mažus plastikinius maišelius (šaldymo maišelius). Augalų substratas (samanos, makro </w:t>
      </w:r>
      <w:r w:rsidRPr="00565C61">
        <w:rPr>
          <w:rFonts w:ascii="Times New Roman" w:hAnsi="Times New Roman" w:cs="Times New Roman"/>
          <w:sz w:val="24"/>
          <w:szCs w:val="24"/>
        </w:rPr>
        <w:lastRenderedPageBreak/>
        <w:t>dumbliai, gyslinai augalai, šaknų dembliai) maža</w:t>
      </w:r>
      <w:r w:rsidR="00F16F30">
        <w:rPr>
          <w:rFonts w:ascii="Times New Roman" w:hAnsi="Times New Roman" w:cs="Times New Roman"/>
          <w:sz w:val="24"/>
          <w:szCs w:val="24"/>
        </w:rPr>
        <w:t>i</w:t>
      </w:r>
      <w:r w:rsidRPr="00565C61">
        <w:rPr>
          <w:rFonts w:ascii="Times New Roman" w:hAnsi="Times New Roman" w:cs="Times New Roman"/>
          <w:sz w:val="24"/>
          <w:szCs w:val="24"/>
        </w:rPr>
        <w:t>s kuokštais buvo paimt</w:t>
      </w:r>
      <w:r w:rsidR="00F16F30">
        <w:rPr>
          <w:rFonts w:ascii="Times New Roman" w:hAnsi="Times New Roman" w:cs="Times New Roman"/>
          <w:sz w:val="24"/>
          <w:szCs w:val="24"/>
        </w:rPr>
        <w:t>i</w:t>
      </w:r>
      <w:r w:rsidRPr="00565C61">
        <w:rPr>
          <w:rFonts w:ascii="Times New Roman" w:hAnsi="Times New Roman" w:cs="Times New Roman"/>
          <w:sz w:val="24"/>
          <w:szCs w:val="24"/>
        </w:rPr>
        <w:t xml:space="preserve"> į plastikinį maišelį su trupučiu upės vandens ir buvo kruopščiai užspaustas.</w:t>
      </w:r>
    </w:p>
    <w:p w:rsidR="00816E90" w:rsidRPr="00565C61" w:rsidRDefault="00816E90" w:rsidP="0091597F">
      <w:pPr>
        <w:tabs>
          <w:tab w:val="left" w:pos="10206"/>
        </w:tabs>
        <w:autoSpaceDE w:val="0"/>
        <w:autoSpaceDN w:val="0"/>
        <w:adjustRightInd w:val="0"/>
        <w:spacing w:after="0" w:line="360" w:lineRule="auto"/>
        <w:ind w:firstLine="567"/>
        <w:jc w:val="both"/>
        <w:rPr>
          <w:rFonts w:ascii="Times New Roman" w:hAnsi="Times New Roman" w:cs="Times New Roman"/>
          <w:sz w:val="24"/>
          <w:szCs w:val="24"/>
        </w:rPr>
      </w:pPr>
      <w:r w:rsidRPr="00565C61">
        <w:rPr>
          <w:rFonts w:ascii="Times New Roman" w:hAnsi="Times New Roman" w:cs="Times New Roman"/>
          <w:sz w:val="24"/>
          <w:szCs w:val="24"/>
        </w:rPr>
        <w:t>Porcija gero mėginio ėmimo medžiagos buvo perkelta į stiklinį buteliuką. Mišrus mėginys, sudarytas iš skirtingo substrato iš skirtingų tyrimų vietų. Ryškių siūlinių ar plūduriuojančių formų smulkios detalės buvo perkeltos į stiklo indą kartu su šiek tiek vandens. Susikaupusi skalda ir purvas buvome atsargiai nuvalyti nuo atrinktų dumblių.</w:t>
      </w:r>
      <w:r w:rsidR="00F16F30">
        <w:rPr>
          <w:rFonts w:ascii="Times New Roman" w:hAnsi="Times New Roman" w:cs="Times New Roman"/>
          <w:sz w:val="24"/>
          <w:szCs w:val="24"/>
        </w:rPr>
        <w:t xml:space="preserve"> </w:t>
      </w:r>
      <w:r w:rsidRPr="00565C61">
        <w:rPr>
          <w:rFonts w:ascii="Times New Roman" w:hAnsi="Times New Roman" w:cs="Times New Roman"/>
          <w:sz w:val="24"/>
          <w:szCs w:val="24"/>
        </w:rPr>
        <w:t>Jei tai buvo įmanoma, ne mažiau kaip 5 sub mėginiai buvo paimti, siekiant patikimų rezultatų. Ypač makroskopiškai ryškūs padengimai ir augimo formos buvo ištirtos. Be to</w:t>
      </w:r>
      <w:r w:rsidR="0011375F">
        <w:rPr>
          <w:rFonts w:ascii="Times New Roman" w:hAnsi="Times New Roman" w:cs="Times New Roman"/>
          <w:sz w:val="24"/>
          <w:szCs w:val="24"/>
        </w:rPr>
        <w:t>,</w:t>
      </w:r>
      <w:r w:rsidRPr="00565C61">
        <w:rPr>
          <w:rFonts w:ascii="Times New Roman" w:hAnsi="Times New Roman" w:cs="Times New Roman"/>
          <w:sz w:val="24"/>
          <w:szCs w:val="24"/>
        </w:rPr>
        <w:t xml:space="preserve"> akmenuota medžiaga buvo atrinkta ir augalų substrato pavyzdys buvo sukurtas. Mėginiai buvo paimti ir konservuoti </w:t>
      </w:r>
      <w:r w:rsidR="00F16F30" w:rsidRPr="00565C61">
        <w:rPr>
          <w:rFonts w:ascii="Times New Roman" w:hAnsi="Times New Roman" w:cs="Times New Roman"/>
          <w:sz w:val="24"/>
          <w:szCs w:val="24"/>
        </w:rPr>
        <w:t>2015 m</w:t>
      </w:r>
      <w:r w:rsidR="00F16F30">
        <w:rPr>
          <w:rFonts w:ascii="Times New Roman" w:hAnsi="Times New Roman" w:cs="Times New Roman"/>
          <w:sz w:val="24"/>
          <w:szCs w:val="24"/>
        </w:rPr>
        <w:t>.</w:t>
      </w:r>
      <w:r w:rsidR="00F16F30" w:rsidRPr="00565C61">
        <w:rPr>
          <w:rFonts w:ascii="Times New Roman" w:hAnsi="Times New Roman" w:cs="Times New Roman"/>
          <w:sz w:val="24"/>
          <w:szCs w:val="24"/>
        </w:rPr>
        <w:t xml:space="preserve"> </w:t>
      </w:r>
      <w:r w:rsidRPr="00565C61">
        <w:rPr>
          <w:rFonts w:ascii="Times New Roman" w:hAnsi="Times New Roman" w:cs="Times New Roman"/>
          <w:sz w:val="24"/>
          <w:szCs w:val="24"/>
        </w:rPr>
        <w:t>liepos ir rugpjūčio mėnesiais., laikyti ir nustatyti laboratorijoje Latvijos Universitete</w:t>
      </w:r>
      <w:r w:rsidR="00F16F30">
        <w:rPr>
          <w:rFonts w:ascii="Times New Roman" w:hAnsi="Times New Roman" w:cs="Times New Roman"/>
          <w:sz w:val="24"/>
          <w:szCs w:val="24"/>
        </w:rPr>
        <w:t xml:space="preserve"> </w:t>
      </w:r>
      <w:r w:rsidRPr="00565C61">
        <w:rPr>
          <w:rFonts w:ascii="Times New Roman" w:hAnsi="Times New Roman" w:cs="Times New Roman"/>
          <w:sz w:val="24"/>
          <w:szCs w:val="24"/>
        </w:rPr>
        <w:t>biologijos fakultete 2015 m. rudenį.</w:t>
      </w:r>
    </w:p>
    <w:p w:rsidR="00816E90" w:rsidRPr="002D1178" w:rsidRDefault="00816E90" w:rsidP="0091597F">
      <w:pPr>
        <w:tabs>
          <w:tab w:val="left" w:pos="10206"/>
        </w:tabs>
        <w:autoSpaceDE w:val="0"/>
        <w:autoSpaceDN w:val="0"/>
        <w:adjustRightInd w:val="0"/>
        <w:spacing w:after="0" w:line="360" w:lineRule="auto"/>
        <w:ind w:firstLine="567"/>
        <w:jc w:val="both"/>
        <w:rPr>
          <w:rFonts w:ascii="Times New Roman" w:hAnsi="Times New Roman" w:cs="Times New Roman"/>
          <w:sz w:val="24"/>
          <w:szCs w:val="24"/>
        </w:rPr>
      </w:pPr>
    </w:p>
    <w:p w:rsidR="00816E90" w:rsidRPr="002D1178" w:rsidRDefault="00816E90" w:rsidP="0091597F">
      <w:pPr>
        <w:spacing w:after="0" w:line="360" w:lineRule="auto"/>
        <w:jc w:val="both"/>
        <w:rPr>
          <w:rFonts w:ascii="Times New Roman" w:eastAsiaTheme="majorEastAsia" w:hAnsi="Times New Roman" w:cs="Times New Roman"/>
          <w:b/>
          <w:bCs/>
          <w:sz w:val="24"/>
          <w:szCs w:val="24"/>
        </w:rPr>
      </w:pPr>
      <w:bookmarkStart w:id="22" w:name="_Toc405370393"/>
      <w:bookmarkStart w:id="23" w:name="_Toc405370504"/>
      <w:r w:rsidRPr="002D1178">
        <w:rPr>
          <w:rFonts w:ascii="Times New Roman" w:hAnsi="Times New Roman" w:cs="Times New Roman"/>
          <w:sz w:val="24"/>
          <w:szCs w:val="24"/>
        </w:rPr>
        <w:br w:type="page"/>
      </w:r>
    </w:p>
    <w:p w:rsidR="00816E90" w:rsidRDefault="00816E90" w:rsidP="00AF6E9A">
      <w:pPr>
        <w:pStyle w:val="Antrat1"/>
        <w:spacing w:before="0" w:line="360" w:lineRule="auto"/>
        <w:jc w:val="center"/>
        <w:rPr>
          <w:rFonts w:ascii="Times New Roman" w:hAnsi="Times New Roman"/>
          <w:color w:val="auto"/>
        </w:rPr>
      </w:pPr>
      <w:bookmarkStart w:id="24" w:name="_Toc411900050"/>
      <w:bookmarkStart w:id="25" w:name="_Toc441575890"/>
      <w:bookmarkEnd w:id="11"/>
      <w:bookmarkEnd w:id="22"/>
      <w:bookmarkEnd w:id="23"/>
      <w:r w:rsidRPr="00565C61">
        <w:rPr>
          <w:rFonts w:ascii="Times New Roman" w:hAnsi="Times New Roman"/>
          <w:color w:val="auto"/>
        </w:rPr>
        <w:lastRenderedPageBreak/>
        <w:t>2</w:t>
      </w:r>
      <w:r w:rsidR="00FA49A0">
        <w:rPr>
          <w:rFonts w:ascii="Times New Roman" w:hAnsi="Times New Roman"/>
          <w:color w:val="auto"/>
        </w:rPr>
        <w:t>.</w:t>
      </w:r>
      <w:r w:rsidRPr="00565C61">
        <w:rPr>
          <w:rFonts w:ascii="Times New Roman" w:hAnsi="Times New Roman"/>
          <w:color w:val="auto"/>
        </w:rPr>
        <w:t xml:space="preserve"> Rezultatai</w:t>
      </w:r>
      <w:bookmarkEnd w:id="24"/>
      <w:bookmarkEnd w:id="25"/>
    </w:p>
    <w:p w:rsidR="00AF6E9A" w:rsidRPr="00AF6E9A" w:rsidRDefault="00AF6E9A" w:rsidP="00AF6E9A">
      <w:pPr>
        <w:spacing w:after="0" w:line="360" w:lineRule="auto"/>
      </w:pPr>
    </w:p>
    <w:p w:rsidR="00816E90" w:rsidRDefault="00816E90" w:rsidP="00AF6E9A">
      <w:pPr>
        <w:pStyle w:val="Antrat2"/>
        <w:spacing w:before="0" w:line="360" w:lineRule="auto"/>
        <w:jc w:val="center"/>
        <w:rPr>
          <w:rFonts w:ascii="Times New Roman" w:hAnsi="Times New Roman"/>
          <w:color w:val="auto"/>
          <w:sz w:val="24"/>
          <w:szCs w:val="24"/>
        </w:rPr>
      </w:pPr>
      <w:bookmarkStart w:id="26" w:name="_Toc375862717"/>
      <w:bookmarkStart w:id="27" w:name="_Toc405370394"/>
      <w:bookmarkStart w:id="28" w:name="_Toc405370505"/>
      <w:bookmarkStart w:id="29" w:name="_Toc411900051"/>
      <w:bookmarkStart w:id="30" w:name="_Toc441575891"/>
      <w:r w:rsidRPr="00565C61">
        <w:rPr>
          <w:rFonts w:ascii="Times New Roman" w:hAnsi="Times New Roman"/>
          <w:color w:val="auto"/>
          <w:sz w:val="24"/>
          <w:szCs w:val="24"/>
        </w:rPr>
        <w:t>2.1</w:t>
      </w:r>
      <w:bookmarkEnd w:id="26"/>
      <w:bookmarkEnd w:id="27"/>
      <w:bookmarkEnd w:id="28"/>
      <w:r w:rsidRPr="00565C61">
        <w:rPr>
          <w:rFonts w:ascii="Times New Roman" w:hAnsi="Times New Roman"/>
          <w:color w:val="auto"/>
          <w:sz w:val="24"/>
          <w:szCs w:val="24"/>
        </w:rPr>
        <w:t>Tyrimų vietos</w:t>
      </w:r>
      <w:bookmarkEnd w:id="29"/>
      <w:bookmarkEnd w:id="30"/>
    </w:p>
    <w:p w:rsidR="00FA49A0" w:rsidRPr="00FA49A0" w:rsidRDefault="00FA49A0" w:rsidP="00AF6E9A">
      <w:pPr>
        <w:spacing w:after="0" w:line="360" w:lineRule="auto"/>
        <w:jc w:val="both"/>
      </w:pPr>
    </w:p>
    <w:p w:rsidR="00F16F30" w:rsidRDefault="00F16F3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Tyrimai buvo atlikti visoje Lietuvos teritorijoje, Nemuno, Ventos, Dauguvos ir Lielupės (Lietuvos Respublikos upių ir tvenkinių klasifikatorius) baseinų pabaseinių upėse. </w:t>
      </w:r>
    </w:p>
    <w:p w:rsidR="00F16F30" w:rsidRPr="00565C61" w:rsidRDefault="00F16F30"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Tyrimai buvo atliekami </w:t>
      </w:r>
      <w:r w:rsidRPr="00565C61">
        <w:rPr>
          <w:rFonts w:ascii="Times New Roman" w:hAnsi="Times New Roman" w:cs="Times New Roman"/>
          <w:sz w:val="24"/>
          <w:szCs w:val="24"/>
        </w:rPr>
        <w:t>57</w:t>
      </w:r>
      <w:r>
        <w:rPr>
          <w:rFonts w:ascii="Times New Roman" w:eastAsia="Times New Roman" w:hAnsi="Times New Roman" w:cs="Times New Roman"/>
          <w:sz w:val="24"/>
          <w:szCs w:val="24"/>
        </w:rPr>
        <w:t xml:space="preserve"> upėse </w:t>
      </w:r>
      <w:r w:rsidRPr="00565C61">
        <w:rPr>
          <w:rFonts w:ascii="Times New Roman" w:hAnsi="Times New Roman" w:cs="Times New Roman"/>
          <w:sz w:val="24"/>
          <w:szCs w:val="24"/>
        </w:rPr>
        <w:t>71</w:t>
      </w:r>
      <w:r>
        <w:rPr>
          <w:rFonts w:ascii="Times New Roman" w:eastAsia="Times New Roman" w:hAnsi="Times New Roman" w:cs="Times New Roman"/>
          <w:sz w:val="24"/>
          <w:szCs w:val="24"/>
        </w:rPr>
        <w:t xml:space="preserve"> monitoringo vietoje.</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Nevėžis 2 </w:t>
      </w:r>
      <w:r w:rsidR="00F16F30">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(Nevėžis ties Raguva, Nevėžis ties Naujamiesčiu),</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Merkys 2 </w:t>
      </w:r>
      <w:r w:rsidR="00F16F30">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(Merkys ties Moliais, Merkys ties Senaisiais Maceliais),</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Šešupė 3 </w:t>
      </w:r>
      <w:r w:rsidR="00F22F35">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(Šešupė Slabaduose, Šešupė žemiau Nendrinių, Šešupė žemiau Aukštosios Butkos), </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Šventoji 4 </w:t>
      </w:r>
      <w:r w:rsidR="00F22F35">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(Šventoji žemiau Užpalių, Šventoji ties Dusetomis, Šventoji aukščiau Antalieptės, Šventoji žemiau Kavarsko, ties Paberže),</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Neris 2 </w:t>
      </w:r>
      <w:r w:rsidR="00F22F35">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(Neris ties Saidžiais, Neris žemiau Tuščiaulių), </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Šušvė 3 </w:t>
      </w:r>
      <w:r w:rsidR="00F22F35">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(Šušvė ties Šmulkiškiais, Šušvė ties Vailainiais, Šušvė aukščiau Josvainių), </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Širvinta 3 </w:t>
      </w:r>
      <w:r w:rsidR="00F22F35">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(Širvinta pasienyje, aukščiau Lauckaimio, Širvinta aukščiau Širvintų, Širvinta žemiau Maldėnų),</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Šešuvis 2 </w:t>
      </w:r>
      <w:r w:rsidR="00F22F35">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(Šešuvis ties Taubučiais, Šešuvis ties Skirgailiais),</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Šaltuona 2 </w:t>
      </w:r>
      <w:r w:rsidR="00F22F35">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(Šaltuona žemiau Sarapiniškių, aukščiau Paberžių, Šaltuona ties Naukaimiu),</w:t>
      </w:r>
    </w:p>
    <w:p w:rsidR="00816E90" w:rsidRPr="00565C61" w:rsidRDefault="00816E90" w:rsidP="0091597F">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Nova 2 </w:t>
      </w:r>
      <w:r w:rsidR="00F22F35">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(Nova ties Kaupiškiais, Nova ties Karčrūde),</w:t>
      </w:r>
    </w:p>
    <w:p w:rsidR="00816E90" w:rsidRPr="00DB39D2" w:rsidRDefault="00816E90" w:rsidP="00DB39D2">
      <w:pPr>
        <w:pStyle w:val="Sraopastraipa"/>
        <w:numPr>
          <w:ilvl w:val="0"/>
          <w:numId w:val="1"/>
        </w:num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Akmena-Danė 2</w:t>
      </w:r>
      <w:r w:rsidR="00F22F35">
        <w:rPr>
          <w:rFonts w:ascii="Times New Roman" w:eastAsia="Times New Roman" w:hAnsi="Times New Roman" w:cs="Times New Roman"/>
          <w:sz w:val="24"/>
          <w:szCs w:val="24"/>
        </w:rPr>
        <w:t>vietose</w:t>
      </w:r>
      <w:r w:rsidRPr="00565C61">
        <w:rPr>
          <w:rFonts w:ascii="Times New Roman" w:eastAsia="Times New Roman" w:hAnsi="Times New Roman" w:cs="Times New Roman"/>
          <w:sz w:val="24"/>
          <w:szCs w:val="24"/>
        </w:rPr>
        <w:t xml:space="preserve"> (Akmena-Danė aukščiau Kretingos, Akmena-Danė žemiau Kretingos).</w:t>
      </w:r>
    </w:p>
    <w:p w:rsidR="00816E90" w:rsidRPr="00565C61" w:rsidRDefault="00F22F35" w:rsidP="00DB39D2">
      <w:pPr>
        <w:pStyle w:val="Sraopastraipa"/>
        <w:tabs>
          <w:tab w:val="left" w:pos="10206"/>
        </w:tabs>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Nebuvo nei</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vienos monitoringo vietos buvo šiose upėse</w:t>
      </w:r>
      <w:r w:rsidR="00816E90" w:rsidRPr="00565C61">
        <w:rPr>
          <w:rFonts w:ascii="Times New Roman" w:eastAsia="Times New Roman" w:hAnsi="Times New Roman" w:cs="Times New Roman"/>
          <w:sz w:val="24"/>
          <w:szCs w:val="24"/>
        </w:rPr>
        <w:t>: Aitra, Akmena, Babrungas, Barupė, Dabikinė, Dovinė, Dysna, Dubysa, Minija, Mituva, Musė, Jūra, Juoda, Rausvė, Nedzingis, Juosta, Luknė, Lomena, Gynėvė, Jara-Šetekšna, Grūda, Pilvė, Peršėkė, Kiršinas, Linkava, Jotija, Liaudė, Lokysta,Obelis, Šalčia, Siesartis, Šuoja, Strėva, Švėtė, Tenenys, Upytė, Ūla-Pelesa, Virčiuvis, Virinta, Virvyčia, Viln</w:t>
      </w:r>
      <w:r w:rsidR="00DB39D2">
        <w:rPr>
          <w:rFonts w:ascii="Times New Roman" w:eastAsia="Times New Roman" w:hAnsi="Times New Roman" w:cs="Times New Roman"/>
          <w:sz w:val="24"/>
          <w:szCs w:val="24"/>
        </w:rPr>
        <w:t>ia, Vokė, Višakis, and Žeimena.</w:t>
      </w:r>
    </w:p>
    <w:p w:rsidR="00F22F35" w:rsidRDefault="00F22F35" w:rsidP="0091597F">
      <w:pPr>
        <w:tabs>
          <w:tab w:val="left" w:pos="10206"/>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Dauguma </w:t>
      </w:r>
      <w:r w:rsidRPr="009002AC">
        <w:rPr>
          <w:rFonts w:ascii="Times New Roman" w:eastAsia="Times New Roman" w:hAnsi="Times New Roman" w:cs="Times New Roman"/>
          <w:sz w:val="24"/>
          <w:szCs w:val="24"/>
        </w:rPr>
        <w:t>monitoringo vietų</w:t>
      </w:r>
      <w:r>
        <w:rPr>
          <w:rFonts w:ascii="Times New Roman" w:eastAsia="Times New Roman" w:hAnsi="Times New Roman" w:cs="Times New Roman"/>
          <w:sz w:val="24"/>
          <w:szCs w:val="24"/>
        </w:rPr>
        <w:t xml:space="preserve"> priklauso Nemuno upės baseinui. Kai kurios vietos (</w:t>
      </w:r>
      <w:r w:rsidRPr="00565C61">
        <w:rPr>
          <w:rFonts w:ascii="Times New Roman" w:eastAsia="Times New Roman" w:hAnsi="Times New Roman" w:cs="Times New Roman"/>
          <w:sz w:val="24"/>
          <w:szCs w:val="24"/>
        </w:rPr>
        <w:t>Švėtė, Virčiuvis</w:t>
      </w:r>
      <w:r>
        <w:rPr>
          <w:rFonts w:ascii="Times New Roman" w:eastAsia="Times New Roman" w:hAnsi="Times New Roman" w:cs="Times New Roman"/>
          <w:sz w:val="24"/>
          <w:szCs w:val="24"/>
        </w:rPr>
        <w:t xml:space="preserve">) </w:t>
      </w:r>
      <w:r w:rsidRPr="00292A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Lielupės upės baseinui, Ventos upės baseinui</w:t>
      </w:r>
      <w:r w:rsidRPr="00565C61">
        <w:rPr>
          <w:rFonts w:ascii="Times New Roman" w:eastAsia="Times New Roman" w:hAnsi="Times New Roman" w:cs="Times New Roman"/>
          <w:sz w:val="24"/>
          <w:szCs w:val="24"/>
        </w:rPr>
        <w:t xml:space="preserve"> (Dabikinė, Virvyčia)</w:t>
      </w:r>
      <w:r>
        <w:rPr>
          <w:rFonts w:ascii="Times New Roman" w:eastAsia="Times New Roman" w:hAnsi="Times New Roman" w:cs="Times New Roman"/>
          <w:sz w:val="24"/>
          <w:szCs w:val="24"/>
        </w:rPr>
        <w:t xml:space="preserve"> ir</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Daug</w:t>
      </w:r>
      <w:r>
        <w:rPr>
          <w:rFonts w:ascii="Times New Roman" w:eastAsia="Times New Roman" w:hAnsi="Times New Roman" w:cs="Times New Roman"/>
          <w:sz w:val="24"/>
          <w:szCs w:val="24"/>
        </w:rPr>
        <w:t>u</w:t>
      </w:r>
      <w:r w:rsidRPr="00565C61">
        <w:rPr>
          <w:rFonts w:ascii="Times New Roman" w:eastAsia="Times New Roman" w:hAnsi="Times New Roman" w:cs="Times New Roman"/>
          <w:sz w:val="24"/>
          <w:szCs w:val="24"/>
        </w:rPr>
        <w:t>v</w:t>
      </w:r>
      <w:r>
        <w:rPr>
          <w:rFonts w:ascii="Times New Roman" w:eastAsia="Times New Roman" w:hAnsi="Times New Roman" w:cs="Times New Roman"/>
          <w:sz w:val="24"/>
          <w:szCs w:val="24"/>
        </w:rPr>
        <w:t>os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upės baseinui</w:t>
      </w:r>
      <w:r w:rsidRPr="00565C61">
        <w:rPr>
          <w:rFonts w:ascii="Times New Roman" w:eastAsia="Times New Roman" w:hAnsi="Times New Roman" w:cs="Times New Roman"/>
          <w:sz w:val="24"/>
          <w:szCs w:val="24"/>
        </w:rPr>
        <w:t xml:space="preserve"> (Dysna). </w:t>
      </w:r>
    </w:p>
    <w:p w:rsidR="00F22F35" w:rsidRDefault="00F22F35"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tipo</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upės (mažųjų upių) yra atstovaujamos 1 upių</w:t>
      </w:r>
      <w:r w:rsidRPr="009002AC">
        <w:rPr>
          <w:rFonts w:ascii="Times New Roman" w:eastAsia="Times New Roman" w:hAnsi="Times New Roman" w:cs="Times New Roman"/>
          <w:sz w:val="24"/>
          <w:szCs w:val="24"/>
        </w:rPr>
        <w:t xml:space="preserve"> viet</w:t>
      </w:r>
      <w:r>
        <w:rPr>
          <w:rFonts w:ascii="Times New Roman" w:eastAsia="Times New Roman" w:hAnsi="Times New Roman" w:cs="Times New Roman"/>
          <w:sz w:val="24"/>
          <w:szCs w:val="24"/>
        </w:rPr>
        <w:t xml:space="preserve">os </w:t>
      </w:r>
      <w:r w:rsidRPr="00565C61">
        <w:rPr>
          <w:rFonts w:ascii="Times New Roman" w:eastAsia="Times New Roman" w:hAnsi="Times New Roman" w:cs="Times New Roman"/>
          <w:sz w:val="24"/>
          <w:szCs w:val="24"/>
        </w:rPr>
        <w:t>(Virčiuvis).</w:t>
      </w:r>
      <w:r>
        <w:rPr>
          <w:rFonts w:ascii="Times New Roman" w:eastAsia="Times New Roman" w:hAnsi="Times New Roman" w:cs="Times New Roman"/>
          <w:sz w:val="24"/>
          <w:szCs w:val="24"/>
        </w:rPr>
        <w:t xml:space="preserve"> 2 ir 3 tipo upės buvo laikomos vidutinio dydžio upėmis. </w:t>
      </w:r>
    </w:p>
    <w:p w:rsidR="00F22F35" w:rsidRDefault="00F22F35"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Nei viena iš upių nebuvo dirbtinės. Tr</w:t>
      </w:r>
      <w:r w:rsidR="00FF7698">
        <w:rPr>
          <w:rFonts w:ascii="Times New Roman" w:eastAsia="Times New Roman" w:hAnsi="Times New Roman" w:cs="Times New Roman"/>
          <w:sz w:val="24"/>
          <w:szCs w:val="24"/>
        </w:rPr>
        <w:t>ys</w:t>
      </w:r>
      <w:r>
        <w:rPr>
          <w:rFonts w:ascii="Times New Roman" w:eastAsia="Times New Roman" w:hAnsi="Times New Roman" w:cs="Times New Roman"/>
          <w:sz w:val="24"/>
          <w:szCs w:val="24"/>
        </w:rPr>
        <w:t xml:space="preserve"> up</w:t>
      </w:r>
      <w:r w:rsidR="00FF7698">
        <w:rPr>
          <w:rFonts w:ascii="Times New Roman" w:eastAsia="Times New Roman" w:hAnsi="Times New Roman" w:cs="Times New Roman"/>
          <w:sz w:val="24"/>
          <w:szCs w:val="24"/>
        </w:rPr>
        <w:t>ių</w:t>
      </w:r>
      <w:r>
        <w:rPr>
          <w:rFonts w:ascii="Times New Roman" w:eastAsia="Times New Roman" w:hAnsi="Times New Roman" w:cs="Times New Roman"/>
          <w:sz w:val="24"/>
          <w:szCs w:val="24"/>
        </w:rPr>
        <w:t xml:space="preserve"> </w:t>
      </w:r>
      <w:r w:rsidR="00FF7698">
        <w:rPr>
          <w:rFonts w:ascii="Times New Roman" w:eastAsia="Times New Roman" w:hAnsi="Times New Roman" w:cs="Times New Roman"/>
          <w:sz w:val="24"/>
          <w:szCs w:val="24"/>
        </w:rPr>
        <w:t xml:space="preserve">vietos </w:t>
      </w:r>
      <w:r>
        <w:rPr>
          <w:rFonts w:ascii="Times New Roman" w:eastAsia="Times New Roman" w:hAnsi="Times New Roman" w:cs="Times New Roman"/>
          <w:sz w:val="24"/>
          <w:szCs w:val="24"/>
        </w:rPr>
        <w:t>buvo pakeistos</w:t>
      </w:r>
      <w:r w:rsidR="00FF7698">
        <w:rPr>
          <w:rFonts w:ascii="Times New Roman" w:eastAsia="Times New Roman" w:hAnsi="Times New Roman" w:cs="Times New Roman"/>
          <w:sz w:val="24"/>
          <w:szCs w:val="24"/>
        </w:rPr>
        <w:t xml:space="preserve"> </w:t>
      </w:r>
      <w:r w:rsidR="00FF7698" w:rsidRPr="00565C61">
        <w:rPr>
          <w:rFonts w:ascii="Times New Roman" w:hAnsi="Times New Roman" w:cs="Times New Roman"/>
          <w:sz w:val="24"/>
          <w:szCs w:val="24"/>
        </w:rPr>
        <w:t>(Nevėžis ties Raguva, Merkys ties Senaisiais Maceliais, Dovinė ties Varnupiais).</w:t>
      </w:r>
    </w:p>
    <w:p w:rsidR="00816E90" w:rsidRPr="00565C61" w:rsidRDefault="00FF7698"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Dauguma </w:t>
      </w:r>
      <w:r w:rsidRPr="009002AC">
        <w:rPr>
          <w:rFonts w:ascii="Times New Roman" w:eastAsia="Times New Roman" w:hAnsi="Times New Roman" w:cs="Times New Roman"/>
          <w:sz w:val="24"/>
          <w:szCs w:val="24"/>
        </w:rPr>
        <w:t>monitoringo vietų</w:t>
      </w:r>
      <w:r>
        <w:rPr>
          <w:rFonts w:ascii="Times New Roman" w:eastAsia="Times New Roman" w:hAnsi="Times New Roman" w:cs="Times New Roman"/>
          <w:sz w:val="24"/>
          <w:szCs w:val="24"/>
        </w:rPr>
        <w:t xml:space="preserve"> buvo </w:t>
      </w:r>
      <w:r w:rsidRPr="00565C61">
        <w:rPr>
          <w:rFonts w:ascii="Times New Roman" w:eastAsia="Times New Roman" w:hAnsi="Times New Roman" w:cs="Times New Roman"/>
          <w:sz w:val="24"/>
          <w:szCs w:val="24"/>
        </w:rPr>
        <w:t xml:space="preserve">Panevėžio, Kėdainių, Kazlų Rūdos, Raseinių, Varėnos, Vilkaviškio </w:t>
      </w:r>
      <w:r>
        <w:rPr>
          <w:rFonts w:ascii="Times New Roman" w:eastAsia="Times New Roman" w:hAnsi="Times New Roman" w:cs="Times New Roman"/>
          <w:sz w:val="24"/>
          <w:szCs w:val="24"/>
        </w:rPr>
        <w:t>ir</w:t>
      </w:r>
      <w:r w:rsidRPr="00565C61">
        <w:rPr>
          <w:rFonts w:ascii="Times New Roman" w:eastAsia="Times New Roman" w:hAnsi="Times New Roman" w:cs="Times New Roman"/>
          <w:sz w:val="24"/>
          <w:szCs w:val="24"/>
        </w:rPr>
        <w:t xml:space="preserve"> Vilniaus</w:t>
      </w:r>
      <w:r>
        <w:rPr>
          <w:rFonts w:ascii="Times New Roman" w:eastAsia="Times New Roman" w:hAnsi="Times New Roman" w:cs="Times New Roman"/>
          <w:sz w:val="24"/>
          <w:szCs w:val="24"/>
        </w:rPr>
        <w:t xml:space="preserve"> savivaldybėse. </w:t>
      </w:r>
    </w:p>
    <w:p w:rsidR="00816E90" w:rsidRDefault="00F22F35"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Vykdant monitoringo programą buvo aptirta </w:t>
      </w:r>
      <w:r w:rsidR="00FF7698">
        <w:rPr>
          <w:rFonts w:ascii="Times New Roman" w:eastAsia="Times New Roman" w:hAnsi="Times New Roman" w:cs="Times New Roman"/>
          <w:sz w:val="24"/>
          <w:szCs w:val="24"/>
        </w:rPr>
        <w:t>2 tipo</w:t>
      </w:r>
      <w:r w:rsidR="00FF7698" w:rsidRPr="00FF7698">
        <w:rPr>
          <w:rFonts w:ascii="Times New Roman" w:eastAsia="Times New Roman" w:hAnsi="Times New Roman" w:cs="Times New Roman"/>
          <w:sz w:val="24"/>
          <w:szCs w:val="24"/>
        </w:rPr>
        <w:t xml:space="preserve"> </w:t>
      </w:r>
      <w:r w:rsidR="00FF7698">
        <w:rPr>
          <w:rFonts w:ascii="Times New Roman" w:eastAsia="Times New Roman" w:hAnsi="Times New Roman" w:cs="Times New Roman"/>
          <w:sz w:val="24"/>
          <w:szCs w:val="24"/>
        </w:rPr>
        <w:t>upių</w:t>
      </w:r>
      <w:r w:rsidR="00FF7698" w:rsidRPr="00565C61">
        <w:rPr>
          <w:rFonts w:ascii="Times New Roman" w:eastAsia="Times New Roman" w:hAnsi="Times New Roman" w:cs="Times New Roman"/>
          <w:sz w:val="24"/>
          <w:szCs w:val="24"/>
        </w:rPr>
        <w:t xml:space="preserve"> 23</w:t>
      </w:r>
      <w:r>
        <w:rPr>
          <w:rFonts w:ascii="Times New Roman" w:eastAsia="Times New Roman" w:hAnsi="Times New Roman" w:cs="Times New Roman"/>
          <w:sz w:val="24"/>
          <w:szCs w:val="24"/>
        </w:rPr>
        <w:t xml:space="preserve"> vietos. Jas galima matyti lentelėje Nr 2.1.1. žemiau.</w:t>
      </w:r>
    </w:p>
    <w:p w:rsidR="00AF6E9A" w:rsidRPr="00565C61" w:rsidRDefault="00AF6E9A"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ind w:firstLine="284"/>
        <w:jc w:val="both"/>
        <w:rPr>
          <w:rFonts w:ascii="Times New Roman" w:hAnsi="Times New Roman" w:cs="Times New Roman"/>
          <w:sz w:val="24"/>
          <w:szCs w:val="24"/>
        </w:rPr>
      </w:pPr>
      <w:r w:rsidRPr="00565C61">
        <w:rPr>
          <w:rFonts w:ascii="Times New Roman" w:hAnsi="Times New Roman" w:cs="Times New Roman"/>
          <w:i/>
          <w:sz w:val="24"/>
          <w:szCs w:val="24"/>
        </w:rPr>
        <w:t xml:space="preserve">Lentelė2.1.1. </w:t>
      </w:r>
      <w:r w:rsidR="00FF7698" w:rsidRPr="00FF7698">
        <w:rPr>
          <w:rFonts w:ascii="Times New Roman" w:eastAsia="Times New Roman" w:hAnsi="Times New Roman" w:cs="Times New Roman"/>
          <w:b/>
          <w:sz w:val="24"/>
          <w:szCs w:val="24"/>
        </w:rPr>
        <w:t>2 tipo upės</w:t>
      </w:r>
      <w:r w:rsidRPr="00565C61">
        <w:rPr>
          <w:rFonts w:ascii="Times New Roman" w:hAnsi="Times New Roman" w:cs="Times New Roman"/>
          <w:b/>
          <w:sz w:val="24"/>
          <w:szCs w:val="24"/>
        </w:rPr>
        <w:t>: vidutinio dydžio upės</w:t>
      </w:r>
    </w:p>
    <w:tbl>
      <w:tblPr>
        <w:tblW w:w="0" w:type="auto"/>
        <w:jc w:val="center"/>
        <w:tblLook w:val="04A0" w:firstRow="1" w:lastRow="0" w:firstColumn="1" w:lastColumn="0" w:noHBand="0" w:noVBand="1"/>
      </w:tblPr>
      <w:tblGrid>
        <w:gridCol w:w="1555"/>
        <w:gridCol w:w="1701"/>
        <w:gridCol w:w="4955"/>
        <w:gridCol w:w="850"/>
      </w:tblGrid>
      <w:tr w:rsidR="00816E90" w:rsidRPr="002D1178" w:rsidTr="00AF6E9A">
        <w:trPr>
          <w:trHeight w:val="6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DA60D6" w:rsidRDefault="00816E90" w:rsidP="0091597F">
            <w:pPr>
              <w:tabs>
                <w:tab w:val="left" w:pos="10206"/>
              </w:tabs>
              <w:spacing w:after="0" w:line="360" w:lineRule="auto"/>
              <w:jc w:val="both"/>
              <w:rPr>
                <w:rFonts w:ascii="Times New Roman" w:hAnsi="Times New Roman" w:cs="Times New Roman"/>
                <w:b/>
                <w:bCs/>
                <w:sz w:val="24"/>
                <w:szCs w:val="24"/>
              </w:rPr>
            </w:pPr>
            <w:r w:rsidRPr="00DA60D6">
              <w:rPr>
                <w:rFonts w:ascii="Times New Roman" w:hAnsi="Times New Roman" w:cs="Times New Roman"/>
                <w:b/>
                <w:bCs/>
                <w:sz w:val="24"/>
                <w:szCs w:val="24"/>
              </w:rPr>
              <w:t xml:space="preserve">Monitoringo </w:t>
            </w:r>
            <w:r w:rsidR="00FF7698">
              <w:rPr>
                <w:rFonts w:ascii="Times New Roman" w:hAnsi="Times New Roman" w:cs="Times New Roman"/>
                <w:b/>
                <w:bCs/>
                <w:sz w:val="24"/>
                <w:szCs w:val="24"/>
              </w:rPr>
              <w:t>vieta</w:t>
            </w:r>
          </w:p>
        </w:tc>
        <w:tc>
          <w:tcPr>
            <w:tcW w:w="1701" w:type="dxa"/>
            <w:tcBorders>
              <w:top w:val="single" w:sz="4" w:space="0" w:color="auto"/>
              <w:left w:val="nil"/>
              <w:bottom w:val="single" w:sz="4" w:space="0" w:color="auto"/>
              <w:right w:val="single" w:sz="4" w:space="0" w:color="auto"/>
            </w:tcBorders>
            <w:shd w:val="clear" w:color="auto" w:fill="auto"/>
            <w:hideMark/>
          </w:tcPr>
          <w:p w:rsidR="00816E90" w:rsidRPr="00DA60D6" w:rsidRDefault="00816E90" w:rsidP="0091597F">
            <w:pPr>
              <w:tabs>
                <w:tab w:val="left" w:pos="10206"/>
              </w:tabs>
              <w:spacing w:after="0" w:line="360" w:lineRule="auto"/>
              <w:jc w:val="both"/>
              <w:rPr>
                <w:rFonts w:ascii="Times New Roman" w:hAnsi="Times New Roman" w:cs="Times New Roman"/>
                <w:b/>
                <w:bCs/>
                <w:sz w:val="24"/>
                <w:szCs w:val="24"/>
              </w:rPr>
            </w:pPr>
            <w:r w:rsidRPr="00DA60D6">
              <w:rPr>
                <w:rFonts w:ascii="Times New Roman" w:hAnsi="Times New Roman" w:cs="Times New Roman"/>
                <w:b/>
                <w:bCs/>
                <w:sz w:val="24"/>
                <w:szCs w:val="24"/>
              </w:rPr>
              <w:t xml:space="preserve">Upės pavadinimas </w:t>
            </w:r>
          </w:p>
        </w:tc>
        <w:tc>
          <w:tcPr>
            <w:tcW w:w="4955" w:type="dxa"/>
            <w:tcBorders>
              <w:top w:val="single" w:sz="4" w:space="0" w:color="auto"/>
              <w:left w:val="nil"/>
              <w:bottom w:val="single" w:sz="4" w:space="0" w:color="auto"/>
              <w:right w:val="single" w:sz="4" w:space="0" w:color="auto"/>
            </w:tcBorders>
            <w:shd w:val="clear" w:color="auto" w:fill="auto"/>
            <w:noWrap/>
            <w:hideMark/>
          </w:tcPr>
          <w:p w:rsidR="00816E90" w:rsidRPr="00DA60D6" w:rsidRDefault="00816E90" w:rsidP="0091597F">
            <w:pPr>
              <w:tabs>
                <w:tab w:val="left" w:pos="10206"/>
              </w:tabs>
              <w:spacing w:after="0" w:line="360" w:lineRule="auto"/>
              <w:jc w:val="both"/>
              <w:rPr>
                <w:rFonts w:ascii="Times New Roman" w:hAnsi="Times New Roman" w:cs="Times New Roman"/>
                <w:b/>
                <w:bCs/>
                <w:sz w:val="24"/>
                <w:szCs w:val="24"/>
              </w:rPr>
            </w:pPr>
            <w:r w:rsidRPr="00DA60D6">
              <w:rPr>
                <w:rFonts w:ascii="Times New Roman" w:hAnsi="Times New Roman" w:cs="Times New Roman"/>
                <w:b/>
                <w:bCs/>
                <w:sz w:val="24"/>
                <w:szCs w:val="24"/>
              </w:rPr>
              <w:t>Monitoringo vietos pavadinimas</w:t>
            </w:r>
          </w:p>
        </w:tc>
        <w:tc>
          <w:tcPr>
            <w:tcW w:w="850" w:type="dxa"/>
            <w:tcBorders>
              <w:top w:val="single" w:sz="4" w:space="0" w:color="auto"/>
              <w:left w:val="nil"/>
              <w:bottom w:val="single" w:sz="4" w:space="0" w:color="auto"/>
              <w:right w:val="single" w:sz="4" w:space="0" w:color="auto"/>
            </w:tcBorders>
            <w:shd w:val="clear" w:color="auto" w:fill="auto"/>
            <w:hideMark/>
          </w:tcPr>
          <w:p w:rsidR="00816E90" w:rsidRPr="00DA60D6" w:rsidRDefault="00816E90" w:rsidP="0091597F">
            <w:pPr>
              <w:tabs>
                <w:tab w:val="left" w:pos="10206"/>
              </w:tabs>
              <w:spacing w:after="0" w:line="360" w:lineRule="auto"/>
              <w:jc w:val="both"/>
              <w:rPr>
                <w:rFonts w:ascii="Times New Roman" w:hAnsi="Times New Roman" w:cs="Times New Roman"/>
                <w:b/>
                <w:bCs/>
                <w:color w:val="000000"/>
                <w:sz w:val="24"/>
                <w:szCs w:val="24"/>
              </w:rPr>
            </w:pPr>
            <w:r w:rsidRPr="00DA60D6">
              <w:rPr>
                <w:rFonts w:ascii="Times New Roman" w:hAnsi="Times New Roman" w:cs="Times New Roman"/>
                <w:b/>
                <w:bCs/>
                <w:color w:val="000000"/>
                <w:sz w:val="24"/>
                <w:szCs w:val="24"/>
              </w:rPr>
              <w:t>Tip</w:t>
            </w:r>
            <w:r w:rsidR="00363CD1">
              <w:rPr>
                <w:rFonts w:ascii="Times New Roman" w:hAnsi="Times New Roman" w:cs="Times New Roman"/>
                <w:b/>
                <w:bCs/>
                <w:color w:val="000000"/>
                <w:sz w:val="24"/>
                <w:szCs w:val="24"/>
              </w:rPr>
              <w:t>as</w:t>
            </w:r>
          </w:p>
          <w:p w:rsidR="00816E90" w:rsidRPr="00DA60D6" w:rsidRDefault="00816E90" w:rsidP="0091597F">
            <w:pPr>
              <w:tabs>
                <w:tab w:val="left" w:pos="10206"/>
              </w:tabs>
              <w:spacing w:after="0" w:line="360" w:lineRule="auto"/>
              <w:ind w:right="-485"/>
              <w:jc w:val="both"/>
              <w:rPr>
                <w:rFonts w:ascii="Times New Roman" w:eastAsia="Times New Roman" w:hAnsi="Times New Roman" w:cs="Times New Roman"/>
                <w:b/>
                <w:bCs/>
                <w:color w:val="000000"/>
                <w:sz w:val="24"/>
                <w:szCs w:val="24"/>
              </w:rPr>
            </w:pP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LTR75</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Akmena-Danė</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Akmena-Danė žemiau Kretingos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LTR151</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Ūla-Pelesa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Ūla-Pelesa ties Kašėtomis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LTR232</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Mituva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Mituva Jurbarke</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LTR351</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Šventoji</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Šventoji žemiau Užpalių</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LTR354</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Dysna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Dysna ties Mieliatilčiu</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LTR373</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Nevėžis</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Nevėžis ties Raguva</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LTR375</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Juoda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Juoda žemiau Pajuodžiūnų</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LTR380</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Šuoja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Šuoja-Kurys ties Gilboniais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LTR439</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Virčiuvis</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Virčiuvis ties Nemeikščiais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LTR459</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Šušvė</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Šušvė ties Šmulkiškiais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LTR566</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Strėva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Strėva ties Tadarava</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LTR586</w:t>
            </w:r>
          </w:p>
        </w:tc>
        <w:tc>
          <w:tcPr>
            <w:tcW w:w="1701" w:type="dxa"/>
            <w:tcBorders>
              <w:top w:val="nil"/>
              <w:left w:val="nil"/>
              <w:bottom w:val="single" w:sz="4" w:space="0" w:color="auto"/>
              <w:right w:val="single" w:sz="4" w:space="0" w:color="auto"/>
            </w:tcBorders>
            <w:shd w:val="clear" w:color="auto" w:fill="auto"/>
            <w:noWrap/>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Šaltuona</w:t>
            </w:r>
          </w:p>
        </w:tc>
        <w:tc>
          <w:tcPr>
            <w:tcW w:w="4955" w:type="dxa"/>
            <w:tcBorders>
              <w:top w:val="nil"/>
              <w:left w:val="nil"/>
              <w:bottom w:val="single" w:sz="4" w:space="0" w:color="auto"/>
              <w:right w:val="single" w:sz="4" w:space="0" w:color="auto"/>
            </w:tcBorders>
            <w:shd w:val="clear" w:color="auto" w:fill="auto"/>
            <w:noWrap/>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Šaltuona žemiau Sarapiniškių, aukščiau Paberžių</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LTR738</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Nova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Nova ties Karčrūde</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LTR1302</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Dovinė</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Dovinė ties Varnupiais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LTR1304</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Nova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Nova ties Kaupiškiais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LTR1355</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Merkys</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Merkys ties Senaisiais Maceliais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LTR1395</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Pilvė</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Pilvė ties Antanavu</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LTR1449</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Šalčia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Šalčia Valkininkų miške, 656 kvartale</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LTR1499</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Barupė</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Barupė ties Labūnava</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LTR1500</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Obelis</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Obelis ties Žemaisiais Kapliais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LTR1505</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Šetekšna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Jara-Šetekšna ties Gučiūnais</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LTR1509</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Siesartis</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 xml:space="preserve">Siesartis ties keliu </w:t>
            </w:r>
            <w:r w:rsidR="005A65DA">
              <w:rPr>
                <w:rFonts w:ascii="Times New Roman" w:hAnsi="Times New Roman" w:cs="Times New Roman"/>
                <w:color w:val="000000"/>
                <w:sz w:val="24"/>
                <w:szCs w:val="24"/>
              </w:rPr>
              <w:t>Nr.</w:t>
            </w:r>
            <w:r w:rsidRPr="002D1178">
              <w:rPr>
                <w:rFonts w:ascii="Times New Roman" w:hAnsi="Times New Roman" w:cs="Times New Roman"/>
                <w:color w:val="000000"/>
                <w:sz w:val="24"/>
                <w:szCs w:val="24"/>
              </w:rPr>
              <w:t xml:space="preserve"> 3806</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r w:rsidR="00816E90" w:rsidRPr="002D1178" w:rsidTr="00AF6E9A">
        <w:trPr>
          <w:trHeight w:val="241"/>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LTR1511</w:t>
            </w:r>
          </w:p>
        </w:tc>
        <w:tc>
          <w:tcPr>
            <w:tcW w:w="1701"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Širvinta</w:t>
            </w:r>
          </w:p>
        </w:tc>
        <w:tc>
          <w:tcPr>
            <w:tcW w:w="4955"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hAnsi="Times New Roman" w:cs="Times New Roman"/>
                <w:color w:val="000000"/>
                <w:sz w:val="24"/>
                <w:szCs w:val="24"/>
              </w:rPr>
            </w:pPr>
            <w:r w:rsidRPr="002D1178">
              <w:rPr>
                <w:rFonts w:ascii="Times New Roman" w:hAnsi="Times New Roman" w:cs="Times New Roman"/>
                <w:color w:val="000000"/>
                <w:sz w:val="24"/>
                <w:szCs w:val="24"/>
              </w:rPr>
              <w:t>Širvinta pasienyje, aukščiau Lauckaimio</w:t>
            </w:r>
          </w:p>
        </w:tc>
        <w:tc>
          <w:tcPr>
            <w:tcW w:w="850"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tabs>
                <w:tab w:val="left" w:pos="10206"/>
              </w:tabs>
              <w:spacing w:after="0" w:line="360" w:lineRule="auto"/>
              <w:jc w:val="both"/>
              <w:rPr>
                <w:rFonts w:ascii="Times New Roman" w:hAnsi="Times New Roman" w:cs="Times New Roman"/>
                <w:sz w:val="24"/>
                <w:szCs w:val="24"/>
              </w:rPr>
            </w:pPr>
            <w:r w:rsidRPr="002D1178">
              <w:rPr>
                <w:rFonts w:ascii="Times New Roman" w:hAnsi="Times New Roman" w:cs="Times New Roman"/>
                <w:sz w:val="24"/>
                <w:szCs w:val="24"/>
              </w:rPr>
              <w:t>2</w:t>
            </w:r>
          </w:p>
        </w:tc>
      </w:tr>
    </w:tbl>
    <w:p w:rsidR="00FF7698" w:rsidRDefault="00FF7698"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Vykdant monitoringo programą buvo aptirta </w:t>
      </w:r>
      <w:r w:rsidRPr="00292AA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tipo</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upių</w:t>
      </w:r>
      <w:r w:rsidRPr="00565C61">
        <w:rPr>
          <w:rFonts w:ascii="Times New Roman" w:eastAsia="Times New Roman" w:hAnsi="Times New Roman" w:cs="Times New Roman"/>
          <w:sz w:val="24"/>
          <w:szCs w:val="24"/>
        </w:rPr>
        <w:t xml:space="preserve"> 34</w:t>
      </w:r>
      <w:r>
        <w:rPr>
          <w:rFonts w:ascii="Times New Roman" w:eastAsia="Times New Roman" w:hAnsi="Times New Roman" w:cs="Times New Roman"/>
          <w:sz w:val="24"/>
          <w:szCs w:val="24"/>
        </w:rPr>
        <w:t xml:space="preserve"> vietos. Jas galima matyti lentelėje Nr 2.1.</w:t>
      </w:r>
      <w:r w:rsidRPr="00FE2438">
        <w:rPr>
          <w:rFonts w:ascii="Times New Roman" w:hAnsi="Times New Roman" w:cs="Times New Roman"/>
          <w:sz w:val="24"/>
          <w:szCs w:val="24"/>
        </w:rPr>
        <w:t xml:space="preserve"> </w:t>
      </w:r>
      <w:r w:rsidRPr="009711B3">
        <w:rPr>
          <w:rFonts w:ascii="Times New Roman" w:hAnsi="Times New Roman" w:cs="Times New Roman"/>
          <w:sz w:val="24"/>
          <w:szCs w:val="24"/>
        </w:rPr>
        <w:t>2</w:t>
      </w:r>
      <w:r>
        <w:rPr>
          <w:rFonts w:ascii="Times New Roman" w:eastAsia="Times New Roman" w:hAnsi="Times New Roman" w:cs="Times New Roman"/>
          <w:sz w:val="24"/>
          <w:szCs w:val="24"/>
        </w:rPr>
        <w:t>. žemiau.</w:t>
      </w:r>
    </w:p>
    <w:p w:rsidR="00FA49A0" w:rsidRPr="00292AAF" w:rsidRDefault="00FA49A0"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284"/>
        <w:jc w:val="both"/>
        <w:rPr>
          <w:rFonts w:ascii="Times New Roman" w:hAnsi="Times New Roman" w:cs="Times New Roman"/>
          <w:b/>
          <w:sz w:val="24"/>
          <w:szCs w:val="24"/>
        </w:rPr>
      </w:pPr>
      <w:r w:rsidRPr="00565C61">
        <w:rPr>
          <w:rFonts w:ascii="Times New Roman" w:hAnsi="Times New Roman" w:cs="Times New Roman"/>
          <w:i/>
          <w:sz w:val="24"/>
          <w:szCs w:val="24"/>
        </w:rPr>
        <w:t>Lentelė</w:t>
      </w:r>
      <w:r w:rsidR="006227A7">
        <w:rPr>
          <w:rFonts w:ascii="Times New Roman" w:hAnsi="Times New Roman" w:cs="Times New Roman"/>
          <w:i/>
          <w:sz w:val="24"/>
          <w:szCs w:val="24"/>
        </w:rPr>
        <w:t xml:space="preserve"> </w:t>
      </w:r>
      <w:r w:rsidRPr="00565C61">
        <w:rPr>
          <w:rFonts w:ascii="Times New Roman" w:hAnsi="Times New Roman" w:cs="Times New Roman"/>
          <w:i/>
          <w:sz w:val="24"/>
          <w:szCs w:val="24"/>
        </w:rPr>
        <w:t>2.1.2.</w:t>
      </w:r>
      <w:r w:rsidR="00FF7698" w:rsidRPr="00FF7698">
        <w:rPr>
          <w:rFonts w:ascii="Times New Roman" w:hAnsi="Times New Roman" w:cs="Times New Roman"/>
          <w:b/>
        </w:rPr>
        <w:t xml:space="preserve"> </w:t>
      </w:r>
      <w:r w:rsidR="00FF7698" w:rsidRPr="00372383">
        <w:rPr>
          <w:rFonts w:ascii="Times New Roman" w:hAnsi="Times New Roman" w:cs="Times New Roman"/>
          <w:b/>
        </w:rPr>
        <w:t>3 tip</w:t>
      </w:r>
      <w:r w:rsidR="00FF7698">
        <w:rPr>
          <w:rFonts w:ascii="Times New Roman" w:hAnsi="Times New Roman" w:cs="Times New Roman"/>
          <w:b/>
        </w:rPr>
        <w:t xml:space="preserve">o </w:t>
      </w:r>
      <w:r w:rsidR="00FF7698" w:rsidRPr="00372383">
        <w:rPr>
          <w:rFonts w:ascii="Times New Roman" w:hAnsi="Times New Roman" w:cs="Times New Roman"/>
          <w:b/>
        </w:rPr>
        <w:t>up</w:t>
      </w:r>
      <w:r w:rsidR="00FF7698">
        <w:rPr>
          <w:rFonts w:ascii="Times New Roman" w:hAnsi="Times New Roman" w:cs="Times New Roman"/>
          <w:b/>
        </w:rPr>
        <w:t>ės</w:t>
      </w:r>
      <w:r w:rsidRPr="00565C61">
        <w:rPr>
          <w:rFonts w:ascii="Times New Roman" w:hAnsi="Times New Roman" w:cs="Times New Roman"/>
          <w:b/>
          <w:sz w:val="24"/>
          <w:szCs w:val="24"/>
        </w:rPr>
        <w:t>: vidutinio dydžio upės</w:t>
      </w:r>
    </w:p>
    <w:tbl>
      <w:tblPr>
        <w:tblW w:w="0" w:type="auto"/>
        <w:jc w:val="center"/>
        <w:tblLook w:val="04A0" w:firstRow="1" w:lastRow="0" w:firstColumn="1" w:lastColumn="0" w:noHBand="0" w:noVBand="1"/>
      </w:tblPr>
      <w:tblGrid>
        <w:gridCol w:w="1510"/>
        <w:gridCol w:w="1698"/>
        <w:gridCol w:w="4385"/>
        <w:gridCol w:w="848"/>
      </w:tblGrid>
      <w:tr w:rsidR="00816E90" w:rsidRPr="002D1178" w:rsidTr="00816E90">
        <w:trPr>
          <w:trHeight w:val="284"/>
          <w:tblHeader/>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DA60D6" w:rsidRDefault="00816E90" w:rsidP="0091597F">
            <w:pPr>
              <w:spacing w:after="0" w:line="360" w:lineRule="auto"/>
              <w:jc w:val="both"/>
              <w:rPr>
                <w:rFonts w:ascii="Times New Roman" w:hAnsi="Times New Roman" w:cs="Times New Roman"/>
                <w:b/>
                <w:sz w:val="24"/>
                <w:szCs w:val="24"/>
              </w:rPr>
            </w:pPr>
            <w:r w:rsidRPr="00DA60D6">
              <w:rPr>
                <w:rFonts w:ascii="Times New Roman" w:hAnsi="Times New Roman" w:cs="Times New Roman"/>
                <w:b/>
                <w:sz w:val="24"/>
                <w:szCs w:val="24"/>
              </w:rPr>
              <w:t xml:space="preserve">Monitoringo </w:t>
            </w:r>
            <w:r w:rsidR="006227A7">
              <w:rPr>
                <w:rFonts w:ascii="Times New Roman" w:hAnsi="Times New Roman" w:cs="Times New Roman"/>
                <w:b/>
                <w:sz w:val="24"/>
                <w:szCs w:val="24"/>
              </w:rPr>
              <w:t>vieta</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816E90" w:rsidRPr="00DA60D6" w:rsidRDefault="00816E90" w:rsidP="0091597F">
            <w:pPr>
              <w:spacing w:after="0" w:line="360" w:lineRule="auto"/>
              <w:jc w:val="both"/>
              <w:rPr>
                <w:rFonts w:ascii="Times New Roman" w:hAnsi="Times New Roman" w:cs="Times New Roman"/>
                <w:b/>
                <w:sz w:val="24"/>
                <w:szCs w:val="24"/>
              </w:rPr>
            </w:pPr>
            <w:r w:rsidRPr="00DA60D6">
              <w:rPr>
                <w:rFonts w:ascii="Times New Roman" w:hAnsi="Times New Roman" w:cs="Times New Roman"/>
                <w:b/>
                <w:sz w:val="24"/>
                <w:szCs w:val="24"/>
              </w:rPr>
              <w:t>Upės pavadinimas</w:t>
            </w:r>
          </w:p>
        </w:tc>
        <w:tc>
          <w:tcPr>
            <w:tcW w:w="4385" w:type="dxa"/>
            <w:tcBorders>
              <w:top w:val="single" w:sz="4" w:space="0" w:color="auto"/>
              <w:left w:val="nil"/>
              <w:bottom w:val="single" w:sz="4" w:space="0" w:color="auto"/>
              <w:right w:val="single" w:sz="4" w:space="0" w:color="auto"/>
            </w:tcBorders>
            <w:shd w:val="clear" w:color="auto" w:fill="auto"/>
            <w:noWrap/>
            <w:vAlign w:val="bottom"/>
            <w:hideMark/>
          </w:tcPr>
          <w:p w:rsidR="00816E90" w:rsidRPr="00DA60D6" w:rsidRDefault="00816E90" w:rsidP="0091597F">
            <w:pPr>
              <w:spacing w:after="0" w:line="360" w:lineRule="auto"/>
              <w:jc w:val="both"/>
              <w:rPr>
                <w:rFonts w:ascii="Times New Roman" w:hAnsi="Times New Roman" w:cs="Times New Roman"/>
                <w:b/>
                <w:sz w:val="24"/>
                <w:szCs w:val="24"/>
              </w:rPr>
            </w:pPr>
            <w:r w:rsidRPr="00DA60D6">
              <w:rPr>
                <w:rFonts w:ascii="Times New Roman" w:hAnsi="Times New Roman" w:cs="Times New Roman"/>
                <w:b/>
                <w:sz w:val="24"/>
                <w:szCs w:val="24"/>
              </w:rPr>
              <w:t>Monitoringo vietos pavadinimas</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DA60D6" w:rsidRDefault="00816E90" w:rsidP="0091597F">
            <w:pPr>
              <w:tabs>
                <w:tab w:val="left" w:pos="10206"/>
              </w:tabs>
              <w:spacing w:after="0" w:line="360" w:lineRule="auto"/>
              <w:jc w:val="both"/>
              <w:rPr>
                <w:rFonts w:ascii="Times New Roman" w:hAnsi="Times New Roman" w:cs="Times New Roman"/>
                <w:b/>
                <w:sz w:val="24"/>
                <w:szCs w:val="24"/>
              </w:rPr>
            </w:pPr>
            <w:r w:rsidRPr="00DA60D6">
              <w:rPr>
                <w:rFonts w:ascii="Times New Roman" w:hAnsi="Times New Roman" w:cs="Times New Roman"/>
                <w:b/>
                <w:sz w:val="24"/>
                <w:szCs w:val="24"/>
              </w:rPr>
              <w:t>Tip</w:t>
            </w:r>
            <w:r w:rsidR="006227A7">
              <w:rPr>
                <w:rFonts w:ascii="Times New Roman" w:hAnsi="Times New Roman" w:cs="Times New Roman"/>
                <w:b/>
                <w:sz w:val="24"/>
                <w:szCs w:val="24"/>
              </w:rPr>
              <w:t>as</w:t>
            </w:r>
          </w:p>
          <w:p w:rsidR="00816E90" w:rsidRPr="00DA60D6" w:rsidRDefault="00816E90" w:rsidP="0091597F">
            <w:pPr>
              <w:tabs>
                <w:tab w:val="left" w:pos="10206"/>
              </w:tabs>
              <w:spacing w:after="0" w:line="360" w:lineRule="auto"/>
              <w:jc w:val="both"/>
              <w:rPr>
                <w:rFonts w:ascii="Times New Roman" w:hAnsi="Times New Roman" w:cs="Times New Roman"/>
                <w:b/>
                <w:sz w:val="24"/>
                <w:szCs w:val="24"/>
              </w:rPr>
            </w:pPr>
          </w:p>
        </w:tc>
      </w:tr>
      <w:tr w:rsidR="00816E90" w:rsidRPr="00565C61" w:rsidTr="00816E90">
        <w:trPr>
          <w:trHeight w:val="284"/>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LTR56</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Širvinta</w:t>
            </w:r>
          </w:p>
        </w:tc>
        <w:tc>
          <w:tcPr>
            <w:tcW w:w="4385"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Širvinta aukščiau Širvintų</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LTR204</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Vokė</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 xml:space="preserve">Vokė ties keliu </w:t>
            </w:r>
            <w:r w:rsidR="005A65DA">
              <w:rPr>
                <w:rFonts w:ascii="Times New Roman" w:hAnsi="Times New Roman" w:cs="Times New Roman"/>
                <w:sz w:val="24"/>
                <w:szCs w:val="24"/>
              </w:rPr>
              <w:t>Nr.</w:t>
            </w:r>
            <w:r w:rsidRPr="00565C61">
              <w:rPr>
                <w:rFonts w:ascii="Times New Roman" w:hAnsi="Times New Roman" w:cs="Times New Roman"/>
                <w:sz w:val="24"/>
                <w:szCs w:val="24"/>
              </w:rPr>
              <w:t xml:space="preserve"> E28</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24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LTR217</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Šešuvis</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Šešuvis ties Taubučiais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LTR271</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Akmena</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Akmena aukščiau Pagramančio</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LTR284</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Tenenys</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Tenenys ties Miestaliais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LTR297</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Lokysta</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Lokysta ties Rubinavu</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LTR305</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Akmena</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Akmena-Danė aukščiau Kretingos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LTR334</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Šventoji</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Šventoji ties Dusetomis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LTR376</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Upytė</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Upytė ties Margioniais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LTR377</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Linkava</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Linkava žemiau Rabikių</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LTR475</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Dabikinė</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Dabikinė žemiau Akmenės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LTR548</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Vilnia</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Vilnia žemiau Naujosios Vilnios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LTR582</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Gynėvė</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Gynėvė žemiau Antvėjų</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LTR591</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Šušvė</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Šušvė ties Vailainiais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LTR706</w:t>
            </w:r>
          </w:p>
        </w:tc>
        <w:tc>
          <w:tcPr>
            <w:tcW w:w="169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Liaudė</w:t>
            </w:r>
          </w:p>
        </w:tc>
        <w:tc>
          <w:tcPr>
            <w:tcW w:w="438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Liaudė ties Ibutoniais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LTR728</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Jotija</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Jotija ties Bunikiais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LTR750</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Rausvė</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Rausvė žemiau Keturvalakių</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LTR795</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Kiršinas</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Kiršinas žemiau Sidabravo</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LTR1124</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Švėtė</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Švėtė žemiau Žagarės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LTR1241</w:t>
            </w:r>
          </w:p>
        </w:tc>
        <w:tc>
          <w:tcPr>
            <w:tcW w:w="16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Aitra</w:t>
            </w:r>
          </w:p>
        </w:tc>
        <w:tc>
          <w:tcPr>
            <w:tcW w:w="43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 xml:space="preserve">Aitra ties keliu </w:t>
            </w:r>
            <w:r w:rsidR="005A65DA">
              <w:rPr>
                <w:rFonts w:ascii="Times New Roman" w:hAnsi="Times New Roman" w:cs="Times New Roman"/>
                <w:sz w:val="24"/>
                <w:szCs w:val="24"/>
              </w:rPr>
              <w:t>Nr.</w:t>
            </w:r>
            <w:r w:rsidRPr="00565C61">
              <w:rPr>
                <w:rFonts w:ascii="Times New Roman" w:hAnsi="Times New Roman" w:cs="Times New Roman"/>
                <w:sz w:val="24"/>
                <w:szCs w:val="24"/>
              </w:rPr>
              <w:t xml:space="preserve"> A1</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LTR1256</w:t>
            </w:r>
          </w:p>
        </w:tc>
        <w:tc>
          <w:tcPr>
            <w:tcW w:w="169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Juosta</w:t>
            </w:r>
          </w:p>
        </w:tc>
        <w:tc>
          <w:tcPr>
            <w:tcW w:w="438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Juosta ties Bajoriškėliais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LTR1299</w:t>
            </w:r>
          </w:p>
        </w:tc>
        <w:tc>
          <w:tcPr>
            <w:tcW w:w="169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Nedzingis</w:t>
            </w:r>
          </w:p>
        </w:tc>
        <w:tc>
          <w:tcPr>
            <w:tcW w:w="438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 xml:space="preserve">Nedzingis ties Burokraisčiu, ties keliu </w:t>
            </w:r>
            <w:r w:rsidR="005A65DA">
              <w:rPr>
                <w:rFonts w:ascii="Times New Roman" w:hAnsi="Times New Roman" w:cs="Times New Roman"/>
                <w:sz w:val="24"/>
                <w:szCs w:val="24"/>
              </w:rPr>
              <w:t>Nr.</w:t>
            </w:r>
            <w:r w:rsidRPr="00565C61">
              <w:rPr>
                <w:rFonts w:ascii="Times New Roman" w:hAnsi="Times New Roman" w:cs="Times New Roman"/>
                <w:sz w:val="24"/>
                <w:szCs w:val="24"/>
              </w:rPr>
              <w:t xml:space="preserve"> A4</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LTR1300</w:t>
            </w:r>
          </w:p>
        </w:tc>
        <w:tc>
          <w:tcPr>
            <w:tcW w:w="169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Grūda</w:t>
            </w:r>
          </w:p>
        </w:tc>
        <w:tc>
          <w:tcPr>
            <w:tcW w:w="438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Grūda ties Puvočiais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LTR1303</w:t>
            </w:r>
          </w:p>
        </w:tc>
        <w:tc>
          <w:tcPr>
            <w:tcW w:w="169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Širvintos perkasas</w:t>
            </w:r>
          </w:p>
        </w:tc>
        <w:tc>
          <w:tcPr>
            <w:tcW w:w="438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Širvinta žemiau Maldėnų</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LTR1312</w:t>
            </w:r>
          </w:p>
        </w:tc>
        <w:tc>
          <w:tcPr>
            <w:tcW w:w="169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Šventoji</w:t>
            </w:r>
          </w:p>
        </w:tc>
        <w:tc>
          <w:tcPr>
            <w:tcW w:w="438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Šventoji aukščiau Antalieptės</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424"/>
          <w:jc w:val="center"/>
        </w:trPr>
        <w:tc>
          <w:tcPr>
            <w:tcW w:w="1473"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lastRenderedPageBreak/>
              <w:t>LTR1322</w:t>
            </w:r>
          </w:p>
        </w:tc>
        <w:tc>
          <w:tcPr>
            <w:tcW w:w="169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Virinta</w:t>
            </w:r>
          </w:p>
        </w:tc>
        <w:tc>
          <w:tcPr>
            <w:tcW w:w="438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Virinta žemiau Klabinių</w:t>
            </w:r>
          </w:p>
        </w:tc>
        <w:tc>
          <w:tcPr>
            <w:tcW w:w="84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1"/>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LTR1347</w:t>
            </w:r>
          </w:p>
        </w:tc>
        <w:tc>
          <w:tcPr>
            <w:tcW w:w="1698" w:type="dxa"/>
            <w:tcBorders>
              <w:top w:val="single" w:sz="4" w:space="0" w:color="auto"/>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Musė</w:t>
            </w:r>
          </w:p>
        </w:tc>
        <w:tc>
          <w:tcPr>
            <w:tcW w:w="4385" w:type="dxa"/>
            <w:tcBorders>
              <w:top w:val="single" w:sz="4" w:space="0" w:color="auto"/>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Musė ties Kaimynais</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218"/>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LTR1379</w:t>
            </w:r>
          </w:p>
        </w:tc>
        <w:tc>
          <w:tcPr>
            <w:tcW w:w="1698" w:type="dxa"/>
            <w:tcBorders>
              <w:top w:val="single" w:sz="4" w:space="0" w:color="auto"/>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Babrungas</w:t>
            </w:r>
          </w:p>
        </w:tc>
        <w:tc>
          <w:tcPr>
            <w:tcW w:w="4385" w:type="dxa"/>
            <w:tcBorders>
              <w:top w:val="single" w:sz="4" w:space="0" w:color="auto"/>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Babrungas žemiau Plungės tvenkinio, ties Kaušėnais</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34"/>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LTR1418</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Luknė</w:t>
            </w:r>
          </w:p>
        </w:tc>
        <w:tc>
          <w:tcPr>
            <w:tcW w:w="4385"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Luknė žemiau Švelnių</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35"/>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LTR1465</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Peršėkė</w:t>
            </w:r>
          </w:p>
        </w:tc>
        <w:tc>
          <w:tcPr>
            <w:tcW w:w="4385"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Peršėkė žemiau Krokialaukio</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184"/>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LTR1474</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Šaltuona</w:t>
            </w:r>
          </w:p>
        </w:tc>
        <w:tc>
          <w:tcPr>
            <w:tcW w:w="4385"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Šaltuona ties Naukaimiu</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218"/>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LTR1481</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Lomena</w:t>
            </w:r>
          </w:p>
        </w:tc>
        <w:tc>
          <w:tcPr>
            <w:tcW w:w="4385"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 xml:space="preserve">Lomena ties keliu </w:t>
            </w:r>
            <w:r w:rsidR="005A65DA">
              <w:rPr>
                <w:rFonts w:ascii="Times New Roman" w:hAnsi="Times New Roman" w:cs="Times New Roman"/>
                <w:sz w:val="24"/>
                <w:szCs w:val="24"/>
              </w:rPr>
              <w:t>Nr.</w:t>
            </w:r>
            <w:r w:rsidRPr="00565C61">
              <w:rPr>
                <w:rFonts w:ascii="Times New Roman" w:hAnsi="Times New Roman" w:cs="Times New Roman"/>
                <w:sz w:val="24"/>
                <w:szCs w:val="24"/>
              </w:rPr>
              <w:t xml:space="preserve"> 143</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184"/>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LTR1512</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Višakis</w:t>
            </w:r>
          </w:p>
        </w:tc>
        <w:tc>
          <w:tcPr>
            <w:tcW w:w="4385"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Višakis ties Dambravina</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201"/>
          <w:jc w:val="center"/>
        </w:trPr>
        <w:tc>
          <w:tcPr>
            <w:tcW w:w="14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LTR1577</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Šešupė</w:t>
            </w:r>
          </w:p>
        </w:tc>
        <w:tc>
          <w:tcPr>
            <w:tcW w:w="4385"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Šešupė žemiau Aukštosios Butkos</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816E90" w:rsidRDefault="00816E90" w:rsidP="0091597F">
      <w:pPr>
        <w:tabs>
          <w:tab w:val="left" w:pos="10206"/>
        </w:tabs>
        <w:spacing w:after="0" w:line="360" w:lineRule="auto"/>
        <w:jc w:val="both"/>
        <w:rPr>
          <w:rFonts w:ascii="Times New Roman" w:eastAsia="Times New Roman" w:hAnsi="Times New Roman" w:cs="Times New Roman"/>
          <w:sz w:val="24"/>
          <w:szCs w:val="24"/>
        </w:rPr>
      </w:pPr>
    </w:p>
    <w:p w:rsidR="00DB39D2" w:rsidRDefault="00DB39D2" w:rsidP="00DB39D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upių tipo buvo 1 vieta ir </w:t>
      </w:r>
      <w:r w:rsidRPr="00565C61">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vietų 5 upių tipo. Šie tipai reprezentuoja dideles upes. Jas</w:t>
      </w:r>
      <w:r w:rsidRPr="00DB39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galima matyti lentelėje Nr. 2.1.</w:t>
      </w:r>
      <w:r w:rsidRPr="00FE2438">
        <w:rPr>
          <w:rFonts w:ascii="Times New Roman" w:hAnsi="Times New Roman" w:cs="Times New Roman"/>
          <w:sz w:val="24"/>
          <w:szCs w:val="24"/>
        </w:rPr>
        <w:t xml:space="preserve"> </w:t>
      </w:r>
      <w:r>
        <w:rPr>
          <w:rFonts w:ascii="Times New Roman" w:eastAsia="Times New Roman" w:hAnsi="Times New Roman" w:cs="Times New Roman"/>
          <w:sz w:val="24"/>
          <w:szCs w:val="24"/>
        </w:rPr>
        <w:t>3. žemiau.</w:t>
      </w:r>
    </w:p>
    <w:p w:rsidR="00AF6E9A" w:rsidRDefault="00AF6E9A" w:rsidP="00DB39D2">
      <w:pPr>
        <w:spacing w:after="0" w:line="360" w:lineRule="auto"/>
        <w:jc w:val="both"/>
        <w:rPr>
          <w:rFonts w:ascii="Times New Roman" w:eastAsia="Times New Roman" w:hAnsi="Times New Roman" w:cs="Times New Roman"/>
          <w:sz w:val="24"/>
          <w:szCs w:val="24"/>
        </w:rPr>
      </w:pPr>
    </w:p>
    <w:p w:rsidR="00DB39D2" w:rsidRPr="00565C61" w:rsidRDefault="00DB39D2" w:rsidP="00DB39D2">
      <w:pPr>
        <w:tabs>
          <w:tab w:val="left" w:pos="10206"/>
        </w:tabs>
        <w:spacing w:after="0" w:line="360" w:lineRule="auto"/>
        <w:ind w:firstLine="284"/>
        <w:jc w:val="both"/>
        <w:rPr>
          <w:rFonts w:ascii="Times New Roman" w:hAnsi="Times New Roman" w:cs="Times New Roman"/>
          <w:sz w:val="24"/>
          <w:szCs w:val="24"/>
        </w:rPr>
      </w:pPr>
      <w:r w:rsidRPr="00565C61">
        <w:rPr>
          <w:rFonts w:ascii="Times New Roman" w:hAnsi="Times New Roman" w:cs="Times New Roman"/>
          <w:i/>
          <w:sz w:val="24"/>
          <w:szCs w:val="24"/>
        </w:rPr>
        <w:t>Lentelė 2.1.3.</w:t>
      </w:r>
      <w:r w:rsidRPr="00565C61">
        <w:rPr>
          <w:rFonts w:ascii="Times New Roman" w:hAnsi="Times New Roman" w:cs="Times New Roman"/>
          <w:b/>
          <w:sz w:val="24"/>
          <w:szCs w:val="24"/>
        </w:rPr>
        <w:t>4 ir 5 upių tipai: didelės upės</w:t>
      </w:r>
    </w:p>
    <w:tbl>
      <w:tblPr>
        <w:tblW w:w="8230" w:type="dxa"/>
        <w:jc w:val="center"/>
        <w:tblLook w:val="04A0" w:firstRow="1" w:lastRow="0" w:firstColumn="1" w:lastColumn="0" w:noHBand="0" w:noVBand="1"/>
      </w:tblPr>
      <w:tblGrid>
        <w:gridCol w:w="1510"/>
        <w:gridCol w:w="1604"/>
        <w:gridCol w:w="4394"/>
        <w:gridCol w:w="790"/>
      </w:tblGrid>
      <w:tr w:rsidR="00DB39D2" w:rsidRPr="00DB39D2" w:rsidTr="00DB39D2">
        <w:trPr>
          <w:trHeight w:val="630"/>
          <w:jc w:val="center"/>
        </w:trPr>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b/>
                <w:bCs/>
                <w:color w:val="000000"/>
                <w:sz w:val="24"/>
                <w:szCs w:val="24"/>
                <w:lang w:val="en-US" w:eastAsia="en-US"/>
              </w:rPr>
            </w:pPr>
            <w:r w:rsidRPr="00DB39D2">
              <w:rPr>
                <w:rFonts w:ascii="Times New Roman" w:eastAsia="Times New Roman" w:hAnsi="Times New Roman" w:cs="Times New Roman"/>
                <w:b/>
                <w:bCs/>
                <w:color w:val="000000"/>
                <w:sz w:val="24"/>
                <w:szCs w:val="24"/>
                <w:lang w:eastAsia="en-US"/>
              </w:rPr>
              <w:t>Monitoringo vieta</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DB39D2" w:rsidRPr="00DB39D2" w:rsidRDefault="00DB39D2" w:rsidP="00DB39D2">
            <w:pPr>
              <w:spacing w:after="0" w:line="360" w:lineRule="auto"/>
              <w:jc w:val="both"/>
              <w:rPr>
                <w:rFonts w:ascii="Times New Roman" w:eastAsia="Times New Roman" w:hAnsi="Times New Roman" w:cs="Times New Roman"/>
                <w:b/>
                <w:bCs/>
                <w:color w:val="000000"/>
                <w:sz w:val="24"/>
                <w:szCs w:val="24"/>
                <w:lang w:val="en-US" w:eastAsia="en-US"/>
              </w:rPr>
            </w:pPr>
            <w:r w:rsidRPr="00DB39D2">
              <w:rPr>
                <w:rFonts w:ascii="Times New Roman" w:eastAsia="Times New Roman" w:hAnsi="Times New Roman" w:cs="Times New Roman"/>
                <w:b/>
                <w:bCs/>
                <w:color w:val="000000"/>
                <w:sz w:val="24"/>
                <w:szCs w:val="24"/>
                <w:lang w:eastAsia="en-US"/>
              </w:rPr>
              <w:t>Upės pavadinimas</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b/>
                <w:bCs/>
                <w:color w:val="000000"/>
                <w:sz w:val="24"/>
                <w:szCs w:val="24"/>
                <w:lang w:val="en-US" w:eastAsia="en-US"/>
              </w:rPr>
            </w:pPr>
            <w:r w:rsidRPr="00DB39D2">
              <w:rPr>
                <w:rFonts w:ascii="Times New Roman" w:eastAsia="Times New Roman" w:hAnsi="Times New Roman" w:cs="Times New Roman"/>
                <w:b/>
                <w:bCs/>
                <w:color w:val="000000"/>
                <w:sz w:val="24"/>
                <w:szCs w:val="24"/>
                <w:lang w:eastAsia="en-US"/>
              </w:rPr>
              <w:t>Monitoringo vietos pavadinimas</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DB39D2" w:rsidRPr="00DB39D2" w:rsidRDefault="00DB39D2" w:rsidP="00DB39D2">
            <w:pPr>
              <w:spacing w:after="0" w:line="360" w:lineRule="auto"/>
              <w:jc w:val="both"/>
              <w:rPr>
                <w:rFonts w:ascii="Times New Roman" w:eastAsia="Times New Roman" w:hAnsi="Times New Roman" w:cs="Times New Roman"/>
                <w:b/>
                <w:bCs/>
                <w:color w:val="000000"/>
                <w:sz w:val="24"/>
                <w:szCs w:val="24"/>
                <w:lang w:val="en-US" w:eastAsia="en-US"/>
              </w:rPr>
            </w:pPr>
            <w:r w:rsidRPr="00DB39D2">
              <w:rPr>
                <w:rFonts w:ascii="Times New Roman" w:eastAsia="Times New Roman" w:hAnsi="Times New Roman" w:cs="Times New Roman"/>
                <w:b/>
                <w:bCs/>
                <w:color w:val="000000"/>
                <w:sz w:val="24"/>
                <w:szCs w:val="24"/>
                <w:lang w:eastAsia="en-US"/>
              </w:rPr>
              <w:t>Tipas</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LTR1504</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Žeimena</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Žeimena ties Garniu</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4</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LTR16</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Minija</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Minija žemiau Gargždų</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LTR23</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Šešuvis</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Šešuvis ties Skirgailiais</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LTR197</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Neris</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Neris žemiau Tuščiaulių</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630"/>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LTR218</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Dubysa</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Dubysa ties Kaulakiais, ties keliu Nr. 225</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LTR260</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Šušvė</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Šušvė aukščiau Josvainių</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LTR290</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Jūra</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Jūra ties Sungališkiais</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LTR411</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Šešupė</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Šešupė Slabaduose</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LTR1249</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Nevėžis</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Nevėžis ties Naujamiesčiu</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LTR1342</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Neris</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Neris ties Saidžiais</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LTR1447</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Merkys</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Merkys ties Moliais</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315"/>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LTR1495</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Šešupė</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Šešupė žemiau Nendrinių</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r w:rsidR="00DB39D2" w:rsidRPr="00DB39D2" w:rsidTr="00DB39D2">
        <w:trPr>
          <w:trHeight w:val="630"/>
          <w:jc w:val="center"/>
        </w:trPr>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LTR1575</w:t>
            </w:r>
          </w:p>
        </w:tc>
        <w:tc>
          <w:tcPr>
            <w:tcW w:w="160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Šventoji</w:t>
            </w:r>
          </w:p>
        </w:tc>
        <w:tc>
          <w:tcPr>
            <w:tcW w:w="4394"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Šventoji žemiau Kavarsko, ties Paberže</w:t>
            </w:r>
          </w:p>
        </w:tc>
        <w:tc>
          <w:tcPr>
            <w:tcW w:w="722" w:type="dxa"/>
            <w:tcBorders>
              <w:top w:val="nil"/>
              <w:left w:val="nil"/>
              <w:bottom w:val="single" w:sz="4" w:space="0" w:color="auto"/>
              <w:right w:val="single" w:sz="4" w:space="0" w:color="auto"/>
            </w:tcBorders>
            <w:shd w:val="clear" w:color="auto" w:fill="auto"/>
            <w:noWrap/>
            <w:vAlign w:val="center"/>
            <w:hideMark/>
          </w:tcPr>
          <w:p w:rsidR="00DB39D2" w:rsidRPr="00DB39D2" w:rsidRDefault="00DB39D2" w:rsidP="00DB39D2">
            <w:pPr>
              <w:spacing w:after="0" w:line="360" w:lineRule="auto"/>
              <w:jc w:val="both"/>
              <w:rPr>
                <w:rFonts w:ascii="Times New Roman" w:eastAsia="Times New Roman" w:hAnsi="Times New Roman" w:cs="Times New Roman"/>
                <w:color w:val="000000"/>
                <w:sz w:val="24"/>
                <w:szCs w:val="24"/>
                <w:lang w:val="en-US" w:eastAsia="en-US"/>
              </w:rPr>
            </w:pPr>
            <w:r w:rsidRPr="00DB39D2">
              <w:rPr>
                <w:rFonts w:ascii="Times New Roman" w:eastAsia="Times New Roman" w:hAnsi="Times New Roman" w:cs="Times New Roman"/>
                <w:color w:val="000000"/>
                <w:sz w:val="24"/>
                <w:szCs w:val="24"/>
                <w:lang w:eastAsia="en-US"/>
              </w:rPr>
              <w:t>5</w:t>
            </w:r>
          </w:p>
        </w:tc>
      </w:tr>
    </w:tbl>
    <w:p w:rsidR="0091597F" w:rsidRPr="00DB39D2" w:rsidRDefault="0091597F" w:rsidP="00DB39D2">
      <w:pPr>
        <w:tabs>
          <w:tab w:val="left" w:pos="10206"/>
        </w:tabs>
        <w:spacing w:after="0" w:line="360" w:lineRule="auto"/>
        <w:jc w:val="both"/>
        <w:rPr>
          <w:rFonts w:ascii="Times New Roman" w:eastAsiaTheme="majorEastAsia" w:hAnsi="Times New Roman" w:cs="Times New Roman"/>
          <w:b/>
          <w:bCs/>
          <w:sz w:val="24"/>
          <w:szCs w:val="24"/>
        </w:rPr>
      </w:pPr>
      <w:bookmarkStart w:id="31" w:name="_Toc411900052"/>
      <w:bookmarkStart w:id="32" w:name="_Toc405370395"/>
      <w:bookmarkStart w:id="33" w:name="_Toc405370506"/>
    </w:p>
    <w:p w:rsidR="00816E90" w:rsidRDefault="00816E90" w:rsidP="00AF6E9A">
      <w:pPr>
        <w:pStyle w:val="Antrat1"/>
        <w:spacing w:before="0" w:line="360" w:lineRule="auto"/>
        <w:jc w:val="center"/>
        <w:rPr>
          <w:rFonts w:ascii="Times New Roman" w:hAnsi="Times New Roman"/>
          <w:color w:val="auto"/>
        </w:rPr>
      </w:pPr>
      <w:bookmarkStart w:id="34" w:name="_Toc441575892"/>
      <w:r w:rsidRPr="00565C61">
        <w:rPr>
          <w:rFonts w:ascii="Times New Roman" w:hAnsi="Times New Roman"/>
          <w:color w:val="auto"/>
        </w:rPr>
        <w:lastRenderedPageBreak/>
        <w:t>2.2 Ma</w:t>
      </w:r>
      <w:r w:rsidRPr="00565C61">
        <w:rPr>
          <w:rFonts w:ascii="Times New Roman" w:hAnsi="Times New Roman"/>
          <w:color w:val="auto"/>
          <w:lang w:val="lt-LT"/>
        </w:rPr>
        <w:t>žos upės</w:t>
      </w:r>
      <w:r w:rsidRPr="00565C61">
        <w:rPr>
          <w:rFonts w:ascii="Times New Roman" w:hAnsi="Times New Roman"/>
          <w:color w:val="auto"/>
        </w:rPr>
        <w:t xml:space="preserve"> (baseino plotas &lt;100 km</w:t>
      </w:r>
      <w:r w:rsidRPr="00565C61">
        <w:rPr>
          <w:rFonts w:ascii="Times New Roman" w:hAnsi="Times New Roman"/>
          <w:color w:val="auto"/>
          <w:vertAlign w:val="superscript"/>
        </w:rPr>
        <w:t>2</w:t>
      </w:r>
      <w:r w:rsidRPr="00565C61">
        <w:rPr>
          <w:rFonts w:ascii="Times New Roman" w:hAnsi="Times New Roman"/>
          <w:color w:val="auto"/>
        </w:rPr>
        <w:t>): 1 tipo</w:t>
      </w:r>
      <w:bookmarkEnd w:id="31"/>
      <w:bookmarkEnd w:id="32"/>
      <w:bookmarkEnd w:id="33"/>
      <w:bookmarkEnd w:id="34"/>
    </w:p>
    <w:p w:rsidR="00AF6E9A" w:rsidRPr="00AF6E9A" w:rsidRDefault="00AF6E9A" w:rsidP="00AF6E9A">
      <w:pPr>
        <w:spacing w:after="0" w:line="360" w:lineRule="auto"/>
      </w:pPr>
    </w:p>
    <w:p w:rsidR="00816E90" w:rsidRDefault="00816E90" w:rsidP="00AF6E9A">
      <w:pPr>
        <w:tabs>
          <w:tab w:val="left" w:pos="10206"/>
        </w:tabs>
        <w:spacing w:after="0" w:line="360" w:lineRule="auto"/>
        <w:ind w:firstLine="720"/>
        <w:jc w:val="both"/>
        <w:rPr>
          <w:rFonts w:ascii="Times New Roman" w:eastAsia="Times New Roman" w:hAnsi="Times New Roman" w:cs="Times New Roman"/>
          <w:bCs/>
          <w:sz w:val="24"/>
          <w:szCs w:val="24"/>
          <w:lang w:val="lt-LT"/>
        </w:rPr>
      </w:pPr>
      <w:r>
        <w:rPr>
          <w:rFonts w:ascii="Times New Roman" w:eastAsia="Times New Roman" w:hAnsi="Times New Roman" w:cs="Times New Roman"/>
          <w:bCs/>
          <w:sz w:val="24"/>
          <w:szCs w:val="24"/>
        </w:rPr>
        <w:t>Buvo i</w:t>
      </w:r>
      <w:r>
        <w:rPr>
          <w:rFonts w:ascii="Times New Roman" w:eastAsia="Times New Roman" w:hAnsi="Times New Roman" w:cs="Times New Roman"/>
          <w:bCs/>
          <w:sz w:val="24"/>
          <w:szCs w:val="24"/>
          <w:lang w:val="lt-LT"/>
        </w:rPr>
        <w:t xml:space="preserve">štirtos 23 antro tipo upių atkarpos ir viena 1 tipo </w:t>
      </w:r>
      <w:r w:rsidR="00AD212B">
        <w:rPr>
          <w:rFonts w:ascii="Times New Roman" w:eastAsia="Times New Roman" w:hAnsi="Times New Roman" w:cs="Times New Roman"/>
          <w:bCs/>
          <w:sz w:val="24"/>
          <w:szCs w:val="24"/>
          <w:lang w:val="lt-LT"/>
        </w:rPr>
        <w:t xml:space="preserve">upių </w:t>
      </w:r>
      <w:r>
        <w:rPr>
          <w:rFonts w:ascii="Times New Roman" w:eastAsia="Times New Roman" w:hAnsi="Times New Roman" w:cs="Times New Roman"/>
          <w:bCs/>
          <w:sz w:val="24"/>
          <w:szCs w:val="24"/>
          <w:lang w:val="lt-LT"/>
        </w:rPr>
        <w:t>atkarpa.</w:t>
      </w:r>
    </w:p>
    <w:p w:rsidR="00816E90" w:rsidRDefault="00B0180A" w:rsidP="00AF6E9A">
      <w:pPr>
        <w:tabs>
          <w:tab w:val="left" w:pos="10206"/>
        </w:tabs>
        <w:spacing w:after="0" w:line="360" w:lineRule="auto"/>
        <w:ind w:firstLine="720"/>
        <w:jc w:val="both"/>
        <w:rPr>
          <w:rFonts w:ascii="Times New Roman" w:eastAsia="Times New Roman" w:hAnsi="Times New Roman" w:cs="Times New Roman"/>
          <w:bCs/>
          <w:sz w:val="24"/>
          <w:szCs w:val="24"/>
          <w:lang w:val="lt-LT"/>
        </w:rPr>
      </w:pPr>
      <w:r>
        <w:rPr>
          <w:rFonts w:ascii="Times New Roman" w:eastAsia="Times New Roman" w:hAnsi="Times New Roman" w:cs="Times New Roman"/>
          <w:bCs/>
          <w:sz w:val="24"/>
          <w:szCs w:val="24"/>
          <w:lang w:val="lt-LT"/>
        </w:rPr>
        <w:t>Šiame skyriuje</w:t>
      </w:r>
      <w:r w:rsidR="00816E90">
        <w:rPr>
          <w:rFonts w:ascii="Times New Roman" w:eastAsia="Times New Roman" w:hAnsi="Times New Roman" w:cs="Times New Roman"/>
          <w:bCs/>
          <w:sz w:val="24"/>
          <w:szCs w:val="24"/>
          <w:lang w:val="lt-LT"/>
        </w:rPr>
        <w:t xml:space="preserve"> trumpai ap</w:t>
      </w:r>
      <w:r>
        <w:rPr>
          <w:rFonts w:ascii="Times New Roman" w:eastAsia="Times New Roman" w:hAnsi="Times New Roman" w:cs="Times New Roman"/>
          <w:bCs/>
          <w:sz w:val="24"/>
          <w:szCs w:val="24"/>
          <w:lang w:val="lt-LT"/>
        </w:rPr>
        <w:t>rašoma</w:t>
      </w:r>
      <w:r w:rsidR="00816E90">
        <w:rPr>
          <w:rFonts w:ascii="Times New Roman" w:eastAsia="Times New Roman" w:hAnsi="Times New Roman" w:cs="Times New Roman"/>
          <w:bCs/>
          <w:sz w:val="24"/>
          <w:szCs w:val="24"/>
          <w:lang w:val="lt-LT"/>
        </w:rPr>
        <w:t xml:space="preserve"> </w:t>
      </w:r>
      <w:r w:rsidR="00EB4912">
        <w:rPr>
          <w:rFonts w:ascii="Times New Roman" w:eastAsia="Times New Roman" w:hAnsi="Times New Roman" w:cs="Times New Roman"/>
          <w:bCs/>
          <w:sz w:val="24"/>
          <w:szCs w:val="24"/>
          <w:lang w:val="lt-LT"/>
        </w:rPr>
        <w:t>1</w:t>
      </w:r>
      <w:r w:rsidR="00816E90">
        <w:rPr>
          <w:rFonts w:ascii="Times New Roman" w:eastAsia="Times New Roman" w:hAnsi="Times New Roman" w:cs="Times New Roman"/>
          <w:bCs/>
          <w:sz w:val="24"/>
          <w:szCs w:val="24"/>
          <w:lang w:val="lt-LT"/>
        </w:rPr>
        <w:t xml:space="preserve"> ir </w:t>
      </w:r>
      <w:r w:rsidR="00EB4912">
        <w:rPr>
          <w:rFonts w:ascii="Times New Roman" w:eastAsia="Times New Roman" w:hAnsi="Times New Roman" w:cs="Times New Roman"/>
          <w:bCs/>
          <w:sz w:val="24"/>
          <w:szCs w:val="24"/>
          <w:lang w:val="lt-LT"/>
        </w:rPr>
        <w:t>2</w:t>
      </w:r>
      <w:r w:rsidR="00816E90">
        <w:rPr>
          <w:rFonts w:ascii="Times New Roman" w:eastAsia="Times New Roman" w:hAnsi="Times New Roman" w:cs="Times New Roman"/>
          <w:bCs/>
          <w:sz w:val="24"/>
          <w:szCs w:val="24"/>
          <w:lang w:val="lt-LT"/>
        </w:rPr>
        <w:t xml:space="preserve"> tipo upių atkarpos. </w:t>
      </w:r>
      <w:r w:rsidR="00816E90" w:rsidRPr="003D4579">
        <w:rPr>
          <w:rFonts w:ascii="Times New Roman" w:eastAsia="Times New Roman" w:hAnsi="Times New Roman" w:cs="Times New Roman"/>
          <w:bCs/>
          <w:sz w:val="24"/>
          <w:szCs w:val="24"/>
          <w:lang w:val="lt-LT"/>
        </w:rPr>
        <w:t xml:space="preserve">Jei įmanoma, pateikiami trumpai išnagrinėti </w:t>
      </w:r>
      <w:r w:rsidR="00816E90">
        <w:rPr>
          <w:rFonts w:ascii="Times New Roman" w:eastAsia="Times New Roman" w:hAnsi="Times New Roman" w:cs="Times New Roman"/>
          <w:bCs/>
          <w:sz w:val="24"/>
          <w:szCs w:val="24"/>
          <w:lang w:val="lt-LT"/>
        </w:rPr>
        <w:t xml:space="preserve">veiksniai, darantys įtaką upės </w:t>
      </w:r>
      <w:r w:rsidR="00EB4912">
        <w:rPr>
          <w:rFonts w:ascii="Times New Roman" w:eastAsia="Times New Roman" w:hAnsi="Times New Roman" w:cs="Times New Roman"/>
          <w:bCs/>
          <w:sz w:val="24"/>
          <w:szCs w:val="24"/>
          <w:lang w:val="lt-LT"/>
        </w:rPr>
        <w:t>būklei</w:t>
      </w:r>
      <w:r w:rsidR="00816E90" w:rsidRPr="003D4579">
        <w:rPr>
          <w:rFonts w:ascii="Times New Roman" w:eastAsia="Times New Roman" w:hAnsi="Times New Roman" w:cs="Times New Roman"/>
          <w:bCs/>
          <w:sz w:val="24"/>
          <w:szCs w:val="24"/>
          <w:lang w:val="lt-LT"/>
        </w:rPr>
        <w:t>.</w:t>
      </w:r>
    </w:p>
    <w:p w:rsidR="0091597F" w:rsidRPr="00565C61" w:rsidRDefault="0091597F" w:rsidP="00AF6E9A">
      <w:pPr>
        <w:tabs>
          <w:tab w:val="left" w:pos="10206"/>
        </w:tabs>
        <w:spacing w:after="0" w:line="360" w:lineRule="auto"/>
        <w:ind w:firstLine="720"/>
        <w:jc w:val="both"/>
        <w:rPr>
          <w:rFonts w:ascii="Times New Roman" w:eastAsia="Times New Roman" w:hAnsi="Times New Roman" w:cs="Times New Roman"/>
          <w:bCs/>
          <w:sz w:val="24"/>
          <w:szCs w:val="24"/>
        </w:rPr>
      </w:pPr>
    </w:p>
    <w:p w:rsidR="00816E90" w:rsidRDefault="00816E90" w:rsidP="00AF6E9A">
      <w:pPr>
        <w:pStyle w:val="Antrat2"/>
        <w:spacing w:before="0" w:line="360" w:lineRule="auto"/>
        <w:jc w:val="center"/>
        <w:rPr>
          <w:rFonts w:ascii="Times New Roman" w:eastAsia="Times New Roman" w:hAnsi="Times New Roman"/>
          <w:color w:val="auto"/>
          <w:sz w:val="24"/>
          <w:szCs w:val="24"/>
        </w:rPr>
      </w:pPr>
      <w:bookmarkStart w:id="35" w:name="_Toc405370396"/>
      <w:bookmarkStart w:id="36" w:name="_Toc405370507"/>
      <w:bookmarkStart w:id="37" w:name="_Toc408994318"/>
      <w:bookmarkStart w:id="38" w:name="_Toc441575893"/>
      <w:r w:rsidRPr="00565C61">
        <w:rPr>
          <w:rFonts w:ascii="Times New Roman" w:eastAsia="Times New Roman" w:hAnsi="Times New Roman"/>
          <w:color w:val="auto"/>
          <w:sz w:val="24"/>
          <w:szCs w:val="24"/>
        </w:rPr>
        <w:t xml:space="preserve">2.2.1 </w:t>
      </w:r>
      <w:bookmarkEnd w:id="35"/>
      <w:bookmarkEnd w:id="36"/>
      <w:bookmarkEnd w:id="37"/>
      <w:r w:rsidRPr="00565C61">
        <w:rPr>
          <w:rFonts w:ascii="Times New Roman" w:eastAsia="Times New Roman" w:hAnsi="Times New Roman"/>
          <w:color w:val="auto"/>
          <w:sz w:val="24"/>
          <w:szCs w:val="24"/>
        </w:rPr>
        <w:t>Virvyčia ties Jokšais</w:t>
      </w:r>
      <w:bookmarkEnd w:id="38"/>
    </w:p>
    <w:p w:rsidR="0091597F" w:rsidRPr="0091597F" w:rsidRDefault="0091597F" w:rsidP="00AF6E9A">
      <w:pPr>
        <w:spacing w:after="0" w:line="360" w:lineRule="auto"/>
      </w:pPr>
    </w:p>
    <w:p w:rsidR="005A4B85" w:rsidRDefault="00816E90" w:rsidP="00AF6E9A">
      <w:pPr>
        <w:tabs>
          <w:tab w:val="left" w:pos="10206"/>
        </w:tabs>
        <w:spacing w:after="0" w:line="360" w:lineRule="auto"/>
        <w:ind w:left="568" w:firstLine="141"/>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2.2.1.1</w:t>
      </w:r>
      <w:r w:rsidR="00B0180A">
        <w:rPr>
          <w:rFonts w:ascii="Times New Roman" w:eastAsia="Times New Roman" w:hAnsi="Times New Roman" w:cs="Times New Roman"/>
          <w:b/>
          <w:sz w:val="24"/>
          <w:szCs w:val="24"/>
        </w:rPr>
        <w:t xml:space="preserve"> </w:t>
      </w:r>
      <w:r w:rsidRPr="00565C61">
        <w:rPr>
          <w:rFonts w:ascii="Times New Roman" w:eastAsia="Times New Roman" w:hAnsi="Times New Roman" w:cs="Times New Roman"/>
          <w:b/>
          <w:sz w:val="24"/>
          <w:szCs w:val="24"/>
        </w:rPr>
        <w:t>Ma</w:t>
      </w:r>
      <w:r>
        <w:rPr>
          <w:rFonts w:ascii="Times New Roman" w:eastAsia="Times New Roman" w:hAnsi="Times New Roman" w:cs="Times New Roman"/>
          <w:b/>
          <w:sz w:val="24"/>
          <w:szCs w:val="24"/>
        </w:rPr>
        <w:t>krofitai</w:t>
      </w:r>
    </w:p>
    <w:p w:rsidR="00AF6E9A" w:rsidRDefault="00AF6E9A" w:rsidP="00AF6E9A">
      <w:pPr>
        <w:tabs>
          <w:tab w:val="left" w:pos="10206"/>
        </w:tabs>
        <w:spacing w:after="0" w:line="360" w:lineRule="auto"/>
        <w:ind w:left="568" w:firstLine="141"/>
        <w:jc w:val="both"/>
        <w:outlineLvl w:val="3"/>
        <w:rPr>
          <w:rFonts w:ascii="Times New Roman" w:eastAsia="Times New Roman" w:hAnsi="Times New Roman" w:cs="Times New Roman"/>
          <w:b/>
          <w:sz w:val="24"/>
          <w:szCs w:val="24"/>
        </w:rPr>
      </w:pPr>
    </w:p>
    <w:p w:rsidR="00816E90" w:rsidRPr="005A4B85" w:rsidRDefault="00816E90"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Monitoringo vieta yra neapgyvendintoje teritorijoje. Tyrimų metu vandens lygis vidutinis, vidutinis upės atkarpos gylis yra 100-150cm. Vandens tėkmė įvertinta kaip lėta. Substratas daugiausiai susideda iš smėlio. Atkarpa apšviesta tik karščiausiomis dienos valandomis, bet kai kurie transektai visiškai apšviesti nuo saulėtekio iki saulėlydžio. Upės atkarpa tiesi,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Vandens svyravimai</w:t>
      </w:r>
      <w:r w:rsidRPr="009628EA">
        <w:rPr>
          <w:rFonts w:ascii="Times New Roman" w:eastAsia="Times New Roman" w:hAnsi="Times New Roman" w:cs="Times New Roman"/>
          <w:sz w:val="24"/>
          <w:szCs w:val="24"/>
        </w:rPr>
        <w:t xml:space="preserve"> stebimi dėl netoliese</w:t>
      </w:r>
      <w:r>
        <w:rPr>
          <w:rFonts w:ascii="Times New Roman" w:eastAsia="Times New Roman" w:hAnsi="Times New Roman" w:cs="Times New Roman"/>
          <w:sz w:val="24"/>
          <w:szCs w:val="24"/>
        </w:rPr>
        <w:t xml:space="preserve"> esančių vandens augalų.</w:t>
      </w:r>
    </w:p>
    <w:p w:rsidR="00816E90" w:rsidRDefault="00816E90" w:rsidP="0091597F">
      <w:pPr>
        <w:tabs>
          <w:tab w:val="left" w:pos="10206"/>
        </w:tabs>
        <w:spacing w:after="0" w:line="360" w:lineRule="auto"/>
        <w:ind w:left="568" w:firstLine="141"/>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Didelis vandens drumstumas apsunkina makrofitų tyrimą.</w:t>
      </w:r>
    </w:p>
    <w:p w:rsidR="009F5ADE" w:rsidRPr="00565C61" w:rsidRDefault="009F5ADE" w:rsidP="0091597F">
      <w:pPr>
        <w:tabs>
          <w:tab w:val="left" w:pos="10206"/>
        </w:tabs>
        <w:spacing w:after="0" w:line="360" w:lineRule="auto"/>
        <w:ind w:left="568" w:firstLine="141"/>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2.2.1.1.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Virvyčia ties Jokšais</w:t>
      </w:r>
    </w:p>
    <w:tbl>
      <w:tblPr>
        <w:tblW w:w="9100" w:type="dxa"/>
        <w:tblInd w:w="91"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Virvyčia </w:t>
            </w:r>
          </w:p>
        </w:tc>
        <w:tc>
          <w:tcPr>
            <w:tcW w:w="2660" w:type="dxa"/>
            <w:tcBorders>
              <w:top w:val="single" w:sz="8" w:space="0" w:color="000000"/>
              <w:left w:val="nil"/>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Virvyčia ties Jokšais</w:t>
            </w:r>
          </w:p>
        </w:tc>
        <w:tc>
          <w:tcPr>
            <w:tcW w:w="2900" w:type="dxa"/>
            <w:tcBorders>
              <w:top w:val="single" w:sz="8" w:space="0" w:color="000000"/>
              <w:left w:val="nil"/>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09.07.2015.</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X404380,7; Y6198274,3</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X404429,7; Y6198349,4 </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LTR783</w:t>
            </w:r>
          </w:p>
        </w:tc>
        <w:tc>
          <w:tcPr>
            <w:tcW w:w="290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left="720"/>
        <w:jc w:val="both"/>
        <w:rPr>
          <w:rFonts w:ascii="Times New Roman" w:eastAsia="Times New Roman" w:hAnsi="Times New Roman" w:cs="Times New Roman"/>
          <w:b/>
          <w:sz w:val="24"/>
          <w:szCs w:val="24"/>
        </w:rPr>
      </w:pPr>
    </w:p>
    <w:tbl>
      <w:tblPr>
        <w:tblW w:w="9100" w:type="dxa"/>
        <w:tblInd w:w="91" w:type="dxa"/>
        <w:tblLook w:val="04A0" w:firstRow="1" w:lastRow="0" w:firstColumn="1" w:lastColumn="0" w:noHBand="0" w:noVBand="1"/>
      </w:tblPr>
      <w:tblGrid>
        <w:gridCol w:w="3540"/>
        <w:gridCol w:w="3447"/>
        <w:gridCol w:w="2113"/>
      </w:tblGrid>
      <w:tr w:rsidR="00816E90" w:rsidRPr="00565C61" w:rsidTr="006C0152">
        <w:trPr>
          <w:trHeight w:val="315"/>
          <w:tblHeader/>
        </w:trPr>
        <w:tc>
          <w:tcPr>
            <w:tcW w:w="3540" w:type="dxa"/>
            <w:tcBorders>
              <w:top w:val="single" w:sz="8" w:space="0" w:color="000000"/>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Virvyčia </w:t>
            </w:r>
          </w:p>
        </w:tc>
        <w:tc>
          <w:tcPr>
            <w:tcW w:w="3447" w:type="dxa"/>
            <w:tcBorders>
              <w:top w:val="single" w:sz="8" w:space="0" w:color="000000"/>
              <w:left w:val="nil"/>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Virvyčia ties Jokšais</w:t>
            </w:r>
          </w:p>
        </w:tc>
        <w:tc>
          <w:tcPr>
            <w:tcW w:w="2113" w:type="dxa"/>
            <w:tcBorders>
              <w:top w:val="single" w:sz="8" w:space="0" w:color="000000"/>
              <w:left w:val="nil"/>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09.07.2015.</w:t>
            </w:r>
          </w:p>
        </w:tc>
      </w:tr>
      <w:tr w:rsidR="00816E90" w:rsidRPr="00565C61" w:rsidTr="006C0152">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447" w:type="dxa"/>
            <w:tcBorders>
              <w:top w:val="single" w:sz="4" w:space="0" w:color="auto"/>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113" w:type="dxa"/>
            <w:tcBorders>
              <w:top w:val="single" w:sz="4" w:space="0" w:color="auto"/>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100-150m</w:t>
            </w:r>
          </w:p>
        </w:tc>
        <w:tc>
          <w:tcPr>
            <w:tcW w:w="2113"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113"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44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11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113"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3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113"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113"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259"/>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Vandens tėkmė (BLFW, 1995)</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113"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6C0152">
        <w:trPr>
          <w:trHeight w:val="12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113"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113"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poilsiavietės su pastatais ; negyvenama teritorija</w:t>
            </w:r>
          </w:p>
        </w:tc>
        <w:tc>
          <w:tcPr>
            <w:tcW w:w="211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44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11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11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447" w:type="dxa"/>
            <w:tcBorders>
              <w:top w:val="nil"/>
              <w:left w:val="nil"/>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11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D0FFA" w:rsidRDefault="00DD0FFA"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makrofitų rūšys yra </w:t>
      </w:r>
      <w:r w:rsidRPr="00565C61">
        <w:rPr>
          <w:rFonts w:ascii="Times New Roman" w:eastAsia="Times New Roman" w:hAnsi="Times New Roman" w:cs="Times New Roman"/>
          <w:i/>
          <w:iCs/>
          <w:sz w:val="24"/>
          <w:szCs w:val="24"/>
        </w:rPr>
        <w:t xml:space="preserve">Phragmites australis, Scirpus sylvatica </w:t>
      </w:r>
      <w:r>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Carex lasiocarpa.</w:t>
      </w:r>
      <w:r>
        <w:rPr>
          <w:rFonts w:ascii="Times New Roman" w:eastAsia="Times New Roman" w:hAnsi="Times New Roman" w:cs="Times New Roman"/>
          <w:i/>
          <w:iCs/>
          <w:sz w:val="24"/>
          <w:szCs w:val="24"/>
        </w:rPr>
        <w:t xml:space="preserve"> </w:t>
      </w:r>
      <w:r w:rsidR="00FC0B5D">
        <w:rPr>
          <w:rFonts w:ascii="Times New Roman" w:eastAsia="Times New Roman" w:hAnsi="Times New Roman" w:cs="Times New Roman"/>
          <w:iCs/>
          <w:sz w:val="24"/>
          <w:szCs w:val="24"/>
        </w:rPr>
        <w:t>Panirusių</w:t>
      </w:r>
      <w:r>
        <w:rPr>
          <w:rFonts w:ascii="Times New Roman" w:eastAsia="Times New Roman" w:hAnsi="Times New Roman" w:cs="Times New Roman"/>
          <w:iCs/>
          <w:sz w:val="24"/>
          <w:szCs w:val="24"/>
        </w:rPr>
        <w:t xml:space="preserve"> ir plūdūriuojančių makrofitų </w:t>
      </w:r>
      <w:r w:rsidR="000435D6">
        <w:rPr>
          <w:rFonts w:ascii="Times New Roman" w:eastAsia="Times New Roman" w:hAnsi="Times New Roman" w:cs="Times New Roman"/>
          <w:iCs/>
          <w:sz w:val="24"/>
          <w:szCs w:val="24"/>
        </w:rPr>
        <w:t>bendrijos</w:t>
      </w:r>
      <w:r>
        <w:rPr>
          <w:rFonts w:ascii="Times New Roman" w:eastAsia="Times New Roman" w:hAnsi="Times New Roman" w:cs="Times New Roman"/>
          <w:iCs/>
          <w:sz w:val="24"/>
          <w:szCs w:val="24"/>
        </w:rPr>
        <w:t xml:space="preserve"> tolygiai pasiskirsčiusios </w:t>
      </w:r>
      <w:r w:rsidRPr="00565C61">
        <w:rPr>
          <w:rFonts w:ascii="Times New Roman" w:eastAsia="Times New Roman" w:hAnsi="Times New Roman" w:cs="Times New Roman"/>
          <w:sz w:val="24"/>
          <w:szCs w:val="24"/>
        </w:rPr>
        <w:t>(E=1).</w:t>
      </w:r>
      <w:r>
        <w:rPr>
          <w:rFonts w:ascii="Times New Roman" w:eastAsia="Times New Roman" w:hAnsi="Times New Roman" w:cs="Times New Roman"/>
          <w:sz w:val="24"/>
          <w:szCs w:val="24"/>
        </w:rPr>
        <w:t xml:space="preserve"> Atkarpos </w:t>
      </w:r>
      <w:r w:rsidRPr="006759AC">
        <w:rPr>
          <w:rFonts w:ascii="Times New Roman" w:eastAsia="Times New Roman" w:hAnsi="Times New Roman" w:cs="Times New Roman"/>
          <w:sz w:val="24"/>
          <w:szCs w:val="24"/>
        </w:rPr>
        <w:t>v</w:t>
      </w:r>
      <w:r>
        <w:rPr>
          <w:rFonts w:ascii="Times New Roman" w:eastAsia="Times New Roman" w:hAnsi="Times New Roman" w:cs="Times New Roman"/>
          <w:sz w:val="24"/>
          <w:szCs w:val="24"/>
        </w:rPr>
        <w:t>isų augalų plotas</w:t>
      </w:r>
      <w:r w:rsidRPr="006759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dengia 5 % teritorijos. </w:t>
      </w:r>
      <w:r w:rsidRPr="006759AC">
        <w:rPr>
          <w:rFonts w:ascii="Times New Roman" w:eastAsia="Times New Roman" w:hAnsi="Times New Roman" w:cs="Times New Roman"/>
          <w:sz w:val="24"/>
          <w:szCs w:val="24"/>
        </w:rPr>
        <w:t>1 tipo</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upių ekologinė </w:t>
      </w:r>
      <w:r w:rsidR="00686FD7">
        <w:rPr>
          <w:rFonts w:ascii="Times New Roman" w:eastAsia="Times New Roman" w:hAnsi="Times New Roman" w:cs="Times New Roman"/>
          <w:sz w:val="24"/>
          <w:szCs w:val="24"/>
        </w:rPr>
        <w:t>būklė</w:t>
      </w:r>
      <w:r w:rsidRPr="006759AC">
        <w:rPr>
          <w:rFonts w:ascii="Times New Roman" w:eastAsia="Times New Roman" w:hAnsi="Times New Roman" w:cs="Times New Roman"/>
          <w:sz w:val="24"/>
          <w:szCs w:val="24"/>
        </w:rPr>
        <w:t xml:space="preserve"> nėra </w:t>
      </w:r>
      <w:r>
        <w:rPr>
          <w:rFonts w:ascii="Times New Roman" w:eastAsia="Times New Roman" w:hAnsi="Times New Roman" w:cs="Times New Roman"/>
          <w:sz w:val="24"/>
          <w:szCs w:val="24"/>
        </w:rPr>
        <w:t>vertinama pagal</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makrofitus</w:t>
      </w:r>
      <w:r w:rsidRPr="006759AC">
        <w:rPr>
          <w:rFonts w:ascii="Times New Roman" w:eastAsia="Times New Roman" w:hAnsi="Times New Roman" w:cs="Times New Roman"/>
          <w:sz w:val="24"/>
          <w:szCs w:val="24"/>
        </w:rPr>
        <w:t>.</w:t>
      </w:r>
    </w:p>
    <w:p w:rsidR="009F5ADE" w:rsidRPr="00565C61" w:rsidRDefault="009F5ADE" w:rsidP="0091597F">
      <w:pPr>
        <w:tabs>
          <w:tab w:val="left" w:pos="10206"/>
        </w:tabs>
        <w:spacing w:after="0" w:line="360" w:lineRule="auto"/>
        <w:ind w:firstLine="720"/>
        <w:jc w:val="both"/>
        <w:rPr>
          <w:rFonts w:ascii="Times New Roman" w:eastAsia="Times New Roman" w:hAnsi="Times New Roman" w:cs="Times New Roman"/>
          <w:b/>
          <w:bCs/>
          <w:sz w:val="24"/>
          <w:szCs w:val="24"/>
        </w:rPr>
      </w:pPr>
    </w:p>
    <w:tbl>
      <w:tblPr>
        <w:tblW w:w="9100" w:type="dxa"/>
        <w:tblInd w:w="91" w:type="dxa"/>
        <w:tblLook w:val="04A0" w:firstRow="1" w:lastRow="0" w:firstColumn="1" w:lastColumn="0" w:noHBand="0" w:noVBand="1"/>
      </w:tblPr>
      <w:tblGrid>
        <w:gridCol w:w="3637"/>
        <w:gridCol w:w="3014"/>
        <w:gridCol w:w="2449"/>
      </w:tblGrid>
      <w:tr w:rsidR="00816E90" w:rsidRPr="00565C61" w:rsidTr="00816E90">
        <w:trPr>
          <w:trHeight w:val="300"/>
        </w:trPr>
        <w:tc>
          <w:tcPr>
            <w:tcW w:w="9100" w:type="dxa"/>
            <w:gridSpan w:val="3"/>
            <w:tcBorders>
              <w:top w:val="nil"/>
              <w:left w:val="nil"/>
              <w:bottom w:val="single" w:sz="4" w:space="0" w:color="auto"/>
              <w:right w:val="nil"/>
            </w:tcBorders>
            <w:shd w:val="clear" w:color="auto" w:fill="auto"/>
            <w:noWrap/>
            <w:hideMark/>
          </w:tcPr>
          <w:p w:rsidR="00816E90" w:rsidRPr="00565C61" w:rsidRDefault="00C027BD" w:rsidP="0091597F">
            <w:pPr>
              <w:tabs>
                <w:tab w:val="left" w:pos="10206"/>
              </w:tabs>
              <w:spacing w:after="0" w:line="360" w:lineRule="auto"/>
              <w:ind w:hanging="9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Virvyčia ties Jokšais</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01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449"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637" w:type="dxa"/>
            <w:tcBorders>
              <w:top w:val="nil"/>
              <w:left w:val="single" w:sz="4" w:space="0" w:color="auto"/>
              <w:bottom w:val="nil"/>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014"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449"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3014"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Carex lasiocarpa</w:t>
            </w:r>
          </w:p>
        </w:tc>
        <w:tc>
          <w:tcPr>
            <w:tcW w:w="301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fluitans</w:t>
            </w:r>
          </w:p>
        </w:tc>
        <w:tc>
          <w:tcPr>
            <w:tcW w:w="301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301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301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301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01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Scirpus sylvatica</w:t>
            </w:r>
          </w:p>
        </w:tc>
        <w:tc>
          <w:tcPr>
            <w:tcW w:w="301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301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301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nil"/>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lucens</w:t>
            </w:r>
          </w:p>
        </w:tc>
        <w:tc>
          <w:tcPr>
            <w:tcW w:w="301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Potamogeton natans</w:t>
            </w:r>
          </w:p>
        </w:tc>
        <w:tc>
          <w:tcPr>
            <w:tcW w:w="301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301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Sagittaria sagittifolia</w:t>
            </w:r>
          </w:p>
        </w:tc>
        <w:tc>
          <w:tcPr>
            <w:tcW w:w="301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301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63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01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D0FFA" w:rsidRDefault="00DD0FFA" w:rsidP="006C0152">
      <w:pPr>
        <w:tabs>
          <w:tab w:val="left" w:pos="10206"/>
        </w:tabs>
        <w:spacing w:after="0" w:line="360" w:lineRule="auto"/>
        <w:ind w:firstLine="709"/>
        <w:jc w:val="both"/>
        <w:outlineLvl w:val="3"/>
        <w:rPr>
          <w:rFonts w:ascii="Times New Roman" w:eastAsia="Times New Roman" w:hAnsi="Times New Roman" w:cs="Times New Roman"/>
          <w:b/>
          <w:sz w:val="24"/>
          <w:szCs w:val="24"/>
        </w:rPr>
      </w:pPr>
    </w:p>
    <w:p w:rsidR="00816E90" w:rsidRDefault="00816E90" w:rsidP="006C0152">
      <w:pPr>
        <w:tabs>
          <w:tab w:val="left" w:pos="10206"/>
        </w:tabs>
        <w:spacing w:after="0" w:line="360" w:lineRule="auto"/>
        <w:ind w:firstLine="709"/>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 xml:space="preserve">2.2.1.2 </w:t>
      </w:r>
      <w:r>
        <w:rPr>
          <w:rFonts w:ascii="Times New Roman" w:hAnsi="Times New Roman" w:cs="Times New Roman"/>
          <w:b/>
          <w:sz w:val="24"/>
          <w:szCs w:val="24"/>
        </w:rPr>
        <w:t>Titnagdumbliai</w:t>
      </w:r>
    </w:p>
    <w:p w:rsidR="006C0152" w:rsidRDefault="006C0152" w:rsidP="006C0152">
      <w:pPr>
        <w:tabs>
          <w:tab w:val="left" w:pos="10206"/>
        </w:tabs>
        <w:spacing w:after="0" w:line="360" w:lineRule="auto"/>
        <w:ind w:firstLine="709"/>
        <w:jc w:val="both"/>
        <w:outlineLvl w:val="3"/>
        <w:rPr>
          <w:rFonts w:ascii="Times New Roman" w:hAnsi="Times New Roman" w:cs="Times New Roman"/>
          <w:b/>
          <w:sz w:val="24"/>
          <w:szCs w:val="24"/>
        </w:rPr>
      </w:pPr>
    </w:p>
    <w:p w:rsidR="00816E90" w:rsidRDefault="00816E90" w:rsidP="006C0152">
      <w:pPr>
        <w:tabs>
          <w:tab w:val="left" w:pos="10206"/>
        </w:tabs>
        <w:spacing w:after="0" w:line="360" w:lineRule="auto"/>
        <w:ind w:firstLine="709"/>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augalų </w:t>
      </w:r>
      <w:r w:rsidRPr="00565C61">
        <w:rPr>
          <w:rFonts w:ascii="Times New Roman" w:hAnsi="Times New Roman" w:cs="Times New Roman"/>
          <w:sz w:val="24"/>
          <w:szCs w:val="24"/>
        </w:rPr>
        <w:t>(</w:t>
      </w:r>
      <w:r w:rsidRPr="00565C61">
        <w:rPr>
          <w:rFonts w:ascii="Times New Roman" w:eastAsia="Times New Roman" w:hAnsi="Times New Roman" w:cs="Times New Roman"/>
          <w:i/>
          <w:iCs/>
          <w:sz w:val="24"/>
          <w:szCs w:val="24"/>
        </w:rPr>
        <w:t>Sagittaria sagittifolia)</w:t>
      </w:r>
      <w:r>
        <w:rPr>
          <w:rFonts w:ascii="Times New Roman" w:hAnsi="Times New Roman" w:cs="Times New Roman"/>
          <w:color w:val="000000" w:themeColor="text1"/>
          <w:sz w:val="24"/>
          <w:szCs w:val="24"/>
        </w:rPr>
        <w:t xml:space="preserve">. Mėginio ėmimo vieta buvo visiškai apšviesta, vandens tėkmė buvo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plūdės ir </w:t>
      </w:r>
      <w:r w:rsidRPr="00565C61">
        <w:rPr>
          <w:rFonts w:ascii="Times New Roman" w:eastAsia="Times New Roman" w:hAnsi="Times New Roman" w:cs="Times New Roman"/>
          <w:i/>
          <w:iCs/>
          <w:sz w:val="24"/>
          <w:szCs w:val="24"/>
        </w:rPr>
        <w:t>Nuphar luteum</w:t>
      </w:r>
      <w:r>
        <w:rPr>
          <w:rFonts w:ascii="Times New Roman" w:eastAsia="Times New Roman" w:hAnsi="Times New Roman" w:cs="Times New Roman"/>
          <w:i/>
          <w:iCs/>
          <w:sz w:val="24"/>
          <w:szCs w:val="24"/>
        </w:rPr>
        <w:t xml:space="preserve"> </w:t>
      </w:r>
      <w:r w:rsidR="00B0180A">
        <w:rPr>
          <w:rFonts w:ascii="Times New Roman" w:eastAsia="Times New Roman" w:hAnsi="Times New Roman" w:cs="Times New Roman"/>
          <w:iCs/>
          <w:sz w:val="24"/>
          <w:szCs w:val="24"/>
        </w:rPr>
        <w:t>plūduriuojanti</w:t>
      </w:r>
      <w:r w:rsidRPr="00B0180A">
        <w:rPr>
          <w:rFonts w:ascii="Times New Roman" w:eastAsia="Times New Roman" w:hAnsi="Times New Roman" w:cs="Times New Roman"/>
          <w:iCs/>
          <w:sz w:val="24"/>
          <w:szCs w:val="24"/>
        </w:rPr>
        <w:t xml:space="preserve"> forma</w:t>
      </w:r>
      <w:r w:rsidRPr="00B0180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816E90" w:rsidRDefault="00816E90" w:rsidP="0091597F">
      <w:pPr>
        <w:tabs>
          <w:tab w:val="left" w:pos="10206"/>
        </w:tabs>
        <w:spacing w:after="0" w:line="360" w:lineRule="auto"/>
        <w:ind w:firstLine="709"/>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45</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rūšys </w:t>
      </w:r>
      <w:r w:rsidRPr="00565C61">
        <w:rPr>
          <w:rFonts w:ascii="Times New Roman" w:hAnsi="Times New Roman" w:cs="Times New Roman"/>
          <w:i/>
          <w:sz w:val="24"/>
          <w:szCs w:val="24"/>
          <w:shd w:val="clear" w:color="auto" w:fill="FFFFFF"/>
        </w:rPr>
        <w:t xml:space="preserve">Achnanthidium minutissimum group II, Cocconeis placentula, Gomphonema parvulum.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D25DDE">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 lentelė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w:t>
      </w:r>
      <w:r w:rsidRPr="00966BEE">
        <w:rPr>
          <w:rFonts w:ascii="Times New Roman" w:hAnsi="Times New Roman" w:cs="Times New Roman"/>
          <w:sz w:val="24"/>
          <w:szCs w:val="24"/>
        </w:rPr>
        <w:t>2.2.1.2.</w:t>
      </w:r>
      <w:r w:rsidRPr="00966BEE">
        <w:rPr>
          <w:rFonts w:ascii="Times New Roman" w:hAnsi="Times New Roman" w:cs="Times New Roman"/>
          <w:color w:val="000000" w:themeColor="text1"/>
          <w:sz w:val="24"/>
          <w:szCs w:val="24"/>
          <w:shd w:val="clear" w:color="auto" w:fill="FFFFFF"/>
        </w:rPr>
        <w:t>,</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9F5ADE" w:rsidRPr="00565C61" w:rsidRDefault="009F5ADE" w:rsidP="0091597F">
      <w:pPr>
        <w:tabs>
          <w:tab w:val="left" w:pos="10206"/>
        </w:tabs>
        <w:spacing w:after="0" w:line="360" w:lineRule="auto"/>
        <w:ind w:firstLine="709"/>
        <w:jc w:val="both"/>
        <w:outlineLvl w:val="3"/>
        <w:rPr>
          <w:rFonts w:ascii="Times New Roman" w:hAnsi="Times New Roman" w:cs="Times New Roman"/>
          <w:sz w:val="24"/>
          <w:szCs w:val="24"/>
          <w:shd w:val="clear" w:color="auto" w:fill="FFFFFF"/>
        </w:rPr>
      </w:pPr>
    </w:p>
    <w:p w:rsidR="00816E90" w:rsidRDefault="00816E90" w:rsidP="0091597F">
      <w:pPr>
        <w:tabs>
          <w:tab w:val="left" w:pos="10206"/>
        </w:tabs>
        <w:spacing w:after="0" w:line="360" w:lineRule="auto"/>
        <w:ind w:firstLine="709"/>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shd w:val="clear" w:color="auto" w:fill="FFFFFF"/>
        </w:rPr>
        <w:t>2.2.1.3 Bent</w:t>
      </w:r>
      <w:r>
        <w:rPr>
          <w:rFonts w:ascii="Times New Roman" w:hAnsi="Times New Roman" w:cs="Times New Roman"/>
          <w:b/>
          <w:sz w:val="24"/>
          <w:szCs w:val="24"/>
          <w:shd w:val="clear" w:color="auto" w:fill="FFFFFF"/>
        </w:rPr>
        <w:t>oso dumbliai</w:t>
      </w:r>
    </w:p>
    <w:p w:rsidR="006C0152" w:rsidRPr="00565C61" w:rsidRDefault="006C0152" w:rsidP="0091597F">
      <w:pPr>
        <w:tabs>
          <w:tab w:val="left" w:pos="10206"/>
        </w:tabs>
        <w:spacing w:after="0" w:line="360" w:lineRule="auto"/>
        <w:ind w:firstLine="709"/>
        <w:jc w:val="both"/>
        <w:outlineLvl w:val="3"/>
        <w:rPr>
          <w:rFonts w:ascii="Times New Roman" w:hAnsi="Times New Roman" w:cs="Times New Roman"/>
          <w:b/>
          <w:sz w:val="24"/>
          <w:szCs w:val="24"/>
          <w:shd w:val="clear" w:color="auto" w:fill="FFFFFF"/>
        </w:rPr>
      </w:pPr>
    </w:p>
    <w:p w:rsidR="00816E90" w:rsidRPr="00565C61" w:rsidRDefault="00816E90"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Bentoso dumblių pavyzdži</w:t>
      </w:r>
      <w:r w:rsidR="00EB4912">
        <w:rPr>
          <w:rFonts w:ascii="Times New Roman" w:hAnsi="Times New Roman" w:cs="Times New Roman"/>
          <w:sz w:val="24"/>
          <w:szCs w:val="24"/>
          <w:shd w:val="clear" w:color="auto" w:fill="FFFFFF"/>
        </w:rPr>
        <w:t>ai</w:t>
      </w:r>
      <w:r>
        <w:rPr>
          <w:rFonts w:ascii="Times New Roman" w:hAnsi="Times New Roman" w:cs="Times New Roman"/>
          <w:sz w:val="24"/>
          <w:szCs w:val="24"/>
          <w:shd w:val="clear" w:color="auto" w:fill="FFFFFF"/>
        </w:rPr>
        <w:t xml:space="preserve"> nebuvo</w:t>
      </w:r>
      <w:r w:rsidR="00EB4912" w:rsidRPr="00EB4912">
        <w:rPr>
          <w:rFonts w:ascii="Times New Roman" w:hAnsi="Times New Roman" w:cs="Times New Roman"/>
          <w:sz w:val="24"/>
          <w:szCs w:val="24"/>
          <w:shd w:val="clear" w:color="auto" w:fill="FFFFFF"/>
        </w:rPr>
        <w:t xml:space="preserve"> </w:t>
      </w:r>
      <w:r w:rsidR="00EB4912">
        <w:rPr>
          <w:rFonts w:ascii="Times New Roman" w:hAnsi="Times New Roman" w:cs="Times New Roman"/>
          <w:sz w:val="24"/>
          <w:szCs w:val="24"/>
          <w:shd w:val="clear" w:color="auto" w:fill="FFFFFF"/>
        </w:rPr>
        <w:t>paimti</w:t>
      </w:r>
      <w:r>
        <w:rPr>
          <w:rFonts w:ascii="Times New Roman" w:hAnsi="Times New Roman" w:cs="Times New Roman"/>
          <w:sz w:val="24"/>
          <w:szCs w:val="24"/>
          <w:shd w:val="clear" w:color="auto" w:fill="FFFFFF"/>
        </w:rPr>
        <w:t xml:space="preserve"> dėl didelio gylio, smėlingo substrato, didelio vandens drumstumo ir mažos natūralių buveinių įvairovės (fotografijos </w:t>
      </w:r>
      <w:r w:rsidRPr="00565C61">
        <w:rPr>
          <w:rFonts w:ascii="Times New Roman" w:hAnsi="Times New Roman" w:cs="Times New Roman"/>
          <w:sz w:val="24"/>
          <w:szCs w:val="24"/>
          <w:shd w:val="clear" w:color="auto" w:fill="FFFFFF"/>
        </w:rPr>
        <w:t>LTR783</w:t>
      </w:r>
      <w:r>
        <w:rPr>
          <w:rFonts w:ascii="Times New Roman" w:hAnsi="Times New Roman" w:cs="Times New Roman"/>
          <w:sz w:val="24"/>
          <w:szCs w:val="24"/>
          <w:shd w:val="clear" w:color="auto" w:fill="FFFFFF"/>
        </w:rPr>
        <w:t>).</w:t>
      </w:r>
    </w:p>
    <w:p w:rsidR="00816E90" w:rsidRPr="00565C61" w:rsidRDefault="00816E90" w:rsidP="0091597F">
      <w:pPr>
        <w:tabs>
          <w:tab w:val="left" w:pos="10206"/>
        </w:tabs>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br w:type="page"/>
      </w:r>
    </w:p>
    <w:p w:rsidR="00816E90" w:rsidRDefault="00816E90" w:rsidP="006C0152">
      <w:pPr>
        <w:pStyle w:val="Antrat1"/>
        <w:spacing w:before="0" w:line="360" w:lineRule="auto"/>
        <w:jc w:val="center"/>
        <w:rPr>
          <w:rFonts w:ascii="Times New Roman" w:hAnsi="Times New Roman"/>
          <w:color w:val="auto"/>
        </w:rPr>
      </w:pPr>
      <w:bookmarkStart w:id="39" w:name="_Toc411900054"/>
      <w:bookmarkStart w:id="40" w:name="_Toc405370397"/>
      <w:bookmarkStart w:id="41" w:name="_Toc405370508"/>
      <w:bookmarkStart w:id="42" w:name="_Toc441575894"/>
      <w:r w:rsidRPr="00565C61">
        <w:rPr>
          <w:rFonts w:ascii="Times New Roman" w:hAnsi="Times New Roman"/>
          <w:color w:val="auto"/>
        </w:rPr>
        <w:lastRenderedPageBreak/>
        <w:t>2.3 Vidutinės upės (baseino plotas 100-1000 km</w:t>
      </w:r>
      <w:r w:rsidRPr="00565C61">
        <w:rPr>
          <w:rFonts w:ascii="Times New Roman" w:hAnsi="Times New Roman"/>
          <w:color w:val="auto"/>
          <w:vertAlign w:val="superscript"/>
        </w:rPr>
        <w:t>2</w:t>
      </w:r>
      <w:r w:rsidRPr="00565C61">
        <w:rPr>
          <w:rFonts w:ascii="Times New Roman" w:hAnsi="Times New Roman"/>
          <w:color w:val="auto"/>
        </w:rPr>
        <w:t>): 2 tip</w:t>
      </w:r>
      <w:bookmarkEnd w:id="39"/>
      <w:bookmarkEnd w:id="40"/>
      <w:bookmarkEnd w:id="41"/>
      <w:r w:rsidR="00314BCD">
        <w:rPr>
          <w:rFonts w:ascii="Times New Roman" w:hAnsi="Times New Roman"/>
          <w:color w:val="auto"/>
        </w:rPr>
        <w:t>as</w:t>
      </w:r>
      <w:bookmarkEnd w:id="42"/>
    </w:p>
    <w:p w:rsidR="009F5ADE" w:rsidRPr="009F5ADE" w:rsidRDefault="009F5ADE" w:rsidP="006C0152">
      <w:pPr>
        <w:spacing w:after="0" w:line="360" w:lineRule="auto"/>
      </w:pPr>
    </w:p>
    <w:p w:rsidR="00816E90" w:rsidRDefault="00816E90" w:rsidP="006C0152">
      <w:pPr>
        <w:pStyle w:val="Antrat2"/>
        <w:spacing w:before="0" w:line="360" w:lineRule="auto"/>
        <w:jc w:val="center"/>
        <w:rPr>
          <w:rFonts w:ascii="Times New Roman" w:hAnsi="Times New Roman"/>
          <w:color w:val="auto"/>
          <w:sz w:val="24"/>
          <w:szCs w:val="24"/>
        </w:rPr>
      </w:pPr>
      <w:bookmarkStart w:id="43" w:name="_Toc405370398"/>
      <w:bookmarkStart w:id="44" w:name="_Toc405370509"/>
      <w:bookmarkStart w:id="45" w:name="_Toc408994320"/>
      <w:bookmarkStart w:id="46" w:name="_Toc441575895"/>
      <w:r w:rsidRPr="005A4B85">
        <w:rPr>
          <w:rFonts w:ascii="Times New Roman" w:eastAsia="Times New Roman" w:hAnsi="Times New Roman"/>
          <w:color w:val="auto"/>
          <w:sz w:val="24"/>
          <w:szCs w:val="24"/>
        </w:rPr>
        <w:t>2.3.1</w:t>
      </w:r>
      <w:bookmarkEnd w:id="43"/>
      <w:bookmarkEnd w:id="44"/>
      <w:bookmarkEnd w:id="45"/>
      <w:r w:rsidR="00D711A1">
        <w:rPr>
          <w:rFonts w:ascii="Times New Roman" w:eastAsia="Times New Roman" w:hAnsi="Times New Roman"/>
          <w:color w:val="auto"/>
          <w:sz w:val="24"/>
          <w:szCs w:val="24"/>
        </w:rPr>
        <w:t xml:space="preserve"> </w:t>
      </w:r>
      <w:r w:rsidRPr="005A4B85">
        <w:rPr>
          <w:rFonts w:ascii="Times New Roman" w:hAnsi="Times New Roman"/>
          <w:color w:val="auto"/>
          <w:sz w:val="24"/>
          <w:szCs w:val="24"/>
        </w:rPr>
        <w:t>Akmena-Danė žemiau Kretingos</w:t>
      </w:r>
      <w:bookmarkEnd w:id="46"/>
    </w:p>
    <w:p w:rsidR="009F5ADE" w:rsidRPr="009F5ADE" w:rsidRDefault="009F5ADE" w:rsidP="006C0152">
      <w:pPr>
        <w:spacing w:after="0" w:line="360" w:lineRule="auto"/>
      </w:pPr>
    </w:p>
    <w:p w:rsidR="00F64976" w:rsidRDefault="00816E90" w:rsidP="006C0152">
      <w:pPr>
        <w:tabs>
          <w:tab w:val="left" w:pos="10206"/>
        </w:tabs>
        <w:spacing w:after="0" w:line="360" w:lineRule="auto"/>
        <w:ind w:firstLine="720"/>
        <w:jc w:val="both"/>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2.3.1.1 Ma</w:t>
      </w:r>
      <w:r>
        <w:rPr>
          <w:rFonts w:ascii="Times New Roman" w:eastAsia="Times New Roman" w:hAnsi="Times New Roman" w:cs="Times New Roman"/>
          <w:b/>
          <w:sz w:val="24"/>
          <w:szCs w:val="24"/>
        </w:rPr>
        <w:t>krofitai</w:t>
      </w:r>
    </w:p>
    <w:p w:rsidR="006C0152" w:rsidRDefault="006C0152" w:rsidP="006C0152">
      <w:pPr>
        <w:tabs>
          <w:tab w:val="left" w:pos="10206"/>
        </w:tabs>
        <w:spacing w:after="0" w:line="360" w:lineRule="auto"/>
        <w:ind w:firstLine="720"/>
        <w:jc w:val="both"/>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neapgyvendintoje vietovėje, toliau nuo miesto. Palei upės krantus auga pavieniai medžiai. Vandens lygis </w:t>
      </w:r>
      <w:r w:rsidRPr="003F7DC8">
        <w:rPr>
          <w:rFonts w:ascii="Times New Roman" w:eastAsia="Times New Roman" w:hAnsi="Times New Roman" w:cs="Times New Roman"/>
          <w:sz w:val="24"/>
          <w:szCs w:val="24"/>
        </w:rPr>
        <w:t>tyrimų metu buvo žema</w:t>
      </w:r>
      <w:r>
        <w:rPr>
          <w:rFonts w:ascii="Times New Roman" w:eastAsia="Times New Roman" w:hAnsi="Times New Roman" w:cs="Times New Roman"/>
          <w:sz w:val="24"/>
          <w:szCs w:val="24"/>
        </w:rPr>
        <w:t>s, vidutinis gylis upės atkarpoje</w:t>
      </w:r>
      <w:r w:rsidRPr="003F7DC8">
        <w:rPr>
          <w:rFonts w:ascii="Times New Roman" w:eastAsia="Times New Roman" w:hAnsi="Times New Roman" w:cs="Times New Roman"/>
          <w:sz w:val="24"/>
          <w:szCs w:val="24"/>
        </w:rPr>
        <w:t xml:space="preserve"> 30-100cm</w:t>
      </w:r>
      <w:r>
        <w:rPr>
          <w:rFonts w:ascii="Times New Roman" w:eastAsia="Times New Roman" w:hAnsi="Times New Roman" w:cs="Times New Roman"/>
          <w:sz w:val="24"/>
          <w:szCs w:val="24"/>
        </w:rPr>
        <w:t xml:space="preserve">. Vandens tėkmė buvo įvertinta kaip lėta. </w:t>
      </w:r>
      <w:r w:rsidRPr="003F7DC8">
        <w:rPr>
          <w:rFonts w:ascii="Times New Roman" w:eastAsia="Times New Roman" w:hAnsi="Times New Roman" w:cs="Times New Roman"/>
          <w:sz w:val="24"/>
          <w:szCs w:val="24"/>
        </w:rPr>
        <w:t xml:space="preserve">Substratas daugiausia susideda iš </w:t>
      </w:r>
      <w:r>
        <w:rPr>
          <w:rFonts w:ascii="Times New Roman" w:eastAsia="Times New Roman" w:hAnsi="Times New Roman" w:cs="Times New Roman"/>
          <w:sz w:val="24"/>
          <w:szCs w:val="24"/>
        </w:rPr>
        <w:t>gargždo ir akmenų. Ši atkarpa yra visiškai apšviesta</w:t>
      </w:r>
      <w:r w:rsidRPr="00AB18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Upės atkarpa </w:t>
      </w:r>
      <w:r w:rsidRPr="000435D6">
        <w:rPr>
          <w:rFonts w:ascii="Times New Roman" w:eastAsia="Times New Roman" w:hAnsi="Times New Roman" w:cs="Times New Roman"/>
          <w:sz w:val="24"/>
          <w:szCs w:val="24"/>
        </w:rPr>
        <w:t>yra ištiesinta, augalų</w:t>
      </w:r>
      <w:r>
        <w:rPr>
          <w:rFonts w:ascii="Times New Roman" w:eastAsia="Times New Roman" w:hAnsi="Times New Roman" w:cs="Times New Roman"/>
          <w:sz w:val="24"/>
          <w:szCs w:val="24"/>
        </w:rPr>
        <w:t xml:space="preserve">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AB18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Atkarpos modifikacijos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nebuvo nustatytos, buvo pastebėta keletas buitinių atliekų. </w:t>
      </w:r>
      <w:r w:rsidR="000435D6">
        <w:rPr>
          <w:rFonts w:ascii="Times New Roman" w:eastAsia="Times New Roman" w:hAnsi="Times New Roman" w:cs="Times New Roman"/>
          <w:sz w:val="24"/>
          <w:szCs w:val="24"/>
        </w:rPr>
        <w:t>Makrofitų paplitimas buvo tiriamas brendant išilgai mėginių ėmimo vietos.</w:t>
      </w:r>
    </w:p>
    <w:p w:rsidR="009F5ADE" w:rsidRPr="00565C61" w:rsidRDefault="009F5ADE" w:rsidP="00E02FE4">
      <w:pPr>
        <w:tabs>
          <w:tab w:val="left" w:pos="10206"/>
        </w:tabs>
        <w:spacing w:after="0" w:line="24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i/>
          <w:sz w:val="24"/>
          <w:szCs w:val="24"/>
        </w:rPr>
        <w:t>Lentelė 2.3.1.1.</w:t>
      </w:r>
      <w:r w:rsidRPr="00565C61">
        <w:rPr>
          <w:rFonts w:ascii="Times New Roman" w:hAnsi="Times New Roman" w:cs="Times New Roman"/>
          <w:b/>
          <w:sz w:val="24"/>
          <w:szCs w:val="24"/>
        </w:rPr>
        <w:t xml:space="preserve">Vietos aprašymas: </w:t>
      </w:r>
      <w:r w:rsidRPr="00565C61">
        <w:rPr>
          <w:rFonts w:ascii="Times New Roman" w:hAnsi="Times New Roman" w:cs="Times New Roman"/>
          <w:sz w:val="24"/>
          <w:szCs w:val="24"/>
        </w:rPr>
        <w:t>Akmena-Danė žemiau Kretingos</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Akmena-Danė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Akmena-Danė žemiau Kretingos</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X326221,8; Y6194390,8</w:t>
            </w:r>
          </w:p>
        </w:tc>
      </w:tr>
      <w:tr w:rsidR="00816E90" w:rsidRPr="00565C61" w:rsidTr="00816E90">
        <w:trPr>
          <w:trHeight w:val="34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X326156,5; Y6194316,5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LTR75</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200" w:type="dxa"/>
        <w:tblInd w:w="93" w:type="dxa"/>
        <w:tblLook w:val="04A0" w:firstRow="1" w:lastRow="0" w:firstColumn="1" w:lastColumn="0" w:noHBand="0" w:noVBand="1"/>
      </w:tblPr>
      <w:tblGrid>
        <w:gridCol w:w="3540"/>
        <w:gridCol w:w="3587"/>
        <w:gridCol w:w="2073"/>
      </w:tblGrid>
      <w:tr w:rsidR="00816E90" w:rsidRPr="00565C61" w:rsidTr="006C0152">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Akmena-Danė </w:t>
            </w:r>
          </w:p>
        </w:tc>
        <w:tc>
          <w:tcPr>
            <w:tcW w:w="35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Akmena-Danė žemiau Kretingos</w:t>
            </w:r>
          </w:p>
        </w:tc>
        <w:tc>
          <w:tcPr>
            <w:tcW w:w="2073"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05.07.2015.</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07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07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07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07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587" w:type="dxa"/>
            <w:tcBorders>
              <w:top w:val="nil"/>
              <w:left w:val="nil"/>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07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07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07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07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6C0152">
        <w:trPr>
          <w:trHeight w:val="6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07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6C0152">
        <w:trPr>
          <w:trHeight w:val="36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w:t>
            </w:r>
          </w:p>
        </w:tc>
        <w:tc>
          <w:tcPr>
            <w:tcW w:w="207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23"/>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negyvenama teritorija</w:t>
            </w:r>
          </w:p>
        </w:tc>
        <w:tc>
          <w:tcPr>
            <w:tcW w:w="207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07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07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C0152">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58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07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F5ADE" w:rsidRDefault="009F5ADE"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6C0152">
      <w:pPr>
        <w:tabs>
          <w:tab w:val="left" w:pos="1020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yra </w:t>
      </w: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 xml:space="preserve">sp., </w:t>
      </w:r>
      <w:r w:rsidRPr="00565C61">
        <w:rPr>
          <w:rFonts w:ascii="Times New Roman" w:eastAsia="Times New Roman" w:hAnsi="Times New Roman" w:cs="Times New Roman"/>
          <w:i/>
          <w:iCs/>
          <w:sz w:val="24"/>
          <w:szCs w:val="24"/>
        </w:rPr>
        <w:t xml:space="preserve">Potamogeton alpinus </w:t>
      </w:r>
      <w:r>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Potamogeton pectinatus</w:t>
      </w:r>
      <w:r w:rsidRPr="00565C61">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sidR="00FC0B5D">
        <w:rPr>
          <w:rFonts w:ascii="Times New Roman" w:hAnsi="Times New Roman" w:cs="Times New Roman"/>
          <w:sz w:val="24"/>
          <w:szCs w:val="24"/>
        </w:rPr>
        <w:t>Panirusių</w:t>
      </w:r>
      <w:r>
        <w:rPr>
          <w:rFonts w:ascii="Times New Roman" w:eastAsia="TimesNewRoman" w:hAnsi="Times New Roman" w:cs="Times New Roman"/>
          <w:sz w:val="24"/>
          <w:szCs w:val="24"/>
        </w:rPr>
        <w:t xml:space="preserve"> </w:t>
      </w:r>
      <w:r>
        <w:rPr>
          <w:rFonts w:ascii="Times New Roman" w:eastAsia="Times New Roman" w:hAnsi="Times New Roman" w:cs="Times New Roman"/>
          <w:sz w:val="24"/>
          <w:szCs w:val="24"/>
        </w:rPr>
        <w:t>ir plūduriuojančių makrofitų bendrijos yra tolygiai pasiskirsčiusios (E = 0, 5</w:t>
      </w:r>
      <w:r w:rsidRPr="001A1E8D">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w:t>
      </w:r>
      <w:r w:rsidRPr="00AB5F11">
        <w:rPr>
          <w:rFonts w:ascii="Times New Roman" w:eastAsia="Times New Roman" w:hAnsi="Times New Roman" w:cs="Times New Roman"/>
          <w:sz w:val="24"/>
          <w:szCs w:val="24"/>
        </w:rPr>
        <w:t>10</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 xml:space="preserve">(100% </w:t>
      </w:r>
      <w:r>
        <w:rPr>
          <w:rFonts w:ascii="Times New Roman" w:eastAsia="Times New Roman" w:hAnsi="Times New Roman" w:cs="Times New Roman"/>
          <w:sz w:val="24"/>
          <w:szCs w:val="24"/>
        </w:rPr>
        <w:t>įskaitant dumblius</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9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-63,3</w:t>
      </w:r>
      <w:r>
        <w:rPr>
          <w:rFonts w:ascii="Times New Roman" w:eastAsia="Times New Roman" w:hAnsi="Times New Roman" w:cs="Times New Roman"/>
          <w:sz w:val="24"/>
          <w:szCs w:val="24"/>
        </w:rPr>
        <w:t xml:space="preserve"> (EKS</w:t>
      </w:r>
      <w:r w:rsidRPr="00565C61">
        <w:rPr>
          <w:rFonts w:ascii="Times New Roman" w:eastAsia="Times New Roman" w:hAnsi="Times New Roman" w:cs="Times New Roman"/>
          <w:sz w:val="24"/>
          <w:szCs w:val="24"/>
        </w:rPr>
        <w:t>=0,18)</w:t>
      </w:r>
      <w:r>
        <w:rPr>
          <w:rFonts w:ascii="Times New Roman" w:eastAsia="Times New Roman" w:hAnsi="Times New Roman" w:cs="Times New Roman"/>
          <w:sz w:val="24"/>
          <w:szCs w:val="24"/>
        </w:rPr>
        <w:t xml:space="preserve"> ir </w:t>
      </w:r>
      <w:r w:rsidR="003F2E3A">
        <w:rPr>
          <w:rFonts w:ascii="Times New Roman" w:eastAsia="Times New Roman" w:hAnsi="Times New Roman" w:cs="Times New Roman"/>
          <w:sz w:val="24"/>
          <w:szCs w:val="24"/>
        </w:rPr>
        <w:t>tai</w:t>
      </w:r>
      <w:r>
        <w:rPr>
          <w:rFonts w:ascii="Times New Roman" w:eastAsia="Times New Roman" w:hAnsi="Times New Roman" w:cs="Times New Roman"/>
          <w:sz w:val="24"/>
          <w:szCs w:val="24"/>
        </w:rPr>
        <w:t xml:space="preserve"> </w:t>
      </w:r>
      <w:r w:rsidR="003F2E3A">
        <w:rPr>
          <w:rFonts w:ascii="Times New Roman" w:eastAsia="Times New Roman" w:hAnsi="Times New Roman" w:cs="Times New Roman"/>
          <w:sz w:val="24"/>
          <w:szCs w:val="24"/>
        </w:rPr>
        <w:t>pa</w:t>
      </w:r>
      <w:r>
        <w:rPr>
          <w:rFonts w:ascii="Times New Roman" w:eastAsia="Times New Roman" w:hAnsi="Times New Roman" w:cs="Times New Roman"/>
          <w:sz w:val="24"/>
          <w:szCs w:val="24"/>
        </w:rPr>
        <w:t xml:space="preserve">rodo </w:t>
      </w:r>
      <w:r w:rsidR="003F2E3A">
        <w:rPr>
          <w:rFonts w:ascii="Times New Roman" w:eastAsia="Times New Roman" w:hAnsi="Times New Roman" w:cs="Times New Roman"/>
          <w:sz w:val="24"/>
          <w:szCs w:val="24"/>
        </w:rPr>
        <w:t>blogą</w:t>
      </w:r>
      <w:r>
        <w:rPr>
          <w:rFonts w:ascii="Times New Roman" w:eastAsia="Times New Roman" w:hAnsi="Times New Roman" w:cs="Times New Roman"/>
          <w:sz w:val="24"/>
          <w:szCs w:val="24"/>
        </w:rPr>
        <w:t xml:space="preserve"> vandens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(B</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klasė).</w:t>
      </w: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Prastą vandens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parodo dominuojantys </w:t>
      </w:r>
      <w:r w:rsidRPr="00565C61">
        <w:rPr>
          <w:rFonts w:ascii="Times New Roman" w:eastAsia="Times New Roman" w:hAnsi="Times New Roman" w:cs="Times New Roman"/>
          <w:i/>
          <w:iCs/>
          <w:sz w:val="24"/>
          <w:szCs w:val="24"/>
        </w:rPr>
        <w:t xml:space="preserve">Cladophora </w:t>
      </w:r>
      <w:r>
        <w:rPr>
          <w:rFonts w:ascii="Times New Roman" w:eastAsia="Times New Roman" w:hAnsi="Times New Roman" w:cs="Times New Roman"/>
          <w:sz w:val="24"/>
          <w:szCs w:val="24"/>
        </w:rPr>
        <w:t>sp. ir</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Potamogeton pectinatus</w:t>
      </w:r>
      <w:r>
        <w:rPr>
          <w:rFonts w:ascii="Times New Roman" w:eastAsia="Times New Roman" w:hAnsi="Times New Roman" w:cs="Times New Roman"/>
          <w:sz w:val="24"/>
          <w:szCs w:val="24"/>
        </w:rPr>
        <w:t xml:space="preserve"> (indikatoriaus grupė</w:t>
      </w:r>
      <w:r w:rsidRPr="00565C61">
        <w:rPr>
          <w:rFonts w:ascii="Times New Roman" w:eastAsia="Times New Roman" w:hAnsi="Times New Roman" w:cs="Times New Roman"/>
          <w:sz w:val="24"/>
          <w:szCs w:val="24"/>
        </w:rPr>
        <w:t xml:space="preserve"> "C").</w:t>
      </w:r>
    </w:p>
    <w:p w:rsidR="009F5ADE" w:rsidRPr="00565C61" w:rsidRDefault="009F5ADE" w:rsidP="0091597F">
      <w:pPr>
        <w:tabs>
          <w:tab w:val="left" w:pos="10206"/>
        </w:tabs>
        <w:spacing w:after="0" w:line="360" w:lineRule="auto"/>
        <w:ind w:firstLine="720"/>
        <w:jc w:val="both"/>
        <w:rPr>
          <w:rFonts w:ascii="Times New Roman" w:hAnsi="Times New Roman" w:cs="Times New Roman"/>
          <w:sz w:val="24"/>
          <w:szCs w:val="24"/>
        </w:rPr>
      </w:pPr>
    </w:p>
    <w:tbl>
      <w:tblPr>
        <w:tblW w:w="9200" w:type="dxa"/>
        <w:tblInd w:w="93" w:type="dxa"/>
        <w:tblLook w:val="04A0" w:firstRow="1" w:lastRow="0" w:firstColumn="1" w:lastColumn="0" w:noHBand="0" w:noVBand="1"/>
      </w:tblPr>
      <w:tblGrid>
        <w:gridCol w:w="3540"/>
        <w:gridCol w:w="2996"/>
        <w:gridCol w:w="2664"/>
      </w:tblGrid>
      <w:tr w:rsidR="00816E90" w:rsidRPr="00565C61" w:rsidTr="00816E90">
        <w:trPr>
          <w:trHeight w:val="315"/>
        </w:trPr>
        <w:tc>
          <w:tcPr>
            <w:tcW w:w="92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hAnsi="Times New Roman" w:cs="Times New Roman"/>
                <w:sz w:val="24"/>
                <w:szCs w:val="24"/>
              </w:rPr>
              <w:t>Akmena-Danė žemiau Kretingos</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96"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10% </w:t>
            </w:r>
          </w:p>
        </w:tc>
        <w:tc>
          <w:tcPr>
            <w:tcW w:w="266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 incl.algae</w:t>
            </w:r>
          </w:p>
        </w:tc>
      </w:tr>
      <w:tr w:rsidR="00816E90" w:rsidRPr="00565C61" w:rsidTr="00816E90">
        <w:trPr>
          <w:trHeight w:val="315"/>
        </w:trPr>
        <w:tc>
          <w:tcPr>
            <w:tcW w:w="354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9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6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2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288"/>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2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66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6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6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alpinus</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996" w:type="dxa"/>
            <w:tcBorders>
              <w:top w:val="nil"/>
              <w:left w:val="nil"/>
              <w:bottom w:val="nil"/>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4"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2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F5ADE" w:rsidRDefault="009F5ADE"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lastRenderedPageBreak/>
        <w:t>2.3.1</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9F5ADE" w:rsidRDefault="009F5ADE"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kieto paviršiaus </w:t>
      </w:r>
      <w:r w:rsidRPr="00955B72">
        <w:rPr>
          <w:rFonts w:ascii="Times New Roman" w:hAnsi="Times New Roman" w:cs="Times New Roman"/>
          <w:color w:val="000000" w:themeColor="text1"/>
          <w:sz w:val="24"/>
          <w:szCs w:val="24"/>
        </w:rPr>
        <w:t>(5 vidutinio dydžio akmenų</w:t>
      </w:r>
      <w:r>
        <w:rPr>
          <w:rFonts w:ascii="Times New Roman" w:hAnsi="Times New Roman" w:cs="Times New Roman"/>
          <w:color w:val="000000" w:themeColor="text1"/>
          <w:sz w:val="24"/>
          <w:szCs w:val="24"/>
        </w:rPr>
        <w:t>). Akmenys buvo imami</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visoje upės atkarpoje. Mėginio ėmimo vieta buvo visiškai apšviesta, vandens tėkmė buvo greita.</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18153A">
        <w:rPr>
          <w:rFonts w:ascii="Times New Roman" w:hAnsi="Times New Roman" w:cs="Times New Roman"/>
          <w:color w:val="000000" w:themeColor="text1"/>
          <w:sz w:val="24"/>
          <w:szCs w:val="24"/>
        </w:rPr>
        <w:t xml:space="preserve">vandens samanos, </w:t>
      </w:r>
      <w:r>
        <w:rPr>
          <w:rFonts w:ascii="Times New Roman" w:hAnsi="Times New Roman" w:cs="Times New Roman"/>
          <w:color w:val="000000" w:themeColor="text1"/>
          <w:sz w:val="24"/>
          <w:szCs w:val="24"/>
        </w:rPr>
        <w:t xml:space="preserve">plūdės, meldai ir siūliniai dumbliai. </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22</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 rūšys</w:t>
      </w:r>
      <w:r>
        <w:rPr>
          <w:rFonts w:ascii="Times New Roman" w:hAnsi="Times New Roman" w:cs="Times New Roman"/>
          <w:color w:val="000000" w:themeColor="text1"/>
          <w:sz w:val="24"/>
          <w:szCs w:val="24"/>
        </w:rPr>
        <w:t xml:space="preserve"> </w:t>
      </w:r>
      <w:r w:rsidRPr="00565C61">
        <w:rPr>
          <w:rFonts w:ascii="Times New Roman" w:hAnsi="Times New Roman" w:cs="Times New Roman"/>
          <w:i/>
          <w:sz w:val="24"/>
          <w:szCs w:val="24"/>
          <w:shd w:val="clear" w:color="auto" w:fill="FFFFFF"/>
        </w:rPr>
        <w:t>Amphora pediculus, Rhoicosphenia abbreviata, Cocconeis placentula</w:t>
      </w:r>
      <w:r w:rsidR="0087403A">
        <w:rPr>
          <w:rFonts w:ascii="Times New Roman" w:hAnsi="Times New Roman" w:cs="Times New Roman"/>
          <w:i/>
          <w:sz w:val="24"/>
          <w:szCs w:val="24"/>
          <w:shd w:val="clear" w:color="auto" w:fill="FFFFFF"/>
        </w:rPr>
        <w:t>.</w:t>
      </w:r>
      <w:r w:rsidRPr="00F44C7D">
        <w:rPr>
          <w:rFonts w:ascii="Times New Roman" w:hAnsi="Times New Roman" w:cs="Times New Roman"/>
          <w:color w:val="000000" w:themeColor="text1"/>
          <w:sz w:val="24"/>
          <w:szCs w:val="24"/>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D25DDE">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shd w:val="clear" w:color="auto" w:fill="FFFFFF"/>
        </w:rPr>
        <w:t>(lentelė</w:t>
      </w:r>
      <w:r w:rsidRPr="00244D7F">
        <w:rPr>
          <w:rFonts w:ascii="Times New Roman" w:hAnsi="Times New Roman" w:cs="Times New Roman"/>
          <w:sz w:val="24"/>
          <w:szCs w:val="24"/>
          <w:shd w:val="clear" w:color="auto" w:fill="FFFFFF"/>
        </w:rPr>
        <w:t xml:space="preserve"> </w:t>
      </w:r>
      <w:r w:rsidRPr="00244D7F">
        <w:rPr>
          <w:rFonts w:ascii="Times New Roman" w:hAnsi="Times New Roman" w:cs="Times New Roman"/>
          <w:i/>
          <w:sz w:val="24"/>
          <w:szCs w:val="24"/>
        </w:rPr>
        <w:t>2.3.1.2.</w:t>
      </w:r>
      <w:r w:rsidRPr="00244D7F">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244D7F">
        <w:rPr>
          <w:rFonts w:ascii="Times New Roman" w:hAnsi="Times New Roman" w:cs="Times New Roman"/>
          <w:sz w:val="24"/>
          <w:szCs w:val="24"/>
          <w:shd w:val="clear" w:color="auto" w:fill="FFFFFF"/>
        </w:rPr>
        <w:t>).</w:t>
      </w:r>
    </w:p>
    <w:p w:rsidR="009F5ADE" w:rsidRPr="00244D7F" w:rsidRDefault="009F5ADE"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Default="00816E90" w:rsidP="0091597F">
      <w:pPr>
        <w:tabs>
          <w:tab w:val="left" w:pos="10206"/>
        </w:tabs>
        <w:spacing w:after="0" w:line="360" w:lineRule="auto"/>
        <w:ind w:firstLine="720"/>
        <w:jc w:val="both"/>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2.3.1</w:t>
      </w:r>
      <w:r w:rsidRPr="00565C61">
        <w:rPr>
          <w:rFonts w:ascii="Times New Roman" w:hAnsi="Times New Roman" w:cs="Times New Roman"/>
          <w:b/>
          <w:sz w:val="24"/>
          <w:szCs w:val="24"/>
          <w:shd w:val="clear" w:color="auto" w:fill="FFFFFF"/>
        </w:rPr>
        <w:t xml:space="preserve">.3 </w:t>
      </w:r>
      <w:r>
        <w:rPr>
          <w:rFonts w:ascii="Times New Roman" w:hAnsi="Times New Roman" w:cs="Times New Roman"/>
          <w:b/>
          <w:sz w:val="24"/>
          <w:szCs w:val="24"/>
          <w:shd w:val="clear" w:color="auto" w:fill="FFFFFF"/>
        </w:rPr>
        <w:t>Bentoso dumbliai</w:t>
      </w:r>
    </w:p>
    <w:p w:rsidR="009F5ADE" w:rsidRDefault="009F5ADE" w:rsidP="0091597F">
      <w:pPr>
        <w:tabs>
          <w:tab w:val="left" w:pos="10206"/>
        </w:tabs>
        <w:spacing w:after="0" w:line="360" w:lineRule="auto"/>
        <w:ind w:firstLine="720"/>
        <w:jc w:val="both"/>
        <w:rPr>
          <w:rFonts w:ascii="Times New Roman" w:hAnsi="Times New Roman" w:cs="Times New Roman"/>
          <w:b/>
          <w:sz w:val="24"/>
          <w:szCs w:val="24"/>
          <w:shd w:val="clear" w:color="auto" w:fill="FFFFFF"/>
        </w:rPr>
      </w:pPr>
    </w:p>
    <w:p w:rsidR="00816E90" w:rsidRDefault="00816E90" w:rsidP="0091597F">
      <w:pPr>
        <w:spacing w:after="0" w:line="360" w:lineRule="auto"/>
        <w:ind w:firstLine="720"/>
        <w:jc w:val="both"/>
        <w:rPr>
          <w:rFonts w:ascii="Times New Roman" w:hAnsi="Times New Roman" w:cs="Times New Roman"/>
          <w:i/>
          <w:sz w:val="24"/>
          <w:szCs w:val="24"/>
        </w:rPr>
      </w:pPr>
      <w:r>
        <w:rPr>
          <w:rFonts w:ascii="Times New Roman" w:hAnsi="Times New Roman" w:cs="Times New Roman"/>
          <w:sz w:val="24"/>
          <w:szCs w:val="24"/>
        </w:rPr>
        <w:t>Buvo paimti 5</w:t>
      </w:r>
      <w:r w:rsidRPr="00AC27E1">
        <w:rPr>
          <w:rFonts w:ascii="Times New Roman" w:hAnsi="Times New Roman" w:cs="Times New Roman"/>
          <w:sz w:val="24"/>
          <w:szCs w:val="24"/>
        </w:rPr>
        <w:t xml:space="preserve"> bentoso dumblių </w:t>
      </w:r>
      <w:r>
        <w:rPr>
          <w:rFonts w:ascii="Times New Roman" w:hAnsi="Times New Roman" w:cs="Times New Roman"/>
          <w:sz w:val="24"/>
          <w:szCs w:val="24"/>
        </w:rPr>
        <w:t>submėginiai</w:t>
      </w:r>
      <w:r w:rsidRPr="00AC27E1">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Akmeningas substratas, sekli vieta ir geros šviesos sąlygos </w:t>
      </w:r>
      <w:r w:rsidR="001F3F34">
        <w:rPr>
          <w:rFonts w:ascii="Times New Roman" w:hAnsi="Times New Roman" w:cs="Times New Roman"/>
          <w:sz w:val="24"/>
          <w:szCs w:val="24"/>
        </w:rPr>
        <w:t>sudaro</w:t>
      </w:r>
      <w:r>
        <w:rPr>
          <w:rFonts w:ascii="Times New Roman" w:hAnsi="Times New Roman" w:cs="Times New Roman"/>
          <w:sz w:val="24"/>
          <w:szCs w:val="24"/>
        </w:rPr>
        <w:t xml:space="preserve"> puikias sąlygas bentoso dumblių augimui. Visi mėginiai buvo surinkti greitoje vandens tėkmėje. Pirmi keturi mėginiai buvo surinkti nuo akmenų, bet paskutinis mėginys paimtas nuo organinio substrato.</w:t>
      </w:r>
    </w:p>
    <w:p w:rsidR="00816E90" w:rsidRDefault="00816E90" w:rsidP="0091597F">
      <w:pPr>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rPr>
        <w:t>Pirmame</w:t>
      </w:r>
      <w:r w:rsidRPr="00AC27E1">
        <w:rPr>
          <w:rFonts w:ascii="Times New Roman" w:hAnsi="Times New Roman" w:cs="Times New Roman"/>
          <w:sz w:val="24"/>
          <w:szCs w:val="24"/>
        </w:rPr>
        <w:t xml:space="preserve"> </w:t>
      </w:r>
      <w:r>
        <w:rPr>
          <w:rFonts w:ascii="Times New Roman" w:hAnsi="Times New Roman" w:cs="Times New Roman"/>
          <w:sz w:val="24"/>
          <w:szCs w:val="24"/>
        </w:rPr>
        <w:t>submėginyje buvo</w:t>
      </w:r>
      <w:r w:rsidR="00C72505">
        <w:rPr>
          <w:rFonts w:ascii="Times New Roman" w:hAnsi="Times New Roman" w:cs="Times New Roman"/>
          <w:sz w:val="24"/>
          <w:szCs w:val="24"/>
        </w:rPr>
        <w:t xml:space="preserve"> </w:t>
      </w:r>
      <w:r>
        <w:rPr>
          <w:rFonts w:ascii="Times New Roman" w:hAnsi="Times New Roman" w:cs="Times New Roman"/>
          <w:sz w:val="24"/>
          <w:szCs w:val="24"/>
        </w:rPr>
        <w:t>pastebėtos trys rūšys</w:t>
      </w:r>
      <w:r w:rsidRPr="00AC27E1">
        <w:rPr>
          <w:rFonts w:ascii="Times New Roman" w:hAnsi="Times New Roman" w:cs="Times New Roman"/>
          <w:sz w:val="24"/>
          <w:szCs w:val="24"/>
        </w:rPr>
        <w:t xml:space="preserve"> (</w:t>
      </w:r>
      <w:r w:rsidRPr="00565C61">
        <w:rPr>
          <w:rFonts w:ascii="Times New Roman" w:hAnsi="Times New Roman" w:cs="Times New Roman"/>
          <w:i/>
          <w:iCs/>
          <w:sz w:val="24"/>
          <w:szCs w:val="24"/>
        </w:rPr>
        <w:t>Ulothrix zonata, Vaucheria geminata, Rhizoclonium hieroglyphicum</w:t>
      </w:r>
      <w:r>
        <w:rPr>
          <w:rFonts w:ascii="Times New Roman" w:hAnsi="Times New Roman" w:cs="Times New Roman"/>
          <w:i/>
          <w:iCs/>
          <w:sz w:val="24"/>
          <w:szCs w:val="24"/>
        </w:rPr>
        <w:t>.</w:t>
      </w:r>
      <w:r w:rsidRPr="00AC27E1">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p>
    <w:p w:rsidR="00816E90" w:rsidRDefault="00816E90" w:rsidP="0091597F">
      <w:pPr>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rPr>
        <w:t>Antrame ir ketvirtame</w:t>
      </w:r>
      <w:r w:rsidRPr="00AC27E1">
        <w:rPr>
          <w:rFonts w:ascii="Times New Roman" w:hAnsi="Times New Roman" w:cs="Times New Roman"/>
          <w:sz w:val="24"/>
          <w:szCs w:val="24"/>
        </w:rPr>
        <w:t xml:space="preserve"> </w:t>
      </w:r>
      <w:r>
        <w:rPr>
          <w:rFonts w:ascii="Times New Roman" w:hAnsi="Times New Roman" w:cs="Times New Roman"/>
          <w:sz w:val="24"/>
          <w:szCs w:val="24"/>
        </w:rPr>
        <w:t>submėginiuose</w:t>
      </w:r>
      <w:r w:rsidRPr="00AC27E1">
        <w:rPr>
          <w:rFonts w:ascii="Times New Roman" w:hAnsi="Times New Roman" w:cs="Times New Roman"/>
          <w:sz w:val="24"/>
          <w:szCs w:val="24"/>
        </w:rPr>
        <w:t xml:space="preserve"> buvo </w:t>
      </w:r>
      <w:r>
        <w:rPr>
          <w:rFonts w:ascii="Times New Roman" w:hAnsi="Times New Roman" w:cs="Times New Roman"/>
          <w:sz w:val="24"/>
          <w:szCs w:val="24"/>
        </w:rPr>
        <w:t>pastebėta</w:t>
      </w:r>
      <w:r w:rsidRPr="008E0C75">
        <w:rPr>
          <w:rFonts w:ascii="Times New Roman" w:eastAsia="Times New Roman" w:hAnsi="Times New Roman" w:cs="Times New Roman"/>
          <w:i/>
          <w:iCs/>
          <w:sz w:val="24"/>
          <w:szCs w:val="24"/>
        </w:rPr>
        <w:t xml:space="preserve"> </w:t>
      </w:r>
      <w:r w:rsidRPr="00565C61">
        <w:rPr>
          <w:rFonts w:ascii="Times New Roman" w:hAnsi="Times New Roman" w:cs="Times New Roman"/>
          <w:i/>
          <w:iCs/>
          <w:sz w:val="24"/>
          <w:szCs w:val="24"/>
        </w:rPr>
        <w:t>Vaucheria geminate</w:t>
      </w:r>
      <w:r>
        <w:rPr>
          <w:rFonts w:ascii="Times New Roman" w:eastAsia="Times New Roman" w:hAnsi="Times New Roman" w:cs="Times New Roman"/>
          <w:i/>
          <w:iCs/>
          <w:sz w:val="24"/>
          <w:szCs w:val="24"/>
        </w:rPr>
        <w:t>.</w:t>
      </w:r>
      <w:r w:rsidRPr="008E0C75">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~75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p>
    <w:p w:rsidR="00816E90" w:rsidRDefault="00816E90" w:rsidP="0091597F">
      <w:pPr>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rPr>
        <w:t xml:space="preserve">Trečiame submėginyje buvo aptikta </w:t>
      </w:r>
      <w:r w:rsidRPr="00565C61">
        <w:rPr>
          <w:rFonts w:ascii="Times New Roman" w:hAnsi="Times New Roman" w:cs="Times New Roman"/>
          <w:i/>
          <w:iCs/>
          <w:sz w:val="24"/>
          <w:szCs w:val="24"/>
        </w:rPr>
        <w:t>Ulothrix zonata, Vaucheria geminata, Oscillatoria</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tenuis</w:t>
      </w:r>
      <w:r w:rsidRPr="006D6281">
        <w:rPr>
          <w:rFonts w:ascii="Times New Roman" w:eastAsia="Times New Roman" w:hAnsi="Times New Roman" w:cs="Times New Roman"/>
          <w:iCs/>
          <w:sz w:val="24"/>
          <w:szCs w:val="24"/>
        </w:rPr>
        <w:t>.</w:t>
      </w:r>
      <w:r w:rsidRPr="008E0C75">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75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p>
    <w:p w:rsidR="00F64976" w:rsidRDefault="00816E90" w:rsidP="0091597F">
      <w:pPr>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 xml:space="preserve">Penktame submėginyje aptikta </w:t>
      </w:r>
      <w:r w:rsidRPr="00565C61">
        <w:rPr>
          <w:rFonts w:ascii="Times New Roman" w:hAnsi="Times New Roman" w:cs="Times New Roman"/>
          <w:i/>
          <w:iCs/>
          <w:sz w:val="24"/>
          <w:szCs w:val="24"/>
        </w:rPr>
        <w:t>Tetrasporopsis fuscescens</w:t>
      </w:r>
      <w:r>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lang w:val="en-GB"/>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xml:space="preserve"> 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Pr>
          <w:rFonts w:ascii="Times New Roman" w:eastAsia="Times New Roman" w:hAnsi="Times New Roman" w:cs="Times New Roman"/>
          <w:iCs/>
          <w:color w:val="000000" w:themeColor="text1"/>
          <w:sz w:val="24"/>
          <w:szCs w:val="24"/>
        </w:rPr>
        <w:t xml:space="preserve"> </w:t>
      </w:r>
      <w:r w:rsidRPr="009711B3">
        <w:rPr>
          <w:rFonts w:ascii="Times New Roman" w:hAnsi="Times New Roman" w:cs="Times New Roman"/>
          <w:sz w:val="24"/>
          <w:szCs w:val="24"/>
        </w:rPr>
        <w:t>2.3.1.3.</w:t>
      </w:r>
    </w:p>
    <w:p w:rsidR="00F64976" w:rsidRDefault="00F64976" w:rsidP="0091597F">
      <w:pPr>
        <w:spacing w:after="0" w:line="360" w:lineRule="auto"/>
        <w:ind w:firstLine="720"/>
        <w:jc w:val="both"/>
        <w:rPr>
          <w:rFonts w:ascii="Times New Roman" w:hAnsi="Times New Roman" w:cs="Times New Roman"/>
          <w:sz w:val="24"/>
          <w:szCs w:val="24"/>
        </w:rPr>
      </w:pPr>
    </w:p>
    <w:p w:rsidR="00816E90" w:rsidRPr="00565C61" w:rsidRDefault="00816E90" w:rsidP="0091597F">
      <w:pPr>
        <w:spacing w:after="0" w:line="360" w:lineRule="auto"/>
        <w:ind w:firstLine="720"/>
        <w:jc w:val="both"/>
        <w:rPr>
          <w:rFonts w:ascii="Times New Roman" w:hAnsi="Times New Roman" w:cs="Times New Roman"/>
          <w:sz w:val="24"/>
          <w:szCs w:val="24"/>
        </w:rPr>
      </w:pPr>
      <w:r w:rsidRPr="00565C61">
        <w:rPr>
          <w:rFonts w:ascii="Times New Roman" w:hAnsi="Times New Roman" w:cs="Times New Roman"/>
          <w:b/>
          <w:i/>
          <w:sz w:val="24"/>
          <w:szCs w:val="24"/>
        </w:rPr>
        <w:t>Lentelė 2.3.1.3.</w:t>
      </w:r>
      <w:r w:rsidRPr="00565C61">
        <w:rPr>
          <w:rFonts w:ascii="Times New Roman" w:hAnsi="Times New Roman" w:cs="Times New Roman"/>
          <w:sz w:val="24"/>
          <w:szCs w:val="24"/>
        </w:rPr>
        <w:t>Akmena-Danė žemiau Kretingos</w:t>
      </w:r>
    </w:p>
    <w:tbl>
      <w:tblPr>
        <w:tblW w:w="5868" w:type="dxa"/>
        <w:jc w:val="center"/>
        <w:tblLook w:val="04A0" w:firstRow="1" w:lastRow="0" w:firstColumn="1" w:lastColumn="0" w:noHBand="0" w:noVBand="1"/>
      </w:tblPr>
      <w:tblGrid>
        <w:gridCol w:w="556"/>
        <w:gridCol w:w="2592"/>
        <w:gridCol w:w="2720"/>
      </w:tblGrid>
      <w:tr w:rsidR="00816E90" w:rsidRPr="00565C61" w:rsidTr="00816E90">
        <w:trPr>
          <w:trHeight w:val="300"/>
          <w:jc w:val="center"/>
        </w:trPr>
        <w:tc>
          <w:tcPr>
            <w:tcW w:w="314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05.07.2015.</w:t>
            </w:r>
          </w:p>
        </w:tc>
      </w:tr>
      <w:tr w:rsidR="00816E90" w:rsidRPr="00565C61" w:rsidTr="00816E90">
        <w:trPr>
          <w:trHeight w:val="300"/>
          <w:jc w:val="center"/>
        </w:trPr>
        <w:tc>
          <w:tcPr>
            <w:tcW w:w="314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LTR75</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592"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592"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92" w:type="dxa"/>
            <w:tcBorders>
              <w:top w:val="nil"/>
              <w:left w:val="nil"/>
              <w:bottom w:val="single" w:sz="4" w:space="0" w:color="auto"/>
              <w:right w:val="single" w:sz="4" w:space="0" w:color="auto"/>
            </w:tcBorders>
            <w:shd w:val="clear" w:color="auto" w:fill="auto"/>
            <w:vAlign w:val="center"/>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2</w:t>
            </w:r>
          </w:p>
        </w:tc>
        <w:tc>
          <w:tcPr>
            <w:tcW w:w="2592" w:type="dxa"/>
            <w:tcBorders>
              <w:top w:val="nil"/>
              <w:left w:val="nil"/>
              <w:bottom w:val="single" w:sz="4" w:space="0" w:color="auto"/>
              <w:right w:val="single" w:sz="4" w:space="0" w:color="auto"/>
            </w:tcBorders>
            <w:shd w:val="clear" w:color="auto" w:fill="auto"/>
            <w:vAlign w:val="center"/>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zonata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592" w:type="dxa"/>
            <w:tcBorders>
              <w:top w:val="nil"/>
              <w:left w:val="nil"/>
              <w:bottom w:val="single" w:sz="4" w:space="0" w:color="auto"/>
              <w:right w:val="single" w:sz="4" w:space="0" w:color="auto"/>
            </w:tcBorders>
            <w:shd w:val="clear" w:color="auto" w:fill="auto"/>
            <w:vAlign w:val="center"/>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592" w:type="dxa"/>
            <w:tcBorders>
              <w:top w:val="nil"/>
              <w:left w:val="nil"/>
              <w:bottom w:val="single" w:sz="4" w:space="0" w:color="auto"/>
              <w:right w:val="single" w:sz="4" w:space="0" w:color="auto"/>
            </w:tcBorders>
            <w:shd w:val="clear" w:color="auto" w:fill="auto"/>
            <w:vAlign w:val="center"/>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592" w:type="dxa"/>
            <w:tcBorders>
              <w:top w:val="nil"/>
              <w:left w:val="nil"/>
              <w:bottom w:val="single" w:sz="4" w:space="0" w:color="auto"/>
              <w:right w:val="single" w:sz="4" w:space="0" w:color="auto"/>
            </w:tcBorders>
            <w:shd w:val="clear" w:color="auto" w:fill="auto"/>
            <w:vAlign w:val="center"/>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Tetrasporopsis fuscescens</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w:t>
            </w:r>
          </w:p>
        </w:tc>
        <w:tc>
          <w:tcPr>
            <w:tcW w:w="2592" w:type="dxa"/>
            <w:tcBorders>
              <w:top w:val="nil"/>
              <w:left w:val="nil"/>
              <w:bottom w:val="single" w:sz="4" w:space="0" w:color="auto"/>
              <w:right w:val="single" w:sz="4" w:space="0" w:color="auto"/>
            </w:tcBorders>
            <w:shd w:val="clear" w:color="auto" w:fill="auto"/>
            <w:vAlign w:val="center"/>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9F5ADE" w:rsidRDefault="009F5ADE" w:rsidP="0091597F">
      <w:pPr>
        <w:pStyle w:val="Antrat2"/>
        <w:spacing w:before="0" w:line="360" w:lineRule="auto"/>
        <w:jc w:val="both"/>
        <w:rPr>
          <w:rFonts w:ascii="Times New Roman" w:eastAsia="Times New Roman" w:hAnsi="Times New Roman"/>
          <w:color w:val="auto"/>
          <w:sz w:val="24"/>
          <w:szCs w:val="24"/>
        </w:rPr>
      </w:pPr>
      <w:bookmarkStart w:id="47" w:name="_Toc405370399"/>
      <w:bookmarkStart w:id="48" w:name="_Toc405370510"/>
      <w:bookmarkStart w:id="49" w:name="_Toc408994321"/>
    </w:p>
    <w:p w:rsidR="00816E90" w:rsidRDefault="00816E90" w:rsidP="009F5ADE">
      <w:pPr>
        <w:pStyle w:val="Antrat2"/>
        <w:spacing w:before="0" w:line="360" w:lineRule="auto"/>
        <w:jc w:val="center"/>
        <w:rPr>
          <w:rFonts w:ascii="Times New Roman" w:eastAsia="Times New Roman" w:hAnsi="Times New Roman"/>
          <w:color w:val="auto"/>
          <w:sz w:val="24"/>
          <w:szCs w:val="24"/>
        </w:rPr>
      </w:pPr>
      <w:bookmarkStart w:id="50" w:name="_Toc441575896"/>
      <w:r w:rsidRPr="005A4B85">
        <w:rPr>
          <w:rFonts w:ascii="Times New Roman" w:eastAsia="Times New Roman" w:hAnsi="Times New Roman"/>
          <w:color w:val="auto"/>
          <w:sz w:val="24"/>
          <w:szCs w:val="24"/>
        </w:rPr>
        <w:t>2.3.2</w:t>
      </w:r>
      <w:bookmarkEnd w:id="47"/>
      <w:bookmarkEnd w:id="48"/>
      <w:bookmarkEnd w:id="49"/>
      <w:r w:rsidR="00D711A1">
        <w:rPr>
          <w:rFonts w:ascii="Times New Roman" w:eastAsia="Times New Roman" w:hAnsi="Times New Roman"/>
          <w:color w:val="auto"/>
          <w:sz w:val="24"/>
          <w:szCs w:val="24"/>
        </w:rPr>
        <w:t xml:space="preserve"> </w:t>
      </w:r>
      <w:r w:rsidRPr="005A4B85">
        <w:rPr>
          <w:rFonts w:ascii="Times New Roman" w:eastAsia="Times New Roman" w:hAnsi="Times New Roman"/>
          <w:color w:val="auto"/>
          <w:sz w:val="24"/>
          <w:szCs w:val="24"/>
        </w:rPr>
        <w:t>Ūla-Pelesa ties Kašėtomis</w:t>
      </w:r>
      <w:bookmarkEnd w:id="50"/>
    </w:p>
    <w:p w:rsidR="009F5ADE" w:rsidRPr="009F5ADE" w:rsidRDefault="009F5ADE" w:rsidP="009F5ADE"/>
    <w:p w:rsidR="00F64976" w:rsidRDefault="00816E90"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2.3.2.1 Ma</w:t>
      </w:r>
      <w:r>
        <w:rPr>
          <w:rFonts w:ascii="Times New Roman" w:eastAsia="Times New Roman" w:hAnsi="Times New Roman" w:cs="Times New Roman"/>
          <w:b/>
          <w:sz w:val="24"/>
          <w:szCs w:val="24"/>
        </w:rPr>
        <w:t>krofitai</w:t>
      </w:r>
    </w:p>
    <w:p w:rsidR="009F5ADE" w:rsidRDefault="009F5ADE"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F64976" w:rsidRDefault="00816E90"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r w:rsidRPr="00DB4687">
        <w:rPr>
          <w:rFonts w:ascii="Times New Roman" w:eastAsia="Times New Roman" w:hAnsi="Times New Roman" w:cs="Times New Roman"/>
          <w:sz w:val="24"/>
          <w:szCs w:val="24"/>
        </w:rPr>
        <w:t>Nors monitoringo viet</w:t>
      </w:r>
      <w:r>
        <w:rPr>
          <w:rFonts w:ascii="Times New Roman" w:eastAsia="Times New Roman" w:hAnsi="Times New Roman" w:cs="Times New Roman"/>
          <w:sz w:val="24"/>
          <w:szCs w:val="24"/>
        </w:rPr>
        <w:t>a</w:t>
      </w:r>
      <w:r w:rsidRPr="00DB4687">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yra</w:t>
      </w:r>
      <w:r w:rsidRPr="00DB4687">
        <w:rPr>
          <w:rFonts w:ascii="Times New Roman" w:eastAsia="Times New Roman" w:hAnsi="Times New Roman" w:cs="Times New Roman"/>
          <w:sz w:val="24"/>
          <w:szCs w:val="24"/>
        </w:rPr>
        <w:t xml:space="preserve"> retai apgyvendint</w:t>
      </w:r>
      <w:r>
        <w:rPr>
          <w:rFonts w:ascii="Times New Roman" w:eastAsia="Times New Roman" w:hAnsi="Times New Roman" w:cs="Times New Roman"/>
          <w:sz w:val="24"/>
          <w:szCs w:val="24"/>
        </w:rPr>
        <w:t>oje</w:t>
      </w:r>
      <w:r w:rsidRPr="00DB46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teritorijoje</w:t>
      </w:r>
      <w:r w:rsidRPr="00DB4687">
        <w:rPr>
          <w:rFonts w:ascii="Times New Roman" w:eastAsia="Times New Roman" w:hAnsi="Times New Roman" w:cs="Times New Roman"/>
          <w:sz w:val="24"/>
          <w:szCs w:val="24"/>
        </w:rPr>
        <w:t>,</w:t>
      </w:r>
      <w:r w:rsidR="00FC0B5D">
        <w:rPr>
          <w:rFonts w:ascii="Times New Roman" w:eastAsia="Times New Roman" w:hAnsi="Times New Roman" w:cs="Times New Roman"/>
          <w:sz w:val="24"/>
          <w:szCs w:val="24"/>
        </w:rPr>
        <w:t xml:space="preserve"> bet</w:t>
      </w:r>
      <w:r w:rsidRPr="00DB4687">
        <w:rPr>
          <w:rFonts w:ascii="Times New Roman" w:eastAsia="Times New Roman" w:hAnsi="Times New Roman" w:cs="Times New Roman"/>
          <w:sz w:val="24"/>
          <w:szCs w:val="24"/>
        </w:rPr>
        <w:t xml:space="preserve"> yra </w:t>
      </w:r>
      <w:r w:rsidR="00D8454C">
        <w:rPr>
          <w:rFonts w:ascii="Times New Roman" w:eastAsia="Times New Roman" w:hAnsi="Times New Roman" w:cs="Times New Roman"/>
          <w:sz w:val="24"/>
          <w:szCs w:val="24"/>
        </w:rPr>
        <w:t>nemaža</w:t>
      </w:r>
      <w:r w:rsidR="00C72505">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antropogeninė apkrova</w:t>
      </w:r>
      <w:r w:rsidR="00D8454C">
        <w:rPr>
          <w:rFonts w:ascii="Times New Roman" w:eastAsia="Times New Roman" w:hAnsi="Times New Roman" w:cs="Times New Roman"/>
          <w:sz w:val="24"/>
          <w:szCs w:val="24"/>
        </w:rPr>
        <w:t>.</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Šalia yra naujai</w:t>
      </w:r>
      <w:r w:rsidRPr="00DB46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pastatytas</w:t>
      </w:r>
      <w:r w:rsidRPr="00DB4687">
        <w:rPr>
          <w:rFonts w:ascii="Times New Roman" w:eastAsia="Times New Roman" w:hAnsi="Times New Roman" w:cs="Times New Roman"/>
          <w:sz w:val="24"/>
          <w:szCs w:val="24"/>
        </w:rPr>
        <w:t xml:space="preserve"> kemping</w:t>
      </w:r>
      <w:r>
        <w:rPr>
          <w:rFonts w:ascii="Times New Roman" w:eastAsia="Times New Roman" w:hAnsi="Times New Roman" w:cs="Times New Roman"/>
          <w:sz w:val="24"/>
          <w:szCs w:val="24"/>
        </w:rPr>
        <w:t>as</w:t>
      </w:r>
      <w:r w:rsidRPr="00DB4687">
        <w:rPr>
          <w:rFonts w:ascii="Times New Roman" w:eastAsia="Times New Roman" w:hAnsi="Times New Roman" w:cs="Times New Roman"/>
          <w:sz w:val="24"/>
          <w:szCs w:val="24"/>
        </w:rPr>
        <w:t xml:space="preserve">, automobilių stovėjimo aikštelė ir </w:t>
      </w:r>
      <w:r>
        <w:rPr>
          <w:rFonts w:ascii="Times New Roman" w:eastAsia="Times New Roman" w:hAnsi="Times New Roman" w:cs="Times New Roman"/>
          <w:sz w:val="24"/>
          <w:szCs w:val="24"/>
        </w:rPr>
        <w:t xml:space="preserve">vandens turizmo </w:t>
      </w:r>
      <w:r w:rsidR="00D8454C">
        <w:rPr>
          <w:rFonts w:ascii="Times New Roman" w:eastAsia="Times New Roman" w:hAnsi="Times New Roman" w:cs="Times New Roman"/>
          <w:sz w:val="24"/>
          <w:szCs w:val="24"/>
        </w:rPr>
        <w:t>aikštelė</w:t>
      </w:r>
      <w:r>
        <w:rPr>
          <w:rFonts w:ascii="Times New Roman" w:eastAsia="Times New Roman" w:hAnsi="Times New Roman" w:cs="Times New Roman"/>
          <w:sz w:val="24"/>
          <w:szCs w:val="24"/>
        </w:rPr>
        <w:t>.</w:t>
      </w:r>
      <w:r w:rsidRPr="00DB46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Kranto augmenija ištrypta, yra maudymosi vieta.</w:t>
      </w:r>
    </w:p>
    <w:p w:rsidR="00816E90" w:rsidRDefault="00816E90"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Pakrantės zonoje auga medžių juostos.Vandens lygis</w:t>
      </w:r>
      <w:r w:rsidRPr="00A06286">
        <w:rPr>
          <w:rFonts w:ascii="Times New Roman" w:eastAsia="Times New Roman" w:hAnsi="Times New Roman" w:cs="Times New Roman"/>
          <w:sz w:val="24"/>
          <w:szCs w:val="24"/>
        </w:rPr>
        <w:t xml:space="preserve"> tyrimų metu buvo žemas, vidutinis gylis upės </w:t>
      </w:r>
      <w:r>
        <w:rPr>
          <w:rFonts w:ascii="Times New Roman" w:eastAsia="Times New Roman" w:hAnsi="Times New Roman" w:cs="Times New Roman"/>
          <w:sz w:val="24"/>
          <w:szCs w:val="24"/>
        </w:rPr>
        <w:t>atkarpoje</w:t>
      </w:r>
      <w:r w:rsidRPr="00A06286">
        <w:rPr>
          <w:rFonts w:ascii="Times New Roman" w:eastAsia="Times New Roman" w:hAnsi="Times New Roman" w:cs="Times New Roman"/>
          <w:sz w:val="24"/>
          <w:szCs w:val="24"/>
        </w:rPr>
        <w:t xml:space="preserve"> 30-100cm</w:t>
      </w:r>
      <w:r>
        <w:rPr>
          <w:rFonts w:ascii="Times New Roman" w:eastAsia="Times New Roman" w:hAnsi="Times New Roman" w:cs="Times New Roman"/>
          <w:sz w:val="24"/>
          <w:szCs w:val="24"/>
        </w:rPr>
        <w:t xml:space="preserve">. </w:t>
      </w:r>
      <w:r w:rsidRPr="00A06286">
        <w:rPr>
          <w:rFonts w:ascii="Times New Roman" w:eastAsia="Times New Roman" w:hAnsi="Times New Roman" w:cs="Times New Roman"/>
          <w:sz w:val="24"/>
          <w:szCs w:val="24"/>
        </w:rPr>
        <w:t xml:space="preserve">Vandens </w:t>
      </w:r>
      <w:r>
        <w:rPr>
          <w:rFonts w:ascii="Times New Roman" w:eastAsia="Times New Roman" w:hAnsi="Times New Roman" w:cs="Times New Roman"/>
          <w:sz w:val="24"/>
          <w:szCs w:val="24"/>
        </w:rPr>
        <w:t xml:space="preserve">tėkmė lėta. </w:t>
      </w:r>
      <w:r w:rsidRPr="00A06286">
        <w:rPr>
          <w:rFonts w:ascii="Times New Roman" w:eastAsia="Times New Roman" w:hAnsi="Times New Roman" w:cs="Times New Roman"/>
          <w:sz w:val="24"/>
          <w:szCs w:val="24"/>
        </w:rPr>
        <w:t>Substratas</w:t>
      </w:r>
      <w:r>
        <w:rPr>
          <w:rFonts w:ascii="Times New Roman" w:eastAsia="Times New Roman" w:hAnsi="Times New Roman" w:cs="Times New Roman"/>
          <w:sz w:val="24"/>
          <w:szCs w:val="24"/>
        </w:rPr>
        <w:t xml:space="preserve"> įvairus, daugiausia sudarytas</w:t>
      </w:r>
      <w:r w:rsidRPr="00A06286">
        <w:rPr>
          <w:rFonts w:ascii="Times New Roman" w:eastAsia="Times New Roman" w:hAnsi="Times New Roman" w:cs="Times New Roman"/>
          <w:sz w:val="24"/>
          <w:szCs w:val="24"/>
        </w:rPr>
        <w:t xml:space="preserve"> iš </w:t>
      </w:r>
      <w:r>
        <w:rPr>
          <w:rFonts w:ascii="Times New Roman" w:eastAsia="Times New Roman" w:hAnsi="Times New Roman" w:cs="Times New Roman"/>
          <w:sz w:val="24"/>
          <w:szCs w:val="24"/>
        </w:rPr>
        <w:t>smėlio ir keletos</w:t>
      </w:r>
      <w:r w:rsidRPr="00A06286">
        <w:rPr>
          <w:rFonts w:ascii="Times New Roman" w:eastAsia="Times New Roman" w:hAnsi="Times New Roman" w:cs="Times New Roman"/>
          <w:sz w:val="24"/>
          <w:szCs w:val="24"/>
        </w:rPr>
        <w:t xml:space="preserve"> akmenų</w:t>
      </w:r>
      <w:r>
        <w:rPr>
          <w:rFonts w:ascii="Times New Roman" w:eastAsia="Times New Roman" w:hAnsi="Times New Roman" w:cs="Times New Roman"/>
          <w:sz w:val="24"/>
          <w:szCs w:val="24"/>
        </w:rPr>
        <w:t xml:space="preserve">. Atkarpa </w:t>
      </w:r>
      <w:r w:rsidR="0087403A">
        <w:rPr>
          <w:rFonts w:ascii="Times New Roman" w:eastAsia="Times New Roman" w:hAnsi="Times New Roman" w:cs="Times New Roman"/>
          <w:sz w:val="24"/>
          <w:szCs w:val="24"/>
        </w:rPr>
        <w:t>iš dalies</w:t>
      </w:r>
      <w:r>
        <w:rPr>
          <w:rFonts w:ascii="Times New Roman" w:eastAsia="Times New Roman" w:hAnsi="Times New Roman" w:cs="Times New Roman"/>
          <w:sz w:val="24"/>
          <w:szCs w:val="24"/>
        </w:rPr>
        <w:t xml:space="preserve"> šešėlyje, trečio </w:t>
      </w:r>
      <w:r w:rsidR="00686FD7">
        <w:rPr>
          <w:rFonts w:ascii="Times New Roman" w:eastAsia="Times New Roman" w:hAnsi="Times New Roman" w:cs="Times New Roman"/>
          <w:sz w:val="24"/>
          <w:szCs w:val="24"/>
        </w:rPr>
        <w:t>transektos</w:t>
      </w:r>
      <w:r>
        <w:rPr>
          <w:rFonts w:ascii="Times New Roman" w:eastAsia="Times New Roman" w:hAnsi="Times New Roman" w:cs="Times New Roman"/>
          <w:sz w:val="24"/>
          <w:szCs w:val="24"/>
        </w:rPr>
        <w:t xml:space="preserve"> pabaiga visiškai šešėlyje per isą upės plotį. 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007F19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F1919">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ų ženkliai daugėja saulės apšviestose vietose. </w:t>
      </w:r>
      <w:r w:rsidR="007F1919">
        <w:rPr>
          <w:rFonts w:ascii="Times New Roman" w:eastAsia="Times New Roman" w:hAnsi="Times New Roman" w:cs="Times New Roman"/>
          <w:sz w:val="24"/>
          <w:szCs w:val="24"/>
        </w:rPr>
        <w:t>Makrofitų paplitimas buvo tiriamas brendant išilgai mėginių ėmimo vietos.</w:t>
      </w:r>
    </w:p>
    <w:p w:rsidR="009F5ADE" w:rsidRPr="00565C61" w:rsidRDefault="009F5ADE"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2.3.2.1.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Ūla-Pelesa ties Kašėtomis</w:t>
      </w:r>
    </w:p>
    <w:tbl>
      <w:tblPr>
        <w:tblW w:w="9148" w:type="dxa"/>
        <w:tblInd w:w="93" w:type="dxa"/>
        <w:tblLook w:val="04A0" w:firstRow="1" w:lastRow="0" w:firstColumn="1" w:lastColumn="0" w:noHBand="0" w:noVBand="1"/>
      </w:tblPr>
      <w:tblGrid>
        <w:gridCol w:w="3540"/>
        <w:gridCol w:w="2996"/>
        <w:gridCol w:w="2612"/>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Ūla-Pelesa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Ūla-Pelesa ties Kašėtomis</w:t>
            </w:r>
          </w:p>
        </w:tc>
        <w:tc>
          <w:tcPr>
            <w:tcW w:w="2612"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12"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X538908,3; Y5995083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12"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X538978; Y5995072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12"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LTR151</w:t>
            </w:r>
          </w:p>
        </w:tc>
        <w:tc>
          <w:tcPr>
            <w:tcW w:w="2612"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blHeader/>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Ūla-Pelesa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Ūla-Pelesa ties Kašėtomis</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9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7403A"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dalies</w:t>
            </w:r>
            <w:r w:rsidR="00816E90" w:rsidRPr="00565C61">
              <w:rPr>
                <w:rFonts w:ascii="Times New Roman" w:eastAsia="Times New Roman" w:hAnsi="Times New Roman" w:cs="Times New Roman"/>
                <w:sz w:val="24"/>
                <w:szCs w:val="24"/>
              </w:rPr>
              <w:t xml:space="preserve"> užpavėsinta (šešėlyje daugiau nei pusę dienos ir visuomet vidurdienį)</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91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vejos/automobilių stovėjimo vieta, mindomos vietos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retai gyvenama teritorija; poilsiavietės su pastatais </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skaidrus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F5ADE" w:rsidRDefault="009F5ADE"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Atkarpoje dažniausios rūšys yra </w:t>
      </w:r>
      <w:r w:rsidRPr="00565C61">
        <w:rPr>
          <w:rFonts w:ascii="Times New Roman" w:eastAsia="Times New Roman" w:hAnsi="Times New Roman" w:cs="Times New Roman"/>
          <w:i/>
          <w:iCs/>
          <w:sz w:val="24"/>
          <w:szCs w:val="24"/>
        </w:rPr>
        <w:t>Callitriche cophocarpa,Elodea canadensis</w:t>
      </w:r>
      <w:r>
        <w:rPr>
          <w:rFonts w:ascii="Times New Roman" w:eastAsia="Times New Roman" w:hAnsi="Times New Roman" w:cs="Times New Roman"/>
          <w:iCs/>
          <w:sz w:val="24"/>
          <w:szCs w:val="24"/>
        </w:rPr>
        <w:t xml:space="preserve"> ir</w:t>
      </w:r>
      <w:r w:rsidRPr="00565C61">
        <w:rPr>
          <w:rFonts w:ascii="Times New Roman" w:eastAsia="Times New Roman" w:hAnsi="Times New Roman" w:cs="Times New Roman"/>
          <w:i/>
          <w:iCs/>
          <w:sz w:val="24"/>
          <w:szCs w:val="24"/>
        </w:rPr>
        <w:t xml:space="preserve"> Potamogeton pectinatus</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tolygiai pasiskirsčiusios (E = 0,80</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D518D6">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w:t>
      </w:r>
      <w:r w:rsidRPr="001A1E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7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-32,1 (EKS = 0,34) ir jis parodo </w:t>
      </w:r>
      <w:r w:rsidR="00476078">
        <w:rPr>
          <w:rFonts w:ascii="Times New Roman" w:eastAsia="Times New Roman" w:hAnsi="Times New Roman" w:cs="Times New Roman"/>
          <w:sz w:val="24"/>
          <w:szCs w:val="24"/>
        </w:rPr>
        <w:t xml:space="preserve">vidutinę </w:t>
      </w:r>
      <w:r>
        <w:rPr>
          <w:rFonts w:ascii="Times New Roman" w:eastAsia="Times New Roman" w:hAnsi="Times New Roman" w:cs="Times New Roman"/>
          <w:sz w:val="24"/>
          <w:szCs w:val="24"/>
        </w:rPr>
        <w:t xml:space="preserve">vandens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w:t>
      </w:r>
      <w:r w:rsidR="00476078" w:rsidRPr="00476078">
        <w:rPr>
          <w:rFonts w:ascii="Times New Roman" w:eastAsia="Times New Roman" w:hAnsi="Times New Roman" w:cs="Times New Roman"/>
          <w:sz w:val="24"/>
          <w:szCs w:val="24"/>
        </w:rPr>
        <w:t xml:space="preserve"> </w:t>
      </w:r>
      <w:r w:rsidR="00476078">
        <w:rPr>
          <w:rFonts w:ascii="Times New Roman" w:eastAsia="Times New Roman" w:hAnsi="Times New Roman" w:cs="Times New Roman"/>
          <w:sz w:val="24"/>
          <w:szCs w:val="24"/>
        </w:rPr>
        <w:t>(,,V” klasės)</w:t>
      </w: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5A4B85" w:rsidRDefault="005A4B85" w:rsidP="0091597F">
            <w:pPr>
              <w:tabs>
                <w:tab w:val="left" w:pos="10206"/>
              </w:tabs>
              <w:spacing w:after="0" w:line="360" w:lineRule="auto"/>
              <w:jc w:val="both"/>
              <w:rPr>
                <w:rFonts w:ascii="Times New Roman" w:eastAsia="Times New Roman" w:hAnsi="Times New Roman" w:cs="Times New Roman"/>
                <w:b/>
                <w:bCs/>
                <w:sz w:val="24"/>
                <w:szCs w:val="24"/>
              </w:rPr>
            </w:pPr>
          </w:p>
          <w:p w:rsidR="00816E90" w:rsidRPr="00565C61" w:rsidRDefault="00C027BD" w:rsidP="0091597F">
            <w:pPr>
              <w:tabs>
                <w:tab w:val="left" w:pos="10206"/>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Ūla-Pelesa ties Kašėtomis</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96"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60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9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Callitriche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iCs/>
                <w:sz w:val="24"/>
                <w:szCs w:val="24"/>
              </w:rPr>
              <w:t>. (C.cophocarpa)</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 xml:space="preserve">Cladophora </w:t>
            </w:r>
            <w:r w:rsidRPr="00565C61">
              <w:rPr>
                <w:rFonts w:ascii="Times New Roman" w:eastAsia="Times New Roman" w:hAnsi="Times New Roman" w:cs="Times New Roman"/>
                <w:sz w:val="24"/>
                <w:szCs w:val="24"/>
              </w:rPr>
              <w:t>sp. ir kiti siūliniai dumbliai</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 salicifolius</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F5ADE" w:rsidRDefault="009F5ADE" w:rsidP="00C8212B">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C8212B">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2.3.2</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9F5ADE" w:rsidRDefault="009F5ADE" w:rsidP="00C8212B">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C8212B">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5 vidutinio dydžio akmenų</w:t>
      </w:r>
      <w:r>
        <w:rPr>
          <w:rFonts w:ascii="Times New Roman" w:hAnsi="Times New Roman" w:cs="Times New Roman"/>
          <w:i/>
          <w:sz w:val="24"/>
          <w:szCs w:val="24"/>
        </w:rPr>
        <w:t>.</w:t>
      </w:r>
      <w:r w:rsidRPr="004556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Mėginio ėmimo vieta buvo </w:t>
      </w:r>
      <w:r w:rsidR="0087403A">
        <w:rPr>
          <w:rFonts w:ascii="Times New Roman" w:hAnsi="Times New Roman" w:cs="Times New Roman"/>
          <w:color w:val="000000" w:themeColor="text1"/>
          <w:sz w:val="24"/>
          <w:szCs w:val="24"/>
        </w:rPr>
        <w:t>iš dalies</w:t>
      </w:r>
      <w:r>
        <w:rPr>
          <w:rFonts w:ascii="Times New Roman" w:hAnsi="Times New Roman" w:cs="Times New Roman"/>
          <w:color w:val="000000" w:themeColor="text1"/>
          <w:sz w:val="24"/>
          <w:szCs w:val="24"/>
        </w:rPr>
        <w:t xml:space="preserve"> šešėlyje, vandens tėkmė buvo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elodėjos, plūdės ir dumbliai. Iš visų 20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 rūšys</w:t>
      </w:r>
      <w:r w:rsidRPr="00043A4F">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sz w:val="24"/>
          <w:szCs w:val="24"/>
        </w:rPr>
        <w:t>Cocconeis pediculus, Cocconeis placentula incl. varieties</w:t>
      </w:r>
      <w:r w:rsidR="0087403A">
        <w:rPr>
          <w:rFonts w:ascii="Times New Roman" w:eastAsia="Times New Roman" w:hAnsi="Times New Roman" w:cs="Times New Roman"/>
          <w:sz w:val="24"/>
          <w:szCs w:val="24"/>
        </w:rPr>
        <w:t>.</w:t>
      </w:r>
      <w:r w:rsidRPr="00F44C7D">
        <w:rPr>
          <w:rFonts w:ascii="Times New Roman" w:hAnsi="Times New Roman" w:cs="Times New Roman"/>
          <w:color w:val="000000" w:themeColor="text1"/>
          <w:sz w:val="24"/>
          <w:szCs w:val="24"/>
        </w:rPr>
        <w:t xml:space="preserve"> </w:t>
      </w:r>
      <w:r w:rsidR="00FC0B5D">
        <w:rPr>
          <w:rFonts w:ascii="Times New Roman" w:hAnsi="Times New Roman" w:cs="Times New Roman"/>
          <w:color w:val="000000" w:themeColor="text1"/>
          <w:sz w:val="24"/>
          <w:szCs w:val="24"/>
          <w:shd w:val="clear" w:color="auto" w:fill="FFFFFF"/>
        </w:rPr>
        <w:t>Iš viso</w:t>
      </w:r>
      <w:r w:rsidRPr="00BB53B3">
        <w:rPr>
          <w:rFonts w:ascii="Times New Roman" w:hAnsi="Times New Roman" w:cs="Times New Roman"/>
          <w:color w:val="000000" w:themeColor="text1"/>
          <w:sz w:val="24"/>
          <w:szCs w:val="24"/>
          <w:shd w:val="clear" w:color="auto" w:fill="FFFFFF"/>
        </w:rPr>
        <w:t xml:space="preserve"> buvo </w:t>
      </w:r>
      <w:r>
        <w:rPr>
          <w:rFonts w:ascii="Times New Roman" w:hAnsi="Times New Roman" w:cs="Times New Roman"/>
          <w:color w:val="000000" w:themeColor="text1"/>
          <w:sz w:val="24"/>
          <w:szCs w:val="24"/>
          <w:shd w:val="clear" w:color="auto" w:fill="FFFFFF"/>
        </w:rPr>
        <w:t>suskaičiuota 400</w:t>
      </w:r>
      <w:r w:rsidRPr="00BB53B3">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(lentelė</w:t>
      </w:r>
      <w:r w:rsidRPr="009711B3">
        <w:rPr>
          <w:rFonts w:ascii="Times New Roman" w:hAnsi="Times New Roman" w:cs="Times New Roman"/>
          <w:color w:val="000000" w:themeColor="text1"/>
          <w:sz w:val="24"/>
          <w:szCs w:val="24"/>
          <w:shd w:val="clear" w:color="auto" w:fill="FFFFFF"/>
        </w:rPr>
        <w:t xml:space="preserve"> </w:t>
      </w:r>
      <w:r w:rsidRPr="009711B3">
        <w:rPr>
          <w:rFonts w:ascii="Times New Roman" w:hAnsi="Times New Roman" w:cs="Times New Roman"/>
          <w:sz w:val="24"/>
          <w:szCs w:val="24"/>
        </w:rPr>
        <w:t>2.3.2.2.</w:t>
      </w:r>
      <w:r w:rsidRPr="009711B3">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9F5ADE" w:rsidRPr="00D518D6" w:rsidRDefault="009F5ADE" w:rsidP="00C8212B">
      <w:pPr>
        <w:tabs>
          <w:tab w:val="left" w:pos="10206"/>
        </w:tabs>
        <w:spacing w:after="0" w:line="360" w:lineRule="auto"/>
        <w:ind w:firstLine="720"/>
        <w:jc w:val="both"/>
        <w:outlineLvl w:val="3"/>
        <w:rPr>
          <w:rFonts w:ascii="Times New Roman" w:hAnsi="Times New Roman" w:cs="Times New Roman"/>
          <w:color w:val="000000" w:themeColor="text1"/>
          <w:sz w:val="24"/>
          <w:szCs w:val="24"/>
        </w:rPr>
      </w:pPr>
    </w:p>
    <w:p w:rsidR="00816E90" w:rsidRDefault="00816E90" w:rsidP="00C8212B">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2.3.2</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9F5ADE" w:rsidRDefault="009F5ADE" w:rsidP="00C8212B">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C8212B">
      <w:pPr>
        <w:tabs>
          <w:tab w:val="left" w:pos="10206"/>
        </w:tabs>
        <w:spacing w:after="0" w:line="360" w:lineRule="auto"/>
        <w:ind w:firstLine="720"/>
        <w:jc w:val="both"/>
        <w:outlineLvl w:val="3"/>
        <w:rPr>
          <w:rFonts w:ascii="Times New Roman" w:hAnsi="Times New Roman" w:cs="Times New Roman"/>
          <w:sz w:val="24"/>
          <w:szCs w:val="24"/>
        </w:rPr>
      </w:pPr>
      <w:r>
        <w:rPr>
          <w:rFonts w:ascii="Times New Roman" w:hAnsi="Times New Roman" w:cs="Times New Roman"/>
          <w:sz w:val="24"/>
          <w:szCs w:val="24"/>
        </w:rPr>
        <w:t>Buvo paimti 5</w:t>
      </w:r>
      <w:r w:rsidRPr="00AC27E1">
        <w:rPr>
          <w:rFonts w:ascii="Times New Roman" w:hAnsi="Times New Roman" w:cs="Times New Roman"/>
          <w:sz w:val="24"/>
          <w:szCs w:val="24"/>
        </w:rPr>
        <w:t xml:space="preserve"> bentoso dumblių </w:t>
      </w:r>
      <w:r>
        <w:rPr>
          <w:rFonts w:ascii="Times New Roman" w:hAnsi="Times New Roman" w:cs="Times New Roman"/>
          <w:sz w:val="24"/>
          <w:szCs w:val="24"/>
        </w:rPr>
        <w:t>submėginiai</w:t>
      </w:r>
      <w:r w:rsidRPr="00AC27E1">
        <w:rPr>
          <w:rFonts w:ascii="Times New Roman" w:hAnsi="Times New Roman" w:cs="Times New Roman"/>
          <w:i/>
          <w:sz w:val="24"/>
          <w:szCs w:val="24"/>
        </w:rPr>
        <w:t>.</w:t>
      </w:r>
      <w:r>
        <w:rPr>
          <w:rFonts w:ascii="Times New Roman" w:hAnsi="Times New Roman" w:cs="Times New Roman"/>
          <w:i/>
          <w:sz w:val="24"/>
          <w:szCs w:val="24"/>
        </w:rPr>
        <w:t xml:space="preserve"> </w:t>
      </w:r>
    </w:p>
    <w:p w:rsidR="00816E90" w:rsidRDefault="00816E90" w:rsidP="00C8212B">
      <w:pPr>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rPr>
        <w:t xml:space="preserve">Pirmasis submėginys buvo paimtas nuo medžio, pagrindinėje srovėje, </w:t>
      </w:r>
      <w:r w:rsidR="0087403A">
        <w:rPr>
          <w:rFonts w:ascii="Times New Roman" w:hAnsi="Times New Roman" w:cs="Times New Roman"/>
          <w:sz w:val="24"/>
          <w:szCs w:val="24"/>
        </w:rPr>
        <w:t>iš dalies</w:t>
      </w:r>
      <w:r>
        <w:rPr>
          <w:rFonts w:ascii="Times New Roman" w:hAnsi="Times New Roman" w:cs="Times New Roman"/>
          <w:sz w:val="24"/>
          <w:szCs w:val="24"/>
        </w:rPr>
        <w:t xml:space="preserve"> užpavėsintoje atkarpoje,</w:t>
      </w:r>
      <w:r>
        <w:rPr>
          <w:rFonts w:ascii="Times New Roman" w:eastAsia="Times New Roman" w:hAnsi="Times New Roman" w:cs="Times New Roman"/>
          <w:iCs/>
          <w:color w:val="000000" w:themeColor="text1"/>
          <w:sz w:val="24"/>
          <w:szCs w:val="24"/>
        </w:rPr>
        <w:t xml:space="preserve"> buvo aptikta </w:t>
      </w:r>
      <w:r w:rsidRPr="00565C61">
        <w:rPr>
          <w:rFonts w:ascii="Times New Roman" w:hAnsi="Times New Roman" w:cs="Times New Roman"/>
          <w:i/>
          <w:iCs/>
          <w:sz w:val="24"/>
          <w:szCs w:val="24"/>
        </w:rPr>
        <w:t>Cladophora glomerata</w:t>
      </w:r>
      <w:r>
        <w:rPr>
          <w:rFonts w:ascii="Times New Roman" w:hAnsi="Times New Roman" w:cs="Times New Roman"/>
          <w:i/>
          <w:iCs/>
          <w:sz w:val="24"/>
          <w:szCs w:val="24"/>
        </w:rPr>
        <w:t>.</w:t>
      </w:r>
      <w:r>
        <w:rPr>
          <w:rFonts w:ascii="Times New Roman" w:hAnsi="Times New Roman" w:cs="Times New Roman"/>
          <w:sz w:val="24"/>
          <w:szCs w:val="24"/>
          <w:shd w:val="clear" w:color="auto" w:fill="FFFFFF"/>
        </w:rPr>
        <w:t xml:space="preserve"> </w:t>
      </w:r>
    </w:p>
    <w:p w:rsidR="00816E90" w:rsidRDefault="00816E90" w:rsidP="0091597F">
      <w:pPr>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Antrasis submėginys buvo paimtas nuo augalų, lėtoje vandens tėkmėje. </w:t>
      </w:r>
      <w:r w:rsidR="0087403A">
        <w:rPr>
          <w:rFonts w:ascii="Times New Roman" w:hAnsi="Times New Roman" w:cs="Times New Roman"/>
          <w:sz w:val="24"/>
          <w:szCs w:val="24"/>
        </w:rPr>
        <w:t>Iš dalies</w:t>
      </w:r>
      <w:r>
        <w:rPr>
          <w:rFonts w:ascii="Times New Roman" w:hAnsi="Times New Roman" w:cs="Times New Roman"/>
          <w:sz w:val="24"/>
          <w:szCs w:val="24"/>
        </w:rPr>
        <w:t xml:space="preserve"> užpavėsintoje atkarpoje,</w:t>
      </w:r>
      <w:r>
        <w:rPr>
          <w:rFonts w:ascii="Times New Roman" w:eastAsia="Times New Roman" w:hAnsi="Times New Roman" w:cs="Times New Roman"/>
          <w:iCs/>
          <w:color w:val="000000" w:themeColor="text1"/>
          <w:sz w:val="24"/>
          <w:szCs w:val="24"/>
        </w:rPr>
        <w:t xml:space="preserve"> buvo aptikta </w:t>
      </w:r>
      <w:r w:rsidRPr="00292AAF">
        <w:rPr>
          <w:rFonts w:ascii="Times New Roman" w:hAnsi="Times New Roman" w:cs="Times New Roman"/>
          <w:i/>
          <w:sz w:val="24"/>
          <w:szCs w:val="24"/>
          <w:shd w:val="clear" w:color="auto" w:fill="FFFFFF"/>
        </w:rPr>
        <w:t>(</w:t>
      </w:r>
      <w:r w:rsidRPr="00565C61">
        <w:rPr>
          <w:rFonts w:ascii="Times New Roman" w:eastAsia="Times New Roman" w:hAnsi="Times New Roman" w:cs="Times New Roman"/>
          <w:i/>
          <w:iCs/>
          <w:sz w:val="24"/>
          <w:szCs w:val="24"/>
        </w:rPr>
        <w:t>Stigeoclonium tenue</w:t>
      </w:r>
      <w:r w:rsidRPr="00292AAF">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w:t>
      </w:r>
      <w:r w:rsidRPr="00CA3B5F">
        <w:rPr>
          <w:rFonts w:ascii="Times New Roman" w:eastAsia="Times New Roman" w:hAnsi="Times New Roman" w:cs="Times New Roman"/>
          <w:iCs/>
          <w:color w:val="000000" w:themeColor="text1"/>
          <w:sz w:val="24"/>
          <w:szCs w:val="24"/>
        </w:rPr>
        <w:t xml:space="preserve"> </w:t>
      </w:r>
    </w:p>
    <w:p w:rsidR="00816E90" w:rsidRDefault="00816E90" w:rsidP="0091597F">
      <w:pPr>
        <w:spacing w:after="0" w:line="360" w:lineRule="auto"/>
        <w:ind w:firstLine="720"/>
        <w:jc w:val="both"/>
        <w:rPr>
          <w:rFonts w:ascii="Times New Roman" w:eastAsia="Times New Roman" w:hAnsi="Times New Roman" w:cs="Times New Roman"/>
          <w:iCs/>
          <w:sz w:val="24"/>
          <w:szCs w:val="24"/>
        </w:rPr>
      </w:pPr>
      <w:r>
        <w:rPr>
          <w:rFonts w:ascii="Times New Roman" w:eastAsia="Times New Roman" w:hAnsi="Times New Roman" w:cs="Times New Roman"/>
          <w:iCs/>
          <w:color w:val="000000" w:themeColor="text1"/>
          <w:sz w:val="24"/>
          <w:szCs w:val="24"/>
        </w:rPr>
        <w:t xml:space="preserve">Trečiame submėginyje aptiktos rūšys </w:t>
      </w:r>
      <w:r w:rsidRPr="00565C61">
        <w:rPr>
          <w:rFonts w:ascii="Times New Roman" w:eastAsia="Times New Roman" w:hAnsi="Times New Roman" w:cs="Times New Roman"/>
          <w:i/>
          <w:iCs/>
          <w:sz w:val="24"/>
          <w:szCs w:val="24"/>
        </w:rPr>
        <w:t>Ulothrix zonata, Mougeotia scalaris</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Mėginys paimtas nuo akmenų, saulėtoje atkarpoje, lėtoje srovėje.</w:t>
      </w:r>
    </w:p>
    <w:p w:rsidR="00816E90" w:rsidRDefault="00816E90" w:rsidP="0091597F">
      <w:pPr>
        <w:spacing w:after="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Cs/>
          <w:color w:val="000000" w:themeColor="text1"/>
          <w:sz w:val="24"/>
          <w:szCs w:val="24"/>
        </w:rPr>
        <w:t xml:space="preserve">Ketvirtasis submėginys buvo paimtas nuo augalų, saulėtoje atkarpoje, lėtoje vandens tėkmėje. Buvo aptikta </w:t>
      </w:r>
      <w:r w:rsidRPr="00565C61">
        <w:rPr>
          <w:rFonts w:ascii="Times New Roman" w:eastAsia="Times New Roman" w:hAnsi="Times New Roman" w:cs="Times New Roman"/>
          <w:i/>
          <w:iCs/>
          <w:sz w:val="24"/>
          <w:szCs w:val="24"/>
        </w:rPr>
        <w:t>Mougeotia scalaris</w:t>
      </w:r>
      <w:r>
        <w:rPr>
          <w:rFonts w:ascii="Times New Roman" w:eastAsia="Times New Roman" w:hAnsi="Times New Roman" w:cs="Times New Roman"/>
          <w:i/>
          <w:iCs/>
          <w:sz w:val="24"/>
          <w:szCs w:val="24"/>
        </w:rPr>
        <w:t>.</w:t>
      </w:r>
    </w:p>
    <w:p w:rsidR="00816E90" w:rsidRDefault="00816E90" w:rsidP="0091597F">
      <w:pPr>
        <w:spacing w:after="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Cs/>
          <w:color w:val="000000" w:themeColor="text1"/>
          <w:sz w:val="24"/>
          <w:szCs w:val="24"/>
        </w:rPr>
        <w:t xml:space="preserve">Penktasis submėginys buvo paimtas nuo augalų, lėtoje vandens tėkmėje. Buvo aptikta </w:t>
      </w:r>
      <w:r w:rsidRPr="00565C61">
        <w:rPr>
          <w:rFonts w:ascii="Times New Roman" w:eastAsia="Times New Roman" w:hAnsi="Times New Roman" w:cs="Times New Roman"/>
          <w:i/>
          <w:iCs/>
          <w:sz w:val="24"/>
          <w:szCs w:val="24"/>
        </w:rPr>
        <w:t>Dichotomosiphon sp.</w:t>
      </w:r>
    </w:p>
    <w:p w:rsidR="00816E90" w:rsidRPr="00AE0B87" w:rsidRDefault="00686FD7" w:rsidP="0091597F">
      <w:pPr>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1</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 xml:space="preserve"> Bentoso dumblių gausumą mėginyje</w:t>
      </w:r>
      <w:r w:rsidR="00816E90" w:rsidRPr="00AC27E1">
        <w:rPr>
          <w:rFonts w:ascii="Times New Roman" w:eastAsia="Times New Roman" w:hAnsi="Times New Roman" w:cs="Times New Roman"/>
          <w:iCs/>
          <w:color w:val="000000" w:themeColor="text1"/>
          <w:sz w:val="24"/>
          <w:szCs w:val="24"/>
        </w:rPr>
        <w:t xml:space="preserve"> galima matyti lentelėje</w:t>
      </w:r>
      <w:r w:rsidR="00816E90">
        <w:rPr>
          <w:rFonts w:ascii="Times New Roman" w:eastAsia="Times New Roman" w:hAnsi="Times New Roman" w:cs="Times New Roman"/>
          <w:iCs/>
          <w:color w:val="000000" w:themeColor="text1"/>
          <w:sz w:val="24"/>
          <w:szCs w:val="24"/>
        </w:rPr>
        <w:t xml:space="preserve"> </w:t>
      </w:r>
      <w:r w:rsidR="00816E90">
        <w:rPr>
          <w:rFonts w:ascii="Times New Roman" w:hAnsi="Times New Roman" w:cs="Times New Roman"/>
          <w:sz w:val="24"/>
          <w:szCs w:val="24"/>
        </w:rPr>
        <w:t>2.3.2</w:t>
      </w:r>
      <w:r w:rsidR="00816E90" w:rsidRPr="009711B3">
        <w:rPr>
          <w:rFonts w:ascii="Times New Roman" w:hAnsi="Times New Roman" w:cs="Times New Roman"/>
          <w:sz w:val="24"/>
          <w:szCs w:val="24"/>
        </w:rPr>
        <w:t>.3.</w:t>
      </w:r>
    </w:p>
    <w:p w:rsidR="00816E90" w:rsidRPr="008218B5"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8218B5">
        <w:rPr>
          <w:rFonts w:ascii="Times New Roman" w:hAnsi="Times New Roman" w:cs="Times New Roman"/>
          <w:b w:val="0"/>
          <w:i/>
          <w:smallCaps w:val="0"/>
          <w:color w:val="auto"/>
          <w:sz w:val="24"/>
          <w:szCs w:val="24"/>
        </w:rPr>
        <w:lastRenderedPageBreak/>
        <w:t>Lentelė 2.3.1.3.</w:t>
      </w:r>
      <w:r w:rsidR="00C8212B">
        <w:rPr>
          <w:rFonts w:ascii="Times New Roman" w:eastAsia="Times New Roman" w:hAnsi="Times New Roman" w:cs="Times New Roman"/>
          <w:smallCaps w:val="0"/>
          <w:color w:val="auto"/>
          <w:sz w:val="24"/>
          <w:szCs w:val="24"/>
        </w:rPr>
        <w:t>Ū</w:t>
      </w:r>
      <w:r w:rsidR="00363CD1" w:rsidRPr="008218B5">
        <w:rPr>
          <w:rFonts w:ascii="Times New Roman" w:eastAsia="Times New Roman" w:hAnsi="Times New Roman" w:cs="Times New Roman"/>
          <w:smallCaps w:val="0"/>
          <w:color w:val="auto"/>
          <w:sz w:val="24"/>
          <w:szCs w:val="24"/>
        </w:rPr>
        <w:t>la-pelesa ties kašėtomis</w:t>
      </w:r>
    </w:p>
    <w:tbl>
      <w:tblPr>
        <w:tblW w:w="5920" w:type="dxa"/>
        <w:jc w:val="center"/>
        <w:tblLook w:val="04A0" w:firstRow="1" w:lastRow="0" w:firstColumn="1" w:lastColumn="0" w:noHBand="0" w:noVBand="1"/>
      </w:tblPr>
      <w:tblGrid>
        <w:gridCol w:w="572"/>
        <w:gridCol w:w="3488"/>
        <w:gridCol w:w="1860"/>
      </w:tblGrid>
      <w:tr w:rsidR="00816E90" w:rsidRPr="00565C61" w:rsidTr="00816E90">
        <w:trPr>
          <w:trHeight w:val="315"/>
          <w:jc w:val="center"/>
        </w:trPr>
        <w:tc>
          <w:tcPr>
            <w:tcW w:w="4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05.08.2015</w:t>
            </w:r>
          </w:p>
        </w:tc>
      </w:tr>
      <w:tr w:rsidR="00816E90" w:rsidRPr="00565C61" w:rsidTr="00816E90">
        <w:trPr>
          <w:trHeight w:val="315"/>
          <w:jc w:val="center"/>
        </w:trPr>
        <w:tc>
          <w:tcPr>
            <w:tcW w:w="4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18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LTR151</w:t>
            </w:r>
          </w:p>
        </w:tc>
      </w:tr>
      <w:tr w:rsidR="00816E90" w:rsidRPr="00565C61" w:rsidTr="00816E90">
        <w:trPr>
          <w:trHeight w:val="315"/>
          <w:jc w:val="center"/>
        </w:trPr>
        <w:tc>
          <w:tcPr>
            <w:tcW w:w="572"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p>
        </w:tc>
        <w:tc>
          <w:tcPr>
            <w:tcW w:w="3488"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p>
        </w:tc>
        <w:tc>
          <w:tcPr>
            <w:tcW w:w="186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p>
        </w:tc>
      </w:tr>
      <w:tr w:rsidR="00816E90" w:rsidRPr="00565C61" w:rsidTr="00816E90">
        <w:trPr>
          <w:trHeight w:val="705"/>
          <w:jc w:val="center"/>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348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4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Cladophora glomerata</w:t>
            </w:r>
          </w:p>
        </w:tc>
        <w:tc>
          <w:tcPr>
            <w:tcW w:w="18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15"/>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34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Stigeoclonium tenue</w:t>
            </w:r>
          </w:p>
        </w:tc>
        <w:tc>
          <w:tcPr>
            <w:tcW w:w="18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15"/>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34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Ulothrix zonata</w:t>
            </w:r>
          </w:p>
        </w:tc>
        <w:tc>
          <w:tcPr>
            <w:tcW w:w="18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15"/>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34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Mougeotia scalaris</w:t>
            </w:r>
          </w:p>
        </w:tc>
        <w:tc>
          <w:tcPr>
            <w:tcW w:w="18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15"/>
          <w:jc w:val="center"/>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34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Dichotomosiphon sp.</w:t>
            </w:r>
          </w:p>
        </w:tc>
        <w:tc>
          <w:tcPr>
            <w:tcW w:w="18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bl>
    <w:p w:rsidR="008218B5" w:rsidRDefault="008218B5" w:rsidP="00C8212B">
      <w:pPr>
        <w:pStyle w:val="Antrat2"/>
        <w:spacing w:before="0" w:line="360" w:lineRule="auto"/>
        <w:jc w:val="center"/>
        <w:rPr>
          <w:rFonts w:ascii="Times New Roman" w:eastAsia="Times New Roman" w:hAnsi="Times New Roman"/>
          <w:color w:val="auto"/>
          <w:sz w:val="24"/>
          <w:szCs w:val="24"/>
        </w:rPr>
      </w:pPr>
      <w:bookmarkStart w:id="51" w:name="_Toc405370400"/>
      <w:bookmarkStart w:id="52" w:name="_Toc405370511"/>
      <w:bookmarkStart w:id="53" w:name="_Toc408994322"/>
    </w:p>
    <w:p w:rsidR="00816E90" w:rsidRDefault="00816E90" w:rsidP="00C8212B">
      <w:pPr>
        <w:pStyle w:val="Antrat2"/>
        <w:spacing w:before="0" w:line="360" w:lineRule="auto"/>
        <w:jc w:val="center"/>
        <w:rPr>
          <w:rFonts w:ascii="Times New Roman" w:eastAsia="Times New Roman" w:hAnsi="Times New Roman"/>
          <w:color w:val="auto"/>
          <w:sz w:val="24"/>
          <w:szCs w:val="24"/>
        </w:rPr>
      </w:pPr>
      <w:bookmarkStart w:id="54" w:name="_Toc441575897"/>
      <w:r w:rsidRPr="005A4B85">
        <w:rPr>
          <w:rFonts w:ascii="Times New Roman" w:eastAsia="Times New Roman" w:hAnsi="Times New Roman"/>
          <w:color w:val="auto"/>
          <w:sz w:val="24"/>
          <w:szCs w:val="24"/>
        </w:rPr>
        <w:t>2.3.3</w:t>
      </w:r>
      <w:bookmarkEnd w:id="51"/>
      <w:bookmarkEnd w:id="52"/>
      <w:bookmarkEnd w:id="53"/>
      <w:r w:rsidR="00745767">
        <w:rPr>
          <w:rFonts w:ascii="Times New Roman" w:eastAsia="Times New Roman" w:hAnsi="Times New Roman"/>
          <w:color w:val="auto"/>
          <w:sz w:val="24"/>
          <w:szCs w:val="24"/>
        </w:rPr>
        <w:t xml:space="preserve"> </w:t>
      </w:r>
      <w:r w:rsidRPr="005A4B85">
        <w:rPr>
          <w:rFonts w:ascii="Times New Roman" w:eastAsia="Times New Roman" w:hAnsi="Times New Roman"/>
          <w:color w:val="auto"/>
          <w:sz w:val="24"/>
          <w:szCs w:val="24"/>
        </w:rPr>
        <w:t>Mituva Jurbarke</w:t>
      </w:r>
      <w:bookmarkEnd w:id="54"/>
    </w:p>
    <w:p w:rsidR="008218B5" w:rsidRPr="008218B5" w:rsidRDefault="008218B5" w:rsidP="00C8212B">
      <w:pPr>
        <w:spacing w:after="0" w:line="360" w:lineRule="auto"/>
      </w:pPr>
    </w:p>
    <w:p w:rsidR="00F64976" w:rsidRDefault="00816E90" w:rsidP="00C8212B">
      <w:pPr>
        <w:tabs>
          <w:tab w:val="left" w:pos="10206"/>
        </w:tabs>
        <w:spacing w:after="0" w:line="360" w:lineRule="auto"/>
        <w:ind w:firstLine="720"/>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2.3.3.1 Ma</w:t>
      </w:r>
      <w:r>
        <w:rPr>
          <w:rFonts w:ascii="Times New Roman" w:eastAsia="Times New Roman" w:hAnsi="Times New Roman" w:cs="Times New Roman"/>
          <w:b/>
          <w:sz w:val="24"/>
          <w:szCs w:val="24"/>
        </w:rPr>
        <w:t>krofitai</w:t>
      </w:r>
    </w:p>
    <w:p w:rsidR="008218B5" w:rsidRDefault="008218B5" w:rsidP="00C8212B">
      <w:pPr>
        <w:tabs>
          <w:tab w:val="left" w:pos="10206"/>
        </w:tabs>
        <w:spacing w:after="0" w:line="360" w:lineRule="auto"/>
        <w:ind w:firstLine="720"/>
        <w:outlineLvl w:val="3"/>
        <w:rPr>
          <w:rFonts w:ascii="Times New Roman" w:eastAsia="Times New Roman" w:hAnsi="Times New Roman" w:cs="Times New Roman"/>
          <w:b/>
          <w:sz w:val="24"/>
          <w:szCs w:val="24"/>
        </w:rPr>
      </w:pPr>
    </w:p>
    <w:p w:rsidR="00C72505" w:rsidRDefault="00816E90" w:rsidP="00C8212B">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mieste. Tyrimo metu vandens lygis buvo žemas, upės atkarpos vidutinis gylis 30-100cm. Lėta vandens tėkmė ir geros šviesos sąlygos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geras sąlygas makrofitų ir </w:t>
      </w:r>
      <w:r w:rsidRPr="00C72505">
        <w:rPr>
          <w:rFonts w:ascii="Times New Roman" w:eastAsia="Times New Roman" w:hAnsi="Times New Roman" w:cs="Times New Roman"/>
          <w:sz w:val="24"/>
          <w:szCs w:val="24"/>
        </w:rPr>
        <w:t>makrodumblių</w:t>
      </w:r>
      <w:r>
        <w:rPr>
          <w:rFonts w:ascii="Times New Roman" w:eastAsia="Times New Roman" w:hAnsi="Times New Roman" w:cs="Times New Roman"/>
          <w:sz w:val="24"/>
          <w:szCs w:val="24"/>
        </w:rPr>
        <w:t xml:space="preserve"> augimui. Dėl didelio vandens drumstumo dominuoja </w:t>
      </w: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 xml:space="preserve">sp. </w:t>
      </w:r>
      <w:r>
        <w:rPr>
          <w:rFonts w:ascii="Times New Roman" w:eastAsia="Times New Roman" w:hAnsi="Times New Roman" w:cs="Times New Roman"/>
          <w:sz w:val="24"/>
          <w:szCs w:val="24"/>
        </w:rPr>
        <w:t xml:space="preserve">Upės atkarpa tiesi,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Krantas apaugęs helofitais. Kranto augmeniją daugiausiai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Filipendu</w:t>
      </w:r>
      <w:r>
        <w:rPr>
          <w:rFonts w:ascii="Times New Roman" w:eastAsia="Times New Roman" w:hAnsi="Times New Roman" w:cs="Times New Roman"/>
          <w:i/>
          <w:iCs/>
          <w:sz w:val="24"/>
          <w:szCs w:val="24"/>
        </w:rPr>
        <w:t>la</w:t>
      </w:r>
      <w:r w:rsidR="00C72505">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ulmaria, Mentha aquatica </w:t>
      </w:r>
      <w:r>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Myosotis scorpioides.</w:t>
      </w:r>
      <w:r>
        <w:rPr>
          <w:rFonts w:ascii="Times New Roman" w:eastAsia="Times New Roman" w:hAnsi="Times New Roman" w:cs="Times New Roman"/>
          <w:i/>
          <w:iCs/>
          <w:sz w:val="24"/>
          <w:szCs w:val="24"/>
        </w:rPr>
        <w:t xml:space="preserve"> </w:t>
      </w:r>
      <w:r w:rsidR="00C72505">
        <w:rPr>
          <w:rFonts w:ascii="Times New Roman" w:eastAsia="Times New Roman" w:hAnsi="Times New Roman" w:cs="Times New Roman"/>
          <w:sz w:val="24"/>
          <w:szCs w:val="24"/>
        </w:rPr>
        <w:t>Makrofitų paplitimas buvo tiriamas brendant išilgai mėginių ėmimo vietos.</w:t>
      </w:r>
    </w:p>
    <w:p w:rsidR="008218B5" w:rsidRPr="00F64976" w:rsidRDefault="008218B5"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 xml:space="preserve">Lentelė </w:t>
      </w:r>
      <w:r w:rsidRPr="00565C61">
        <w:rPr>
          <w:rFonts w:ascii="Times New Roman" w:eastAsia="Times New Roman" w:hAnsi="Times New Roman" w:cs="Times New Roman"/>
          <w:i/>
          <w:sz w:val="24"/>
          <w:szCs w:val="24"/>
        </w:rPr>
        <w:t>2.3.3.1.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Mituva Jurbarke</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Mituva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Mituva Jurbarke</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X419765,9; Y6105724,7</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X419653,2; Y6105752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LTR232</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Mituva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Mituva Jurbarke</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602"/>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helofitų (nendrių, viksvų) sąžalynai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tankiai gyvenama teritorija; poilsiavietės su pastatais </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218B5" w:rsidRDefault="008218B5"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w:t>
      </w:r>
      <w:r w:rsidR="00C72505">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bet jei įtrauktume dumblius, teritorijos </w:t>
      </w:r>
      <w:r w:rsidR="00C72505">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padidėtų iki ~80</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makrofitų bendrijos yra netolygiai pasiskirsčiusios (E&lt;0,46</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72505">
        <w:rPr>
          <w:rFonts w:ascii="Times New Roman" w:eastAsia="Times New Roman" w:hAnsi="Times New Roman" w:cs="Times New Roman"/>
          <w:sz w:val="24"/>
          <w:szCs w:val="24"/>
        </w:rPr>
        <w:t>Etaloninis indeksas</w:t>
      </w:r>
      <w:r>
        <w:rPr>
          <w:rFonts w:ascii="Times New Roman" w:eastAsia="Times New Roman" w:hAnsi="Times New Roman" w:cs="Times New Roman"/>
          <w:sz w:val="24"/>
          <w:szCs w:val="24"/>
        </w:rPr>
        <w:t xml:space="preserve"> buvo apskaičiuotas iš 12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 </w:t>
      </w:r>
      <w:r w:rsidR="00C72505">
        <w:rPr>
          <w:rFonts w:ascii="Times New Roman" w:eastAsia="Times New Roman" w:hAnsi="Times New Roman" w:cs="Times New Roman"/>
          <w:sz w:val="24"/>
          <w:szCs w:val="24"/>
        </w:rPr>
        <w:t>Etaloninis indeksas</w:t>
      </w:r>
      <w:r>
        <w:rPr>
          <w:rFonts w:ascii="Times New Roman" w:eastAsia="Times New Roman" w:hAnsi="Times New Roman" w:cs="Times New Roman"/>
          <w:sz w:val="24"/>
          <w:szCs w:val="24"/>
        </w:rPr>
        <w:t xml:space="preserve"> yra 72,7 (EKS = 0,14) ir tai parodo blogą vandens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(,,B” klasė). Blogą vandens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parodo dominuojanti rūšis </w:t>
      </w: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w:t>
      </w:r>
      <w:r>
        <w:rPr>
          <w:rFonts w:ascii="Times New Roman" w:eastAsia="Times New Roman" w:hAnsi="Times New Roman" w:cs="Times New Roman"/>
          <w:sz w:val="24"/>
          <w:szCs w:val="24"/>
        </w:rPr>
        <w:t xml:space="preserve"> (indikatoriaus grupė ,,C”).</w:t>
      </w:r>
    </w:p>
    <w:p w:rsidR="008218B5" w:rsidRPr="00565C61" w:rsidRDefault="008218B5"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94" w:type="dxa"/>
        <w:tblInd w:w="93" w:type="dxa"/>
        <w:tblLook w:val="04A0" w:firstRow="1" w:lastRow="0" w:firstColumn="1" w:lastColumn="0" w:noHBand="0" w:noVBand="1"/>
      </w:tblPr>
      <w:tblGrid>
        <w:gridCol w:w="3559"/>
        <w:gridCol w:w="2977"/>
        <w:gridCol w:w="2658"/>
      </w:tblGrid>
      <w:tr w:rsidR="00816E90" w:rsidRPr="00565C61" w:rsidTr="00816E90">
        <w:trPr>
          <w:trHeight w:val="315"/>
        </w:trPr>
        <w:tc>
          <w:tcPr>
            <w:tcW w:w="9194"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Mituva Jurbarke</w:t>
            </w:r>
          </w:p>
        </w:tc>
      </w:tr>
      <w:tr w:rsidR="00816E90" w:rsidRPr="00565C61" w:rsidTr="00816E90">
        <w:trPr>
          <w:trHeight w:val="315"/>
        </w:trPr>
        <w:tc>
          <w:tcPr>
            <w:tcW w:w="3559"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77"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658"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80% </w:t>
            </w:r>
            <w:r>
              <w:rPr>
                <w:rFonts w:ascii="Times New Roman" w:eastAsia="Times New Roman" w:hAnsi="Times New Roman" w:cs="Times New Roman"/>
                <w:sz w:val="24"/>
                <w:szCs w:val="24"/>
              </w:rPr>
              <w:t>įtraukiant dumblius</w:t>
            </w: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77"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5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94"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 xml:space="preserve">Sagittaria sagittifolia </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Eupatorium cannabinum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single" w:sz="4" w:space="0" w:color="auto"/>
              <w:left w:val="single" w:sz="4" w:space="0" w:color="auto"/>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amphibia</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Typha latifolia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Caltha palustris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94"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977"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977"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2977"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94"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795FCF" w:rsidRDefault="00795FCF" w:rsidP="00C8212B">
      <w:pPr>
        <w:tabs>
          <w:tab w:val="left" w:pos="10206"/>
        </w:tabs>
        <w:spacing w:after="0" w:line="360" w:lineRule="auto"/>
        <w:jc w:val="both"/>
        <w:outlineLvl w:val="3"/>
        <w:rPr>
          <w:rFonts w:ascii="Times New Roman" w:eastAsia="Times New Roman" w:hAnsi="Times New Roman" w:cs="Times New Roman"/>
          <w:b/>
          <w:sz w:val="24"/>
          <w:szCs w:val="24"/>
        </w:rPr>
      </w:pPr>
    </w:p>
    <w:p w:rsidR="00816E90" w:rsidRDefault="00816E90" w:rsidP="00C8212B">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2.3.3</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8218B5" w:rsidRDefault="008218B5" w:rsidP="00C8212B">
      <w:pPr>
        <w:tabs>
          <w:tab w:val="left" w:pos="10206"/>
        </w:tabs>
        <w:spacing w:after="0" w:line="360" w:lineRule="auto"/>
        <w:ind w:firstLine="720"/>
        <w:jc w:val="both"/>
        <w:outlineLvl w:val="3"/>
        <w:rPr>
          <w:rFonts w:ascii="Times New Roman" w:hAnsi="Times New Roman" w:cs="Times New Roman"/>
          <w:b/>
          <w:sz w:val="24"/>
          <w:szCs w:val="24"/>
        </w:rPr>
      </w:pPr>
    </w:p>
    <w:p w:rsidR="00823E95" w:rsidRDefault="00816E90" w:rsidP="00C8212B">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kieto paviršiaus </w:t>
      </w:r>
      <w:r w:rsidRPr="00955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955B72">
        <w:rPr>
          <w:rFonts w:ascii="Times New Roman" w:hAnsi="Times New Roman" w:cs="Times New Roman"/>
          <w:color w:val="000000" w:themeColor="text1"/>
          <w:sz w:val="24"/>
          <w:szCs w:val="24"/>
        </w:rPr>
        <w:t xml:space="preserve"> vidutinio dydžio akmenų</w:t>
      </w:r>
      <w:r>
        <w:rPr>
          <w:rFonts w:ascii="Times New Roman" w:hAnsi="Times New Roman" w:cs="Times New Roman"/>
          <w:color w:val="000000" w:themeColor="text1"/>
          <w:sz w:val="24"/>
          <w:szCs w:val="24"/>
        </w:rPr>
        <w:t xml:space="preserve">). Akmenys buvo imami išilgai kairiojo upės kranto, 0,2m. gylyje. Tyrimo vieta buvo </w:t>
      </w:r>
      <w:r w:rsidR="0087403A">
        <w:rPr>
          <w:rFonts w:ascii="Times New Roman" w:hAnsi="Times New Roman" w:cs="Times New Roman"/>
          <w:color w:val="000000" w:themeColor="text1"/>
          <w:sz w:val="24"/>
          <w:szCs w:val="24"/>
        </w:rPr>
        <w:t>iš dalies</w:t>
      </w:r>
      <w:r>
        <w:rPr>
          <w:rFonts w:ascii="Times New Roman" w:hAnsi="Times New Roman" w:cs="Times New Roman"/>
          <w:color w:val="000000" w:themeColor="text1"/>
          <w:sz w:val="24"/>
          <w:szCs w:val="24"/>
        </w:rPr>
        <w:t xml:space="preserve"> apšviesta, vandens tėkmė lėtai tekanti.</w:t>
      </w: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vandens samanos, plūdės, meldai</w:t>
      </w:r>
      <w:r w:rsidRPr="00B61A8D">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ir siūliniai dumbliai. </w:t>
      </w:r>
    </w:p>
    <w:p w:rsidR="00170CEE"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40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 xml:space="preserve">Achnanthidium minutissimum group II, Diatoma vulgaris, Gomphonema parvulum, </w:t>
      </w:r>
      <w:r w:rsidRPr="00565C61">
        <w:rPr>
          <w:rFonts w:ascii="Times New Roman" w:hAnsi="Times New Roman" w:cs="Times New Roman"/>
          <w:i/>
          <w:sz w:val="24"/>
          <w:szCs w:val="24"/>
          <w:shd w:val="clear" w:color="auto" w:fill="FFFFFF"/>
        </w:rPr>
        <w:lastRenderedPageBreak/>
        <w:t>Rhoicosphenia abbreviata, Staurosira construens var. construens</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w:t>
      </w:r>
      <w:r w:rsidR="00686FD7">
        <w:rPr>
          <w:rFonts w:ascii="Times New Roman" w:hAnsi="Times New Roman" w:cs="Times New Roman"/>
          <w:color w:val="000000" w:themeColor="text1"/>
          <w:sz w:val="24"/>
          <w:szCs w:val="24"/>
          <w:shd w:val="clear" w:color="auto" w:fill="FFFFFF"/>
        </w:rPr>
        <w:t>suskaičiuotos</w:t>
      </w:r>
      <w:r w:rsidRPr="00560C4A">
        <w:rPr>
          <w:rFonts w:ascii="Times New Roman" w:hAnsi="Times New Roman" w:cs="Times New Roman"/>
          <w:color w:val="000000" w:themeColor="text1"/>
          <w:sz w:val="24"/>
          <w:szCs w:val="24"/>
          <w:shd w:val="clear" w:color="auto" w:fill="FFFFFF"/>
        </w:rPr>
        <w:t xml:space="preserve"> 400</w:t>
      </w:r>
      <w:r>
        <w:rPr>
          <w:rFonts w:ascii="Times New Roman" w:hAnsi="Times New Roman" w:cs="Times New Roman"/>
          <w:color w:val="000000" w:themeColor="text1"/>
          <w:sz w:val="24"/>
          <w:szCs w:val="24"/>
          <w:shd w:val="clear" w:color="auto" w:fill="FFFFFF"/>
        </w:rPr>
        <w:t>3</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valvos</w:t>
      </w:r>
      <w:r>
        <w:rPr>
          <w:rFonts w:ascii="Times New Roman" w:hAnsi="Times New Roman" w:cs="Times New Roman"/>
          <w:color w:val="000000" w:themeColor="text1"/>
          <w:sz w:val="24"/>
          <w:szCs w:val="24"/>
          <w:shd w:val="clear" w:color="auto" w:fill="FFFFFF"/>
        </w:rPr>
        <w:t xml:space="preserve"> </w:t>
      </w:r>
      <w:r w:rsidRPr="00294C0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lentelė</w:t>
      </w:r>
      <w:r w:rsidRPr="00294C0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2.3.3</w:t>
      </w:r>
      <w:r w:rsidRPr="00294C06">
        <w:rPr>
          <w:rFonts w:ascii="Times New Roman" w:hAnsi="Times New Roman" w:cs="Times New Roman"/>
          <w:sz w:val="24"/>
          <w:szCs w:val="24"/>
        </w:rPr>
        <w:t>.2.</w:t>
      </w:r>
      <w:r w:rsidRPr="00294C06">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294C06">
        <w:rPr>
          <w:rFonts w:ascii="Times New Roman" w:hAnsi="Times New Roman" w:cs="Times New Roman"/>
          <w:sz w:val="24"/>
          <w:szCs w:val="24"/>
          <w:shd w:val="clear" w:color="auto" w:fill="FFFFFF"/>
        </w:rPr>
        <w:t>).</w:t>
      </w:r>
    </w:p>
    <w:p w:rsidR="008218B5" w:rsidRDefault="008218B5" w:rsidP="0091597F">
      <w:pPr>
        <w:tabs>
          <w:tab w:val="left" w:pos="10206"/>
        </w:tabs>
        <w:spacing w:after="0" w:line="360" w:lineRule="auto"/>
        <w:ind w:firstLine="720"/>
        <w:jc w:val="both"/>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2.3.3</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8218B5" w:rsidRDefault="008218B5"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483B6C" w:rsidRDefault="00686FD7"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Transektos</w:t>
      </w:r>
      <w:r w:rsidR="00816E90">
        <w:rPr>
          <w:rFonts w:ascii="Times New Roman" w:hAnsi="Times New Roman" w:cs="Times New Roman"/>
          <w:color w:val="000000" w:themeColor="text1"/>
          <w:sz w:val="24"/>
          <w:szCs w:val="24"/>
          <w:shd w:val="clear" w:color="auto" w:fill="FFFFFF"/>
        </w:rPr>
        <w:t xml:space="preserve"> vietoje buvo surinkti 2 bentoso dumblių submėginiai. Abu mėginiai surinkti nuo akmenų, lėtoje srovėje, gerai apšviestoje atkarpoje. Pirmajame submėginyje buvo aptikta </w:t>
      </w:r>
      <w:r w:rsidR="00816E90" w:rsidRPr="00565C61">
        <w:rPr>
          <w:rFonts w:ascii="Times New Roman" w:hAnsi="Times New Roman" w:cs="Times New Roman"/>
          <w:i/>
          <w:iCs/>
          <w:sz w:val="24"/>
          <w:szCs w:val="24"/>
        </w:rPr>
        <w:t>Rhizoclonium hieroglyphicum, Microcystis aerginosa</w:t>
      </w:r>
      <w:r w:rsidR="00816E90">
        <w:rPr>
          <w:rFonts w:ascii="Times New Roman" w:hAnsi="Times New Roman" w:cs="Times New Roman"/>
          <w:i/>
          <w:iCs/>
          <w:sz w:val="24"/>
          <w:szCs w:val="24"/>
        </w:rPr>
        <w:t>.</w:t>
      </w:r>
      <w:r w:rsidR="00816E90" w:rsidRPr="00AC27E1">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100</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Antrajame submėginyje buvo aptiktos 3 rūšys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 xml:space="preserve">Microcystis aerginosa, Cladophora glomerata, Vaucheria geminata </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5B44EF">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Pr>
          <w:rFonts w:ascii="Times New Roman" w:hAnsi="Times New Roman" w:cs="Times New Roman"/>
          <w:sz w:val="24"/>
          <w:szCs w:val="24"/>
          <w:shd w:val="clear" w:color="auto" w:fill="FFFFFF"/>
        </w:rPr>
        <w:t xml:space="preserve"> 2.3.3</w:t>
      </w:r>
      <w:r w:rsidRPr="00D72E5B">
        <w:rPr>
          <w:rFonts w:ascii="Times New Roman" w:hAnsi="Times New Roman" w:cs="Times New Roman"/>
          <w:sz w:val="24"/>
          <w:szCs w:val="24"/>
          <w:shd w:val="clear" w:color="auto" w:fill="FFFFFF"/>
        </w:rPr>
        <w:t>.3.</w:t>
      </w:r>
    </w:p>
    <w:p w:rsidR="008218B5" w:rsidRPr="00565C61" w:rsidRDefault="008218B5" w:rsidP="0091597F">
      <w:pPr>
        <w:tabs>
          <w:tab w:val="left" w:pos="10206"/>
        </w:tabs>
        <w:spacing w:after="0" w:line="360" w:lineRule="auto"/>
        <w:ind w:firstLine="720"/>
        <w:jc w:val="both"/>
        <w:rPr>
          <w:rFonts w:ascii="Times New Roman" w:hAnsi="Times New Roman" w:cs="Times New Roman"/>
          <w:sz w:val="24"/>
          <w:szCs w:val="24"/>
        </w:rPr>
      </w:pPr>
    </w:p>
    <w:p w:rsidR="00816E90" w:rsidRPr="008218B5"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8218B5">
        <w:rPr>
          <w:rFonts w:ascii="Times New Roman" w:hAnsi="Times New Roman" w:cs="Times New Roman"/>
          <w:b w:val="0"/>
          <w:i/>
          <w:smallCaps w:val="0"/>
          <w:color w:val="auto"/>
          <w:sz w:val="24"/>
          <w:szCs w:val="24"/>
        </w:rPr>
        <w:t xml:space="preserve">Lentelė </w:t>
      </w:r>
      <w:r w:rsidRPr="008218B5">
        <w:rPr>
          <w:rFonts w:ascii="Times New Roman" w:eastAsia="Times New Roman" w:hAnsi="Times New Roman" w:cs="Times New Roman"/>
          <w:b w:val="0"/>
          <w:i/>
          <w:smallCaps w:val="0"/>
          <w:color w:val="auto"/>
          <w:sz w:val="24"/>
          <w:szCs w:val="24"/>
        </w:rPr>
        <w:t>2.3.3.3.</w:t>
      </w:r>
      <w:r w:rsidRPr="008218B5">
        <w:rPr>
          <w:rFonts w:ascii="Times New Roman" w:eastAsia="Times New Roman" w:hAnsi="Times New Roman" w:cs="Times New Roman"/>
          <w:smallCaps w:val="0"/>
          <w:color w:val="auto"/>
          <w:sz w:val="24"/>
          <w:szCs w:val="24"/>
        </w:rPr>
        <w:t>Mituva Jurbarke</w:t>
      </w:r>
    </w:p>
    <w:tbl>
      <w:tblPr>
        <w:tblW w:w="5900" w:type="dxa"/>
        <w:jc w:val="center"/>
        <w:tblLook w:val="04A0" w:firstRow="1" w:lastRow="0" w:firstColumn="1" w:lastColumn="0" w:noHBand="0" w:noVBand="1"/>
      </w:tblPr>
      <w:tblGrid>
        <w:gridCol w:w="556"/>
        <w:gridCol w:w="2624"/>
        <w:gridCol w:w="2720"/>
      </w:tblGrid>
      <w:tr w:rsidR="00816E90" w:rsidRPr="00565C61" w:rsidTr="00816E90">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1.07.2015</w:t>
            </w:r>
          </w:p>
        </w:tc>
      </w:tr>
      <w:tr w:rsidR="00816E90" w:rsidRPr="00565C61" w:rsidTr="00816E90">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LTR232</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24"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292"/>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Microcystis aerginosa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D711A1" w:rsidRDefault="00C8212B" w:rsidP="00C8212B">
      <w:pPr>
        <w:tabs>
          <w:tab w:val="left" w:pos="10206"/>
        </w:tabs>
        <w:spacing w:after="0" w:line="360" w:lineRule="auto"/>
        <w:ind w:left="567"/>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D711A1" w:rsidRDefault="00D711A1" w:rsidP="00D711A1">
      <w:pPr>
        <w:pStyle w:val="Antrat2"/>
        <w:jc w:val="center"/>
        <w:rPr>
          <w:rFonts w:ascii="Times New Roman" w:hAnsi="Times New Roman"/>
          <w:color w:val="auto"/>
          <w:sz w:val="24"/>
        </w:rPr>
      </w:pPr>
      <w:bookmarkStart w:id="55" w:name="_Toc441575898"/>
      <w:r w:rsidRPr="00D711A1">
        <w:rPr>
          <w:rFonts w:ascii="Times New Roman" w:hAnsi="Times New Roman"/>
          <w:color w:val="auto"/>
          <w:sz w:val="24"/>
        </w:rPr>
        <w:t>2.3.4. Šventoji žemiau Užpalių</w:t>
      </w:r>
      <w:bookmarkEnd w:id="55"/>
    </w:p>
    <w:p w:rsidR="00D711A1" w:rsidRPr="00D711A1" w:rsidRDefault="00D711A1" w:rsidP="00D711A1"/>
    <w:p w:rsidR="00816E90" w:rsidRDefault="00816E90" w:rsidP="00C8212B">
      <w:pPr>
        <w:tabs>
          <w:tab w:val="left" w:pos="10206"/>
        </w:tabs>
        <w:spacing w:after="0" w:line="360" w:lineRule="auto"/>
        <w:ind w:left="567"/>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2.3.4.1 Ma</w:t>
      </w:r>
      <w:r>
        <w:rPr>
          <w:rFonts w:ascii="Times New Roman" w:eastAsia="Times New Roman" w:hAnsi="Times New Roman" w:cs="Times New Roman"/>
          <w:b/>
          <w:sz w:val="24"/>
          <w:szCs w:val="24"/>
        </w:rPr>
        <w:t>krofitai</w:t>
      </w:r>
    </w:p>
    <w:p w:rsidR="008218B5" w:rsidRDefault="008218B5"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C8212B">
      <w:pPr>
        <w:tabs>
          <w:tab w:val="left" w:pos="10206"/>
        </w:tabs>
        <w:spacing w:after="0" w:line="360" w:lineRule="auto"/>
        <w:ind w:firstLine="567"/>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retai apgyvendintoje teritorijoje. Šalia upės atkarpos yra daug ganyklų ir pievų.</w:t>
      </w:r>
      <w:r w:rsidRPr="00E0655E">
        <w:t xml:space="preserve"> </w:t>
      </w:r>
      <w:r>
        <w:rPr>
          <w:rFonts w:ascii="Times New Roman" w:eastAsia="Times New Roman" w:hAnsi="Times New Roman" w:cs="Times New Roman"/>
          <w:sz w:val="24"/>
          <w:szCs w:val="24"/>
        </w:rPr>
        <w:t xml:space="preserve">Vandens lygis tyrimo metu buvo žemas, vidutinis atkarpos lygis 100-150cm. Vandens tėkmė buvo lėta, atkarpa visiškai apšviesta. Substratas susideda iš smėlio, žvirgždo ir organinių medžiagų. 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Prie upės atkarpos priejimas yra sunkus, krantai apaugę, išilgai </w:t>
      </w:r>
      <w:r w:rsidR="00686FD7">
        <w:rPr>
          <w:rFonts w:ascii="Times New Roman" w:eastAsia="Times New Roman" w:hAnsi="Times New Roman" w:cs="Times New Roman"/>
          <w:sz w:val="24"/>
          <w:szCs w:val="24"/>
        </w:rPr>
        <w:t>transektos</w:t>
      </w:r>
      <w:r>
        <w:rPr>
          <w:rFonts w:ascii="Times New Roman" w:eastAsia="Times New Roman" w:hAnsi="Times New Roman" w:cs="Times New Roman"/>
          <w:sz w:val="24"/>
          <w:szCs w:val="24"/>
        </w:rPr>
        <w:t xml:space="preserve"> auga krūmai ir medžiai.</w:t>
      </w: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lastRenderedPageBreak/>
        <w:t>Lentelė 2.3.4.1.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Šventoji žemiau Užpalių</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Šventoji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žemiau Užpalių</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28.07.2015.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X598586,5; Y6166345,5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X598612,4; Y6166899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LTR351</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3138"/>
        <w:gridCol w:w="2462"/>
      </w:tblGrid>
      <w:tr w:rsidR="00816E90" w:rsidRPr="00565C61" w:rsidTr="00E02FE4">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Šventoji </w:t>
            </w:r>
          </w:p>
        </w:tc>
        <w:tc>
          <w:tcPr>
            <w:tcW w:w="31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žemiau Užpalių</w:t>
            </w:r>
          </w:p>
        </w:tc>
        <w:tc>
          <w:tcPr>
            <w:tcW w:w="2462"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28.07.2015.</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46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46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46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46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46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46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46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46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46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E02FE4">
        <w:trPr>
          <w:trHeight w:val="6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46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2D1178" w:rsidTr="00E02FE4">
        <w:trPr>
          <w:trHeight w:val="70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138" w:type="dxa"/>
            <w:tcBorders>
              <w:top w:val="nil"/>
              <w:left w:val="nil"/>
              <w:bottom w:val="single" w:sz="4" w:space="0" w:color="auto"/>
              <w:right w:val="single" w:sz="4" w:space="0" w:color="auto"/>
            </w:tcBorders>
            <w:shd w:val="clear" w:color="auto" w:fill="auto"/>
            <w:hideMark/>
          </w:tcPr>
          <w:p w:rsidR="00816E90" w:rsidRPr="002D1178" w:rsidRDefault="00816E90" w:rsidP="0091597F">
            <w:pPr>
              <w:spacing w:after="0" w:line="360" w:lineRule="auto"/>
              <w:jc w:val="both"/>
              <w:rPr>
                <w:rFonts w:ascii="Times New Roman" w:eastAsia="Times New Roman" w:hAnsi="Times New Roman" w:cs="Times New Roman"/>
                <w:color w:val="00B050"/>
                <w:sz w:val="24"/>
                <w:szCs w:val="24"/>
              </w:rPr>
            </w:pPr>
            <w:r w:rsidRPr="00565C61">
              <w:rPr>
                <w:rFonts w:ascii="Times New Roman" w:eastAsia="Times New Roman" w:hAnsi="Times New Roman" w:cs="Times New Roman"/>
                <w:sz w:val="24"/>
                <w:szCs w:val="24"/>
              </w:rPr>
              <w:t>Pavieniai medžiai; ekstensyvios pievos ir ganyklos;</w:t>
            </w:r>
            <w:r w:rsidRPr="00476078">
              <w:rPr>
                <w:rFonts w:ascii="Times New Roman" w:eastAsia="Times New Roman" w:hAnsi="Times New Roman" w:cs="Times New Roman"/>
                <w:sz w:val="24"/>
                <w:szCs w:val="24"/>
              </w:rPr>
              <w:t>dykvietė</w:t>
            </w:r>
            <w:r w:rsidRPr="00A94449">
              <w:rPr>
                <w:rFonts w:ascii="Times New Roman" w:eastAsia="Times New Roman" w:hAnsi="Times New Roman" w:cs="Times New Roman"/>
                <w:sz w:val="24"/>
                <w:szCs w:val="24"/>
              </w:rPr>
              <w:t xml:space="preserve"> (apleistos pievos ir nenaudojama žemė)</w:t>
            </w:r>
          </w:p>
        </w:tc>
        <w:tc>
          <w:tcPr>
            <w:tcW w:w="2462"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spacing w:after="0" w:line="360" w:lineRule="auto"/>
              <w:jc w:val="both"/>
              <w:rPr>
                <w:rFonts w:ascii="Times New Roman" w:eastAsia="Times New Roman" w:hAnsi="Times New Roman" w:cs="Times New Roman"/>
                <w:color w:val="00B050"/>
                <w:sz w:val="24"/>
                <w:szCs w:val="24"/>
              </w:rPr>
            </w:pPr>
            <w:r w:rsidRPr="002D1178">
              <w:rPr>
                <w:rFonts w:ascii="Times New Roman" w:eastAsia="Times New Roman" w:hAnsi="Times New Roman" w:cs="Times New Roman"/>
                <w:color w:val="00B050"/>
                <w:sz w:val="24"/>
                <w:szCs w:val="24"/>
              </w:rPr>
              <w:t> </w:t>
            </w:r>
          </w:p>
        </w:tc>
      </w:tr>
      <w:tr w:rsidR="00816E90" w:rsidRPr="00565C61" w:rsidTr="00E02FE4">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13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 žemdirbystė; retai gyvenama teritorija</w:t>
            </w:r>
          </w:p>
        </w:tc>
        <w:tc>
          <w:tcPr>
            <w:tcW w:w="246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46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46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46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218B5" w:rsidRDefault="008218B5"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C8212B">
      <w:pPr>
        <w:tabs>
          <w:tab w:val="left" w:pos="1020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w:t>
      </w:r>
      <w:r w:rsidRPr="00E0655E">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 xml:space="preserve">Cladophora </w:t>
      </w:r>
      <w:r>
        <w:rPr>
          <w:rFonts w:ascii="Times New Roman" w:eastAsia="Times New Roman" w:hAnsi="Times New Roman" w:cs="Times New Roman"/>
          <w:sz w:val="24"/>
          <w:szCs w:val="24"/>
        </w:rPr>
        <w:t>sp. ir</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Potamogeton perfoliatus</w:t>
      </w:r>
      <w:r>
        <w:rPr>
          <w:rFonts w:ascii="Times New Roman" w:eastAsia="Times New Roman" w:hAnsi="Times New Roman" w:cs="Times New Roman"/>
          <w:sz w:val="24"/>
          <w:szCs w:val="24"/>
        </w:rPr>
        <w:t>.</w:t>
      </w:r>
      <w:r w:rsidRPr="001E6A72">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netolygiai pasiskirsčiusios (E&lt;0,62).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50-75</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15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-46,7 (EKS = 0,27), tai parodo </w:t>
      </w:r>
      <w:r w:rsidR="00170CEE">
        <w:rPr>
          <w:rFonts w:ascii="Times New Roman" w:eastAsia="Times New Roman" w:hAnsi="Times New Roman" w:cs="Times New Roman"/>
          <w:sz w:val="24"/>
          <w:szCs w:val="24"/>
        </w:rPr>
        <w:t>vidutin</w:t>
      </w:r>
      <w:r w:rsidR="00170CEE">
        <w:rPr>
          <w:rFonts w:ascii="Times New Roman" w:eastAsia="Times New Roman" w:hAnsi="Times New Roman" w:cs="Times New Roman"/>
          <w:sz w:val="24"/>
          <w:szCs w:val="24"/>
          <w:lang w:val="lt-LT"/>
        </w:rPr>
        <w:t xml:space="preserve">ę </w:t>
      </w:r>
      <w:r>
        <w:rPr>
          <w:rFonts w:ascii="Times New Roman" w:eastAsia="Times New Roman" w:hAnsi="Times New Roman" w:cs="Times New Roman"/>
          <w:sz w:val="24"/>
          <w:szCs w:val="24"/>
        </w:rPr>
        <w:t xml:space="preserve">vandens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(klasė ,,V”).</w:t>
      </w:r>
    </w:p>
    <w:tbl>
      <w:tblPr>
        <w:tblW w:w="9140" w:type="dxa"/>
        <w:tblInd w:w="93" w:type="dxa"/>
        <w:tblLook w:val="04A0" w:firstRow="1" w:lastRow="0" w:firstColumn="1" w:lastColumn="0" w:noHBand="0" w:noVBand="1"/>
      </w:tblPr>
      <w:tblGrid>
        <w:gridCol w:w="3559"/>
        <w:gridCol w:w="2977"/>
        <w:gridCol w:w="2604"/>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Šventoji žemiau Užpalių</w:t>
            </w:r>
          </w:p>
        </w:tc>
      </w:tr>
      <w:tr w:rsidR="00816E90" w:rsidRPr="00565C61" w:rsidTr="00816E90">
        <w:trPr>
          <w:trHeight w:val="315"/>
        </w:trPr>
        <w:tc>
          <w:tcPr>
            <w:tcW w:w="3559"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77"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50%-75%</w:t>
            </w:r>
          </w:p>
        </w:tc>
        <w:tc>
          <w:tcPr>
            <w:tcW w:w="260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77"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Berula erecta </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Epilobium hirsutum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Valeriana officinalis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circinatum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Ceratophyllum demersum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lucens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 angustifolius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977"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morsus-ranae</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218B5" w:rsidRDefault="008218B5" w:rsidP="0091597F">
      <w:pPr>
        <w:tabs>
          <w:tab w:val="left" w:pos="10206"/>
        </w:tabs>
        <w:spacing w:after="0" w:line="360" w:lineRule="auto"/>
        <w:ind w:firstLine="720"/>
        <w:jc w:val="both"/>
        <w:rPr>
          <w:rFonts w:ascii="Times New Roman" w:eastAsia="Times New Roman" w:hAnsi="Times New Roman" w:cs="Times New Roman"/>
          <w:b/>
          <w:sz w:val="24"/>
          <w:szCs w:val="24"/>
        </w:rPr>
      </w:pPr>
    </w:p>
    <w:p w:rsidR="008218B5" w:rsidRDefault="008218B5" w:rsidP="0091597F">
      <w:pPr>
        <w:tabs>
          <w:tab w:val="left" w:pos="10206"/>
        </w:tabs>
        <w:spacing w:after="0" w:line="360" w:lineRule="auto"/>
        <w:ind w:firstLine="720"/>
        <w:jc w:val="both"/>
        <w:rPr>
          <w:rFonts w:ascii="Times New Roman" w:eastAsia="Times New Roman" w:hAnsi="Times New Roman" w:cs="Times New Roman"/>
          <w:b/>
          <w:sz w:val="24"/>
          <w:szCs w:val="24"/>
        </w:rPr>
      </w:pPr>
    </w:p>
    <w:p w:rsidR="008218B5" w:rsidRDefault="008218B5" w:rsidP="0091597F">
      <w:pPr>
        <w:tabs>
          <w:tab w:val="left" w:pos="10206"/>
        </w:tabs>
        <w:spacing w:after="0" w:line="360" w:lineRule="auto"/>
        <w:ind w:firstLine="720"/>
        <w:jc w:val="both"/>
        <w:rPr>
          <w:rFonts w:ascii="Times New Roman" w:eastAsia="Times New Roman" w:hAnsi="Times New Roman" w:cs="Times New Roman"/>
          <w:b/>
          <w:sz w:val="24"/>
          <w:szCs w:val="24"/>
        </w:rPr>
      </w:pPr>
    </w:p>
    <w:p w:rsidR="008218B5" w:rsidRDefault="008218B5" w:rsidP="0091597F">
      <w:pPr>
        <w:tabs>
          <w:tab w:val="left" w:pos="10206"/>
        </w:tabs>
        <w:spacing w:after="0" w:line="360" w:lineRule="auto"/>
        <w:ind w:firstLine="720"/>
        <w:jc w:val="both"/>
        <w:rPr>
          <w:rFonts w:ascii="Times New Roman" w:eastAsia="Times New Roman" w:hAnsi="Times New Roman" w:cs="Times New Roman"/>
          <w:b/>
          <w:sz w:val="24"/>
          <w:szCs w:val="24"/>
        </w:rPr>
      </w:pPr>
    </w:p>
    <w:p w:rsidR="00816E90" w:rsidRDefault="00816E90" w:rsidP="00C8212B">
      <w:pPr>
        <w:tabs>
          <w:tab w:val="left" w:pos="10206"/>
        </w:tabs>
        <w:spacing w:after="0" w:line="360" w:lineRule="auto"/>
        <w:ind w:firstLine="720"/>
        <w:jc w:val="both"/>
        <w:rPr>
          <w:rFonts w:ascii="Times New Roman" w:hAnsi="Times New Roman" w:cs="Times New Roman"/>
          <w:b/>
          <w:sz w:val="24"/>
          <w:szCs w:val="24"/>
        </w:rPr>
      </w:pPr>
      <w:r w:rsidRPr="00565C61">
        <w:rPr>
          <w:rFonts w:ascii="Times New Roman" w:eastAsia="Times New Roman" w:hAnsi="Times New Roman" w:cs="Times New Roman"/>
          <w:b/>
          <w:sz w:val="24"/>
          <w:szCs w:val="24"/>
        </w:rPr>
        <w:lastRenderedPageBreak/>
        <w:t>2.3.4</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8218B5" w:rsidRDefault="008218B5" w:rsidP="00C8212B">
      <w:pPr>
        <w:tabs>
          <w:tab w:val="left" w:pos="10206"/>
        </w:tabs>
        <w:spacing w:after="0" w:line="360" w:lineRule="auto"/>
        <w:ind w:firstLine="720"/>
        <w:jc w:val="both"/>
        <w:rPr>
          <w:rFonts w:ascii="Times New Roman" w:hAnsi="Times New Roman" w:cs="Times New Roman"/>
          <w:b/>
          <w:sz w:val="24"/>
          <w:szCs w:val="24"/>
        </w:rPr>
      </w:pPr>
    </w:p>
    <w:p w:rsidR="00816E90" w:rsidRPr="00E0655E" w:rsidRDefault="00816E90" w:rsidP="00C8212B">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augalų</w:t>
      </w:r>
      <w:r w:rsidRPr="00560EE5">
        <w:rPr>
          <w:rFonts w:ascii="Times New Roman" w:hAnsi="Times New Roman" w:cs="Times New Roman"/>
          <w:sz w:val="24"/>
          <w:szCs w:val="24"/>
        </w:rPr>
        <w:t xml:space="preserve"> </w:t>
      </w:r>
      <w:r w:rsidRPr="00560EE5">
        <w:rPr>
          <w:rFonts w:ascii="Times New Roman" w:hAnsi="Times New Roman" w:cs="Times New Roman"/>
          <w:i/>
          <w:sz w:val="24"/>
          <w:szCs w:val="24"/>
        </w:rPr>
        <w:t>(Nuphar luteum)</w:t>
      </w:r>
      <w:r w:rsidRPr="00560EE5">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rPr>
        <w:t xml:space="preserve"> Mėginio ėmimo vieta buvo apšviesta, vandens tėkmė buvo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plūdės ir dumbliai</w:t>
      </w:r>
      <w:r>
        <w:rPr>
          <w:rFonts w:ascii="Times New Roman" w:eastAsia="Times New Roman" w:hAnsi="Times New Roman" w:cs="Times New Roman"/>
          <w:iCs/>
          <w:color w:val="000000"/>
          <w:sz w:val="24"/>
          <w:szCs w:val="24"/>
        </w:rPr>
        <w:t>.</w:t>
      </w:r>
    </w:p>
    <w:p w:rsidR="00816E90" w:rsidRDefault="00816E90" w:rsidP="00C8212B">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25</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Cocconeis placentula incl. Varieties</w:t>
      </w:r>
      <w:r>
        <w:rPr>
          <w:rFonts w:ascii="Times New Roman" w:hAnsi="Times New Roman" w:cs="Times New Roman"/>
          <w:i/>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suskaičiuotas 401</w:t>
      </w:r>
      <w:r w:rsidRPr="00560C4A">
        <w:rPr>
          <w:rFonts w:ascii="Times New Roman" w:hAnsi="Times New Roman" w:cs="Times New Roman"/>
          <w:color w:val="000000" w:themeColor="text1"/>
          <w:sz w:val="24"/>
          <w:szCs w:val="24"/>
          <w:shd w:val="clear" w:color="auto" w:fill="FFFFFF"/>
        </w:rPr>
        <w:t xml:space="preserve"> </w:t>
      </w:r>
      <w:r w:rsidR="00AC0776">
        <w:rPr>
          <w:rFonts w:ascii="Times New Roman" w:hAnsi="Times New Roman" w:cs="Times New Roman"/>
          <w:color w:val="000000" w:themeColor="text1"/>
          <w:sz w:val="24"/>
          <w:szCs w:val="24"/>
          <w:shd w:val="clear" w:color="auto" w:fill="FFFFFF"/>
        </w:rPr>
        <w:t>valva</w:t>
      </w:r>
      <w:r>
        <w:rPr>
          <w:rFonts w:ascii="Times New Roman" w:hAnsi="Times New Roman" w:cs="Times New Roman"/>
          <w:color w:val="000000" w:themeColor="text1"/>
          <w:sz w:val="24"/>
          <w:szCs w:val="24"/>
          <w:shd w:val="clear" w:color="auto" w:fill="FFFFFF"/>
        </w:rPr>
        <w:t xml:space="preserve">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2.3.4.2.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8218B5" w:rsidRPr="0008557F" w:rsidRDefault="008218B5" w:rsidP="00C8212B">
      <w:pPr>
        <w:tabs>
          <w:tab w:val="left" w:pos="10206"/>
        </w:tabs>
        <w:spacing w:after="0" w:line="360" w:lineRule="auto"/>
        <w:ind w:firstLine="720"/>
        <w:jc w:val="both"/>
        <w:outlineLvl w:val="3"/>
        <w:rPr>
          <w:rFonts w:ascii="Times New Roman" w:hAnsi="Times New Roman" w:cs="Times New Roman"/>
          <w:color w:val="000000" w:themeColor="text1"/>
          <w:sz w:val="24"/>
          <w:szCs w:val="24"/>
        </w:rPr>
      </w:pPr>
    </w:p>
    <w:p w:rsidR="00816E90" w:rsidRDefault="00816E90" w:rsidP="00C8212B">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2.3.4</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8218B5" w:rsidRDefault="008218B5" w:rsidP="00C8212B">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686FD7"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Transektos</w:t>
      </w:r>
      <w:r w:rsidR="00816E90">
        <w:rPr>
          <w:rFonts w:ascii="Times New Roman" w:hAnsi="Times New Roman" w:cs="Times New Roman"/>
          <w:color w:val="000000" w:themeColor="text1"/>
          <w:sz w:val="24"/>
          <w:szCs w:val="24"/>
          <w:shd w:val="clear" w:color="auto" w:fill="FFFFFF"/>
        </w:rPr>
        <w:t xml:space="preserve"> vietoje buvo surinkti 2 bentoso dumblių submėginiai.</w:t>
      </w:r>
    </w:p>
    <w:p w:rsidR="005A4B85"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Pirmasis submėginys buvo surinktas nuo augalų, apšviestoje atkarpoje, 1m. gylyje. Buvo aptikta </w:t>
      </w:r>
      <w:r w:rsidRPr="00565C61">
        <w:rPr>
          <w:rFonts w:ascii="Times New Roman" w:hAnsi="Times New Roman" w:cs="Times New Roman"/>
          <w:i/>
          <w:iCs/>
          <w:sz w:val="24"/>
          <w:szCs w:val="24"/>
        </w:rPr>
        <w:t>Rhizoclonium hieroglyphicum</w:t>
      </w:r>
      <w:r>
        <w:rPr>
          <w:rFonts w:ascii="Times New Roman" w:hAnsi="Times New Roman" w:cs="Times New Roman"/>
          <w:i/>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50-75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5A4B85"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Antrasis submėginys buvo surinktas nuo smėlio, apšviestoje atkarpoje, išilgai krantų, vandens tėkmės nebuvo.</w:t>
      </w:r>
      <w:r>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Buvo aptiktos 3 rūšys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Scendedesmus quadricauda, Oscillatoria tenuis, Oedogionium sp).</w:t>
      </w:r>
      <w:r>
        <w:rPr>
          <w:rFonts w:ascii="Times New Roman" w:hAnsi="Times New Roman" w:cs="Times New Roman"/>
          <w:i/>
          <w:iCs/>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2.3.4</w:t>
      </w:r>
      <w:r w:rsidRPr="00284031">
        <w:rPr>
          <w:rFonts w:ascii="Times New Roman" w:hAnsi="Times New Roman" w:cs="Times New Roman"/>
          <w:sz w:val="24"/>
          <w:szCs w:val="24"/>
        </w:rPr>
        <w:t>.3.</w:t>
      </w:r>
    </w:p>
    <w:p w:rsidR="008218B5" w:rsidRPr="00565C61" w:rsidRDefault="008218B5"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Pr="008218B5" w:rsidRDefault="00816E90" w:rsidP="0091597F">
      <w:pPr>
        <w:pStyle w:val="Antrat"/>
        <w:keepNext/>
        <w:tabs>
          <w:tab w:val="left" w:pos="10206"/>
        </w:tabs>
        <w:spacing w:after="0" w:line="360" w:lineRule="auto"/>
        <w:ind w:firstLine="1701"/>
        <w:jc w:val="both"/>
        <w:rPr>
          <w:rFonts w:ascii="Times New Roman" w:hAnsi="Times New Roman" w:cs="Times New Roman"/>
          <w:smallCaps w:val="0"/>
          <w:color w:val="auto"/>
          <w:sz w:val="24"/>
          <w:szCs w:val="24"/>
        </w:rPr>
      </w:pPr>
      <w:r w:rsidRPr="008218B5">
        <w:rPr>
          <w:rFonts w:ascii="Times New Roman" w:hAnsi="Times New Roman" w:cs="Times New Roman"/>
          <w:b w:val="0"/>
          <w:i/>
          <w:smallCaps w:val="0"/>
          <w:color w:val="auto"/>
          <w:sz w:val="24"/>
          <w:szCs w:val="24"/>
        </w:rPr>
        <w:t xml:space="preserve">Lentelė 2.3.4.3. </w:t>
      </w:r>
      <w:r w:rsidRPr="008218B5">
        <w:rPr>
          <w:rFonts w:ascii="Times New Roman" w:eastAsia="Times New Roman" w:hAnsi="Times New Roman" w:cs="Times New Roman"/>
          <w:smallCaps w:val="0"/>
          <w:color w:val="auto"/>
          <w:sz w:val="24"/>
          <w:szCs w:val="24"/>
        </w:rPr>
        <w:t>Šventoji žemiau Užpalių</w:t>
      </w:r>
    </w:p>
    <w:tbl>
      <w:tblPr>
        <w:tblW w:w="5688" w:type="dxa"/>
        <w:jc w:val="center"/>
        <w:tblLook w:val="04A0" w:firstRow="1" w:lastRow="0" w:firstColumn="1" w:lastColumn="0" w:noHBand="0" w:noVBand="1"/>
      </w:tblPr>
      <w:tblGrid>
        <w:gridCol w:w="565"/>
        <w:gridCol w:w="2495"/>
        <w:gridCol w:w="2628"/>
      </w:tblGrid>
      <w:tr w:rsidR="00816E90" w:rsidRPr="00565C61" w:rsidTr="00816E90">
        <w:trPr>
          <w:trHeight w:val="255"/>
          <w:jc w:val="center"/>
        </w:trPr>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62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28.07.2015.</w:t>
            </w:r>
          </w:p>
        </w:tc>
      </w:tr>
      <w:tr w:rsidR="00816E90" w:rsidRPr="00565C61" w:rsidTr="00816E90">
        <w:trPr>
          <w:trHeight w:val="255"/>
          <w:jc w:val="center"/>
        </w:trPr>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62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LTR351</w:t>
            </w:r>
          </w:p>
        </w:tc>
      </w:tr>
      <w:tr w:rsidR="00816E90" w:rsidRPr="00565C61" w:rsidTr="00816E90">
        <w:trPr>
          <w:trHeight w:val="255"/>
          <w:jc w:val="center"/>
        </w:trPr>
        <w:tc>
          <w:tcPr>
            <w:tcW w:w="565"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495"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28"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255"/>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49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5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62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r w:rsidR="00816E90" w:rsidRPr="00565C61" w:rsidTr="00816E90">
        <w:trPr>
          <w:trHeight w:val="374"/>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95" w:type="dxa"/>
            <w:tcBorders>
              <w:top w:val="single" w:sz="4" w:space="0" w:color="auto"/>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Scendedesmus quadricauda</w:t>
            </w:r>
          </w:p>
        </w:tc>
        <w:tc>
          <w:tcPr>
            <w:tcW w:w="2628" w:type="dxa"/>
            <w:tcBorders>
              <w:top w:val="single" w:sz="4" w:space="0" w:color="auto"/>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74"/>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95" w:type="dxa"/>
            <w:tcBorders>
              <w:top w:val="single" w:sz="4" w:space="0" w:color="auto"/>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628" w:type="dxa"/>
            <w:tcBorders>
              <w:top w:val="single" w:sz="4" w:space="0" w:color="auto"/>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36"/>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495" w:type="dxa"/>
            <w:tcBorders>
              <w:top w:val="single" w:sz="4" w:space="0" w:color="auto"/>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 xml:space="preserve">Oedogionium sp. </w:t>
            </w:r>
          </w:p>
        </w:tc>
        <w:tc>
          <w:tcPr>
            <w:tcW w:w="2628" w:type="dxa"/>
            <w:tcBorders>
              <w:top w:val="single" w:sz="4" w:space="0" w:color="auto"/>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8218B5" w:rsidRDefault="008218B5" w:rsidP="00C8212B">
      <w:pPr>
        <w:pStyle w:val="Antrat2"/>
        <w:spacing w:before="0" w:line="360" w:lineRule="auto"/>
        <w:rPr>
          <w:rFonts w:ascii="Times New Roman" w:eastAsia="Times New Roman" w:hAnsi="Times New Roman"/>
          <w:color w:val="auto"/>
          <w:sz w:val="24"/>
          <w:szCs w:val="24"/>
        </w:rPr>
      </w:pPr>
      <w:bookmarkStart w:id="56" w:name="_Toc405370402"/>
      <w:bookmarkStart w:id="57" w:name="_Toc405370513"/>
      <w:bookmarkStart w:id="58" w:name="_Toc408994324"/>
    </w:p>
    <w:p w:rsidR="00C8212B" w:rsidRDefault="00C8212B">
      <w:pPr>
        <w:spacing w:after="120" w:line="264" w:lineRule="auto"/>
        <w:rPr>
          <w:rFonts w:ascii="Times New Roman" w:eastAsia="Times New Roman" w:hAnsi="Times New Roman" w:cs="Times New Roman"/>
          <w:b/>
          <w:sz w:val="24"/>
          <w:szCs w:val="24"/>
        </w:rPr>
      </w:pPr>
      <w:r>
        <w:rPr>
          <w:rFonts w:ascii="Times New Roman" w:eastAsia="Times New Roman" w:hAnsi="Times New Roman"/>
          <w:sz w:val="24"/>
          <w:szCs w:val="24"/>
        </w:rPr>
        <w:br w:type="page"/>
      </w:r>
    </w:p>
    <w:p w:rsidR="00816E90" w:rsidRDefault="00816E90" w:rsidP="00C8212B">
      <w:pPr>
        <w:pStyle w:val="Antrat2"/>
        <w:spacing w:before="0" w:line="360" w:lineRule="auto"/>
        <w:jc w:val="center"/>
        <w:rPr>
          <w:rFonts w:ascii="Times New Roman" w:eastAsia="Times New Roman" w:hAnsi="Times New Roman"/>
          <w:color w:val="auto"/>
          <w:sz w:val="24"/>
          <w:szCs w:val="24"/>
        </w:rPr>
      </w:pPr>
      <w:bookmarkStart w:id="59" w:name="_Toc441575899"/>
      <w:r w:rsidRPr="005A4B85">
        <w:rPr>
          <w:rFonts w:ascii="Times New Roman" w:eastAsia="Times New Roman" w:hAnsi="Times New Roman"/>
          <w:color w:val="auto"/>
          <w:sz w:val="24"/>
          <w:szCs w:val="24"/>
        </w:rPr>
        <w:lastRenderedPageBreak/>
        <w:t xml:space="preserve">2.3.5. </w:t>
      </w:r>
      <w:bookmarkEnd w:id="56"/>
      <w:bookmarkEnd w:id="57"/>
      <w:bookmarkEnd w:id="58"/>
      <w:r w:rsidRPr="005A4B85">
        <w:rPr>
          <w:rFonts w:ascii="Times New Roman" w:eastAsia="Times New Roman" w:hAnsi="Times New Roman"/>
          <w:color w:val="auto"/>
          <w:sz w:val="24"/>
          <w:szCs w:val="24"/>
        </w:rPr>
        <w:t>Dysna ties Mieliatilčiu</w:t>
      </w:r>
      <w:bookmarkEnd w:id="59"/>
    </w:p>
    <w:p w:rsidR="008218B5" w:rsidRPr="008218B5" w:rsidRDefault="008218B5" w:rsidP="00C8212B">
      <w:pPr>
        <w:spacing w:after="0" w:line="360" w:lineRule="auto"/>
      </w:pPr>
    </w:p>
    <w:p w:rsidR="00816E90" w:rsidRDefault="00816E90" w:rsidP="00C8212B">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2.3.5.1 Ma</w:t>
      </w:r>
      <w:r>
        <w:rPr>
          <w:rFonts w:ascii="Times New Roman" w:eastAsia="Times New Roman" w:hAnsi="Times New Roman" w:cs="Times New Roman"/>
          <w:b/>
          <w:sz w:val="24"/>
          <w:szCs w:val="24"/>
        </w:rPr>
        <w:t>krofitai</w:t>
      </w:r>
    </w:p>
    <w:p w:rsidR="008218B5" w:rsidRDefault="008218B5" w:rsidP="00C8212B">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C8212B">
      <w:pPr>
        <w:tabs>
          <w:tab w:val="left" w:pos="10206"/>
        </w:tabs>
        <w:spacing w:after="0" w:line="360" w:lineRule="auto"/>
        <w:ind w:firstLine="720"/>
        <w:jc w:val="both"/>
        <w:outlineLvl w:val="3"/>
        <w:rPr>
          <w:rFonts w:ascii="Times New Roman" w:eastAsia="Times New Roman" w:hAnsi="Times New Roman" w:cs="Times New Roman"/>
          <w:sz w:val="24"/>
          <w:szCs w:val="24"/>
        </w:rPr>
      </w:pPr>
      <w:r w:rsidRPr="009A231E">
        <w:rPr>
          <w:rFonts w:ascii="Times New Roman" w:eastAsia="Times New Roman" w:hAnsi="Times New Roman" w:cs="Times New Roman"/>
          <w:sz w:val="24"/>
          <w:szCs w:val="24"/>
        </w:rPr>
        <w:t xml:space="preserve">Monitoringo vieta </w:t>
      </w:r>
      <w:r>
        <w:rPr>
          <w:rFonts w:ascii="Times New Roman" w:eastAsia="Times New Roman" w:hAnsi="Times New Roman" w:cs="Times New Roman"/>
          <w:sz w:val="24"/>
          <w:szCs w:val="24"/>
        </w:rPr>
        <w:t>yra neapgyvendintoje teritorijoje. Natūrali pakrančių augmenija (miškai)</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apima visą</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transektų teritoriją. Atkarpa yra iš dalies apšviesta. Dominuojantys substratai yra žvirgždas ir smėlis. Vandens lygis tyrimų metu buvo žemas, vidutinis gylis keitėsi išilgai transektų, vidutiniškai 100-150cm. Vandens tėkmė lėta. Medžių šakos ir panašios kliūtys pastebimai trukdo upės tėkm</w:t>
      </w:r>
      <w:r w:rsidR="00476078">
        <w:rPr>
          <w:rFonts w:ascii="Times New Roman" w:eastAsia="Times New Roman" w:hAnsi="Times New Roman" w:cs="Times New Roman"/>
          <w:sz w:val="24"/>
          <w:szCs w:val="24"/>
        </w:rPr>
        <w:t>ei</w:t>
      </w:r>
      <w:r>
        <w:rPr>
          <w:rFonts w:ascii="Times New Roman" w:eastAsia="Times New Roman" w:hAnsi="Times New Roman" w:cs="Times New Roman"/>
          <w:sz w:val="24"/>
          <w:szCs w:val="24"/>
        </w:rPr>
        <w:t>.</w:t>
      </w:r>
    </w:p>
    <w:p w:rsidR="00816E90" w:rsidRDefault="00816E90"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Krantai apaugę helofitais. </w:t>
      </w:r>
      <w:r w:rsidRPr="005C44A3">
        <w:rPr>
          <w:rFonts w:ascii="Times New Roman" w:eastAsia="Times New Roman" w:hAnsi="Times New Roman" w:cs="Times New Roman"/>
          <w:sz w:val="24"/>
          <w:szCs w:val="24"/>
        </w:rPr>
        <w:t xml:space="preserve">Šioje </w:t>
      </w:r>
      <w:r>
        <w:rPr>
          <w:rFonts w:ascii="Times New Roman" w:eastAsia="Times New Roman" w:hAnsi="Times New Roman" w:cs="Times New Roman"/>
          <w:sz w:val="24"/>
          <w:szCs w:val="24"/>
        </w:rPr>
        <w:t>atkarpoje</w:t>
      </w:r>
      <w:r w:rsidRPr="005C44A3">
        <w:rPr>
          <w:rFonts w:ascii="Times New Roman" w:eastAsia="Times New Roman" w:hAnsi="Times New Roman" w:cs="Times New Roman"/>
          <w:sz w:val="24"/>
          <w:szCs w:val="24"/>
        </w:rPr>
        <w:t xml:space="preserve"> yra daug įvairių buveinių</w:t>
      </w:r>
      <w:r>
        <w:rPr>
          <w:rFonts w:ascii="Times New Roman" w:eastAsia="Times New Roman" w:hAnsi="Times New Roman" w:cs="Times New Roman"/>
          <w:sz w:val="24"/>
          <w:szCs w:val="24"/>
        </w:rPr>
        <w:t>.</w:t>
      </w:r>
    </w:p>
    <w:p w:rsidR="008218B5" w:rsidRPr="009A231E" w:rsidRDefault="008218B5"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2.3.5.1.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Dysna ties Mieliatilčiu</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Dysna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Dysna ties Mieliatilčiu</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31.07.15.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X651722,4; Y6143707,9</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X651632; Y6143745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LTR354</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Dysna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Dysna ties Mieliatilčiu</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31.07.15.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88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628"/>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helofitų (nendrių, viksvų) sąžalynai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negyvenama teritorija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218B5" w:rsidRDefault="008218B5"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w:t>
      </w:r>
      <w:r w:rsidRPr="001E6A72">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sz w:val="24"/>
          <w:szCs w:val="24"/>
        </w:rPr>
        <w:t>Nuphar luteum, Sagittaria sagittifolia</w:t>
      </w:r>
      <w:r>
        <w:rPr>
          <w:rFonts w:ascii="Times New Roman" w:eastAsia="Times New Roman" w:hAnsi="Times New Roman" w:cs="Times New Roman"/>
          <w:sz w:val="24"/>
          <w:szCs w:val="24"/>
        </w:rPr>
        <w:t xml:space="preserve"> ir</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Nymphaea candida</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netolygiai pasiskirsčiusios (E&lt;0,80</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1E6A72">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sidRPr="00D709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6 plūduriuojančių ir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rūšių.</w:t>
      </w:r>
      <w:r w:rsidRPr="00CE09CD">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-3,7, (EKS = 0,48) ir tai parodo gerą vandens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(klasė ,,G”)</w:t>
      </w:r>
    </w:p>
    <w:p w:rsidR="008218B5" w:rsidRDefault="008218B5"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734"/>
        <w:gridCol w:w="3660"/>
        <w:gridCol w:w="1746"/>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Dysna ties Mieliatilčiu</w:t>
            </w:r>
          </w:p>
        </w:tc>
      </w:tr>
      <w:tr w:rsidR="00816E90" w:rsidRPr="00565C61" w:rsidTr="00816E90">
        <w:trPr>
          <w:trHeight w:val="315"/>
        </w:trPr>
        <w:tc>
          <w:tcPr>
            <w:tcW w:w="3734"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1746"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734"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174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7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7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Berula erecta </w:t>
            </w:r>
          </w:p>
        </w:tc>
        <w:tc>
          <w:tcPr>
            <w:tcW w:w="3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7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7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circinatum</w:t>
            </w:r>
          </w:p>
        </w:tc>
        <w:tc>
          <w:tcPr>
            <w:tcW w:w="3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74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7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Berula erecta </w:t>
            </w:r>
          </w:p>
        </w:tc>
        <w:tc>
          <w:tcPr>
            <w:tcW w:w="3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74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7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Ceratophyllum demersum</w:t>
            </w:r>
          </w:p>
        </w:tc>
        <w:tc>
          <w:tcPr>
            <w:tcW w:w="3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7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7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7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7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7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Nymphaea candida</w:t>
            </w:r>
          </w:p>
        </w:tc>
        <w:tc>
          <w:tcPr>
            <w:tcW w:w="3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7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218B5" w:rsidRDefault="008218B5" w:rsidP="00C8212B">
      <w:pPr>
        <w:tabs>
          <w:tab w:val="left" w:pos="10206"/>
        </w:tabs>
        <w:spacing w:after="0" w:line="360" w:lineRule="auto"/>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2.3.5</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8218B5" w:rsidRDefault="008218B5"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Pr="0065023C"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w:t>
      </w:r>
      <w:r>
        <w:rPr>
          <w:rFonts w:ascii="Times New Roman" w:hAnsi="Times New Roman" w:cs="Times New Roman"/>
          <w:color w:val="000000" w:themeColor="text1"/>
          <w:sz w:val="24"/>
          <w:szCs w:val="24"/>
        </w:rPr>
        <w:lastRenderedPageBreak/>
        <w:t xml:space="preserve">nuo augalų </w:t>
      </w:r>
      <w:r w:rsidRPr="00565C61">
        <w:rPr>
          <w:rFonts w:ascii="Times New Roman" w:hAnsi="Times New Roman" w:cs="Times New Roman"/>
          <w:sz w:val="24"/>
          <w:szCs w:val="24"/>
        </w:rPr>
        <w:t>(</w:t>
      </w:r>
      <w:r w:rsidRPr="00565C61">
        <w:rPr>
          <w:rFonts w:ascii="Times New Roman" w:eastAsia="Times New Roman" w:hAnsi="Times New Roman" w:cs="Times New Roman"/>
          <w:i/>
          <w:iCs/>
          <w:sz w:val="24"/>
          <w:szCs w:val="24"/>
        </w:rPr>
        <w:t>Sagittaria sagitti</w:t>
      </w:r>
      <w:r w:rsidR="00901A23">
        <w:rPr>
          <w:rFonts w:ascii="Times New Roman" w:eastAsia="Times New Roman" w:hAnsi="Times New Roman" w:cs="Times New Roman"/>
          <w:i/>
          <w:iCs/>
          <w:sz w:val="24"/>
          <w:szCs w:val="24"/>
        </w:rPr>
        <w:t>folia</w:t>
      </w:r>
      <w:r w:rsidRPr="00901A23">
        <w:rPr>
          <w:rFonts w:ascii="Times New Roman" w:eastAsia="Times New Roman" w:hAnsi="Times New Roman" w:cs="Times New Roman"/>
          <w:iCs/>
          <w:sz w:val="24"/>
          <w:szCs w:val="24"/>
        </w:rPr>
        <w:t>).</w:t>
      </w:r>
      <w:r w:rsidRPr="00565C61">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 xml:space="preserve">Tiriamoje atkarpoje intakų nebuvo.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Pr="00E6624B">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Sagittaria sagittifolia</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816E90" w:rsidRDefault="00816E90" w:rsidP="00C8212B">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37</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rūšies,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 Cocconeis placentula incl. varieties</w:t>
      </w:r>
      <w:r w:rsidRPr="00A81E1B">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w:t>
      </w:r>
      <w:r w:rsidR="00686FD7">
        <w:rPr>
          <w:rFonts w:ascii="Times New Roman" w:hAnsi="Times New Roman" w:cs="Times New Roman"/>
          <w:color w:val="000000" w:themeColor="text1"/>
          <w:sz w:val="24"/>
          <w:szCs w:val="24"/>
          <w:shd w:val="clear" w:color="auto" w:fill="FFFFFF"/>
        </w:rPr>
        <w:t>suskaičiuotos</w:t>
      </w:r>
      <w:r>
        <w:rPr>
          <w:rFonts w:ascii="Times New Roman" w:hAnsi="Times New Roman" w:cs="Times New Roman"/>
          <w:color w:val="000000" w:themeColor="text1"/>
          <w:sz w:val="24"/>
          <w:szCs w:val="24"/>
          <w:shd w:val="clear" w:color="auto" w:fill="FFFFFF"/>
        </w:rPr>
        <w:t xml:space="preserve"> 402</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valvos</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w:t>
      </w:r>
      <w:r>
        <w:rPr>
          <w:rFonts w:ascii="Times New Roman" w:hAnsi="Times New Roman" w:cs="Times New Roman"/>
          <w:sz w:val="24"/>
          <w:szCs w:val="24"/>
        </w:rPr>
        <w:t>2.3.5</w:t>
      </w:r>
      <w:r w:rsidRPr="00D31970">
        <w:rPr>
          <w:rFonts w:ascii="Times New Roman" w:hAnsi="Times New Roman" w:cs="Times New Roman"/>
          <w:sz w:val="24"/>
          <w:szCs w:val="24"/>
        </w:rPr>
        <w:t>.2.</w:t>
      </w:r>
      <w:r w:rsidRPr="00D31970">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D31970">
        <w:rPr>
          <w:rFonts w:ascii="Times New Roman" w:hAnsi="Times New Roman" w:cs="Times New Roman"/>
          <w:sz w:val="24"/>
          <w:szCs w:val="24"/>
          <w:shd w:val="clear" w:color="auto" w:fill="FFFFFF"/>
        </w:rPr>
        <w:t>).</w:t>
      </w:r>
    </w:p>
    <w:p w:rsidR="008218B5" w:rsidRPr="00292AAF" w:rsidRDefault="008218B5" w:rsidP="00C8212B">
      <w:pPr>
        <w:tabs>
          <w:tab w:val="left" w:pos="10206"/>
        </w:tabs>
        <w:spacing w:after="0" w:line="360" w:lineRule="auto"/>
        <w:ind w:firstLine="720"/>
        <w:jc w:val="both"/>
        <w:rPr>
          <w:rFonts w:ascii="Times New Roman" w:hAnsi="Times New Roman" w:cs="Times New Roman"/>
          <w:b/>
          <w:color w:val="000000" w:themeColor="text1"/>
          <w:sz w:val="24"/>
          <w:szCs w:val="24"/>
        </w:rPr>
      </w:pPr>
    </w:p>
    <w:p w:rsidR="00816E90" w:rsidRDefault="00816E90" w:rsidP="00C8212B">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2.3.5</w:t>
      </w:r>
      <w:r w:rsidRPr="00565C61">
        <w:rPr>
          <w:rFonts w:ascii="Times New Roman" w:hAnsi="Times New Roman" w:cs="Times New Roman"/>
          <w:b/>
          <w:sz w:val="24"/>
          <w:szCs w:val="24"/>
          <w:shd w:val="clear" w:color="auto" w:fill="FFFFFF"/>
        </w:rPr>
        <w:t>.3 Ben</w:t>
      </w:r>
      <w:r>
        <w:rPr>
          <w:rFonts w:ascii="Times New Roman" w:hAnsi="Times New Roman" w:cs="Times New Roman"/>
          <w:b/>
          <w:sz w:val="24"/>
          <w:szCs w:val="24"/>
          <w:shd w:val="clear" w:color="auto" w:fill="FFFFFF"/>
        </w:rPr>
        <w:t>toso dumbliai</w:t>
      </w:r>
    </w:p>
    <w:p w:rsidR="008218B5" w:rsidRDefault="008218B5" w:rsidP="00C8212B">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C8212B">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B</w:t>
      </w:r>
      <w:r w:rsidRPr="007C3043">
        <w:rPr>
          <w:rFonts w:ascii="Times New Roman" w:hAnsi="Times New Roman" w:cs="Times New Roman"/>
          <w:color w:val="000000" w:themeColor="text1"/>
          <w:sz w:val="24"/>
          <w:szCs w:val="24"/>
          <w:shd w:val="clear" w:color="auto" w:fill="FFFFFF"/>
        </w:rPr>
        <w:t xml:space="preserve">uvo, </w:t>
      </w:r>
      <w:r>
        <w:rPr>
          <w:rFonts w:ascii="Times New Roman" w:hAnsi="Times New Roman" w:cs="Times New Roman"/>
          <w:color w:val="000000" w:themeColor="text1"/>
          <w:sz w:val="24"/>
          <w:szCs w:val="24"/>
          <w:shd w:val="clear" w:color="auto" w:fill="FFFFFF"/>
        </w:rPr>
        <w:t>surinktas 1 bentoso dumblių</w:t>
      </w:r>
      <w:r w:rsidR="00C72505">
        <w:rPr>
          <w:rFonts w:ascii="Times New Roman" w:hAnsi="Times New Roman" w:cs="Times New Roman"/>
          <w:color w:val="000000" w:themeColor="text1"/>
          <w:sz w:val="24"/>
          <w:szCs w:val="24"/>
          <w:shd w:val="clear" w:color="auto" w:fill="FFFFFF"/>
        </w:rPr>
        <w:t xml:space="preserve"> </w:t>
      </w:r>
      <w:r w:rsidRPr="007C3043">
        <w:rPr>
          <w:rFonts w:ascii="Times New Roman" w:hAnsi="Times New Roman" w:cs="Times New Roman"/>
          <w:color w:val="000000" w:themeColor="text1"/>
          <w:sz w:val="24"/>
          <w:szCs w:val="24"/>
          <w:shd w:val="clear" w:color="auto" w:fill="FFFFFF"/>
        </w:rPr>
        <w:t>mėginys</w:t>
      </w:r>
      <w:r>
        <w:rPr>
          <w:rFonts w:ascii="Times New Roman" w:hAnsi="Times New Roman" w:cs="Times New Roman"/>
          <w:color w:val="000000" w:themeColor="text1"/>
          <w:sz w:val="24"/>
          <w:szCs w:val="24"/>
          <w:shd w:val="clear" w:color="auto" w:fill="FFFFFF"/>
        </w:rPr>
        <w:t>. Mėginys buvo paimtas nuo smėlingo substrato, seklioje vandens zonoje. Buvo aptiktos 2 dumblių rūšys.</w:t>
      </w:r>
      <w:r w:rsidRPr="001B1432">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284031">
        <w:rPr>
          <w:rFonts w:ascii="Times New Roman" w:hAnsi="Times New Roman" w:cs="Times New Roman"/>
          <w:sz w:val="24"/>
          <w:szCs w:val="24"/>
        </w:rPr>
        <w:t xml:space="preserve"> </w:t>
      </w:r>
      <w:r>
        <w:rPr>
          <w:rFonts w:ascii="Times New Roman" w:hAnsi="Times New Roman" w:cs="Times New Roman"/>
          <w:sz w:val="24"/>
          <w:szCs w:val="24"/>
        </w:rPr>
        <w:t>2.3.5</w:t>
      </w:r>
      <w:r w:rsidRPr="00E11447">
        <w:rPr>
          <w:rFonts w:ascii="Times New Roman" w:hAnsi="Times New Roman" w:cs="Times New Roman"/>
          <w:sz w:val="24"/>
          <w:szCs w:val="24"/>
        </w:rPr>
        <w:t>.3.</w:t>
      </w:r>
    </w:p>
    <w:p w:rsidR="00901A23" w:rsidRPr="00F557D3" w:rsidRDefault="00901A23"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p>
    <w:p w:rsidR="00816E90" w:rsidRPr="00565C61" w:rsidRDefault="00816E90" w:rsidP="0091597F">
      <w:pPr>
        <w:tabs>
          <w:tab w:val="left" w:pos="10206"/>
        </w:tabs>
        <w:spacing w:after="0" w:line="360" w:lineRule="auto"/>
        <w:ind w:firstLine="1559"/>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2.3.5.3.</w:t>
      </w:r>
      <w:r w:rsidRPr="00565C61">
        <w:rPr>
          <w:rFonts w:ascii="Times New Roman" w:eastAsia="Times New Roman" w:hAnsi="Times New Roman" w:cs="Times New Roman"/>
          <w:b/>
          <w:sz w:val="24"/>
          <w:szCs w:val="24"/>
        </w:rPr>
        <w:t>Dysna ties Mieliatilčiu</w:t>
      </w:r>
    </w:p>
    <w:tbl>
      <w:tblPr>
        <w:tblW w:w="5864" w:type="dxa"/>
        <w:jc w:val="center"/>
        <w:tblLook w:val="04A0" w:firstRow="1" w:lastRow="0" w:firstColumn="1" w:lastColumn="0" w:noHBand="0" w:noVBand="1"/>
      </w:tblPr>
      <w:tblGrid>
        <w:gridCol w:w="556"/>
        <w:gridCol w:w="2588"/>
        <w:gridCol w:w="2720"/>
      </w:tblGrid>
      <w:tr w:rsidR="00816E90" w:rsidRPr="00565C61" w:rsidTr="00816E90">
        <w:trPr>
          <w:trHeight w:val="315"/>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31.07.15.</w:t>
            </w:r>
          </w:p>
        </w:tc>
      </w:tr>
      <w:tr w:rsidR="00816E90" w:rsidRPr="00565C61" w:rsidTr="00816E90">
        <w:trPr>
          <w:trHeight w:val="315"/>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LTR354</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588"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58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901A23" w:rsidRDefault="00901A23" w:rsidP="00C8212B">
      <w:pPr>
        <w:pStyle w:val="Antrat2"/>
        <w:spacing w:before="0" w:line="360" w:lineRule="auto"/>
        <w:jc w:val="center"/>
        <w:rPr>
          <w:rFonts w:ascii="Times New Roman" w:eastAsia="Times New Roman" w:hAnsi="Times New Roman"/>
          <w:b w:val="0"/>
          <w:color w:val="auto"/>
          <w:sz w:val="24"/>
          <w:szCs w:val="24"/>
        </w:rPr>
      </w:pPr>
      <w:bookmarkStart w:id="60" w:name="_Toc405370403"/>
      <w:bookmarkStart w:id="61" w:name="_Toc405370514"/>
      <w:bookmarkStart w:id="62" w:name="_Toc408994325"/>
    </w:p>
    <w:p w:rsidR="00816E90" w:rsidRDefault="00816E90" w:rsidP="00C8212B">
      <w:pPr>
        <w:pStyle w:val="Antrat2"/>
        <w:spacing w:before="0" w:line="360" w:lineRule="auto"/>
        <w:jc w:val="center"/>
        <w:rPr>
          <w:rFonts w:ascii="Times New Roman" w:eastAsia="Times New Roman" w:hAnsi="Times New Roman"/>
          <w:color w:val="auto"/>
          <w:sz w:val="24"/>
          <w:szCs w:val="24"/>
        </w:rPr>
      </w:pPr>
      <w:bookmarkStart w:id="63" w:name="_Toc441575900"/>
      <w:r w:rsidRPr="00901A23">
        <w:rPr>
          <w:rFonts w:ascii="Times New Roman" w:eastAsia="Times New Roman" w:hAnsi="Times New Roman"/>
          <w:color w:val="auto"/>
          <w:sz w:val="24"/>
          <w:szCs w:val="24"/>
        </w:rPr>
        <w:t xml:space="preserve">2.3.6. </w:t>
      </w:r>
      <w:bookmarkEnd w:id="60"/>
      <w:bookmarkEnd w:id="61"/>
      <w:bookmarkEnd w:id="62"/>
      <w:r w:rsidRPr="00901A23">
        <w:rPr>
          <w:rFonts w:ascii="Times New Roman" w:eastAsia="Times New Roman" w:hAnsi="Times New Roman"/>
          <w:color w:val="auto"/>
          <w:sz w:val="24"/>
          <w:szCs w:val="24"/>
        </w:rPr>
        <w:t>Nevėžis ties Raguva</w:t>
      </w:r>
      <w:bookmarkEnd w:id="63"/>
    </w:p>
    <w:p w:rsidR="00901A23" w:rsidRPr="00901A23" w:rsidRDefault="00901A23" w:rsidP="00C8212B">
      <w:pPr>
        <w:spacing w:after="0" w:line="360" w:lineRule="auto"/>
      </w:pPr>
    </w:p>
    <w:p w:rsidR="00816E90" w:rsidRDefault="00816E90" w:rsidP="00C8212B">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2.3.6.1 Ma</w:t>
      </w:r>
      <w:r>
        <w:rPr>
          <w:rFonts w:ascii="Times New Roman" w:eastAsia="Times New Roman" w:hAnsi="Times New Roman" w:cs="Times New Roman"/>
          <w:b/>
          <w:sz w:val="24"/>
          <w:szCs w:val="24"/>
        </w:rPr>
        <w:t>krofitai</w:t>
      </w:r>
    </w:p>
    <w:p w:rsidR="00C8212B" w:rsidRDefault="00C8212B" w:rsidP="00C8212B">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5A4B85" w:rsidRDefault="00816E90" w:rsidP="00C8212B">
      <w:pPr>
        <w:tabs>
          <w:tab w:val="left" w:pos="10206"/>
        </w:tabs>
        <w:spacing w:after="0" w:line="360" w:lineRule="auto"/>
        <w:ind w:firstLine="720"/>
        <w:jc w:val="both"/>
        <w:outlineLvl w:val="3"/>
        <w:rPr>
          <w:rFonts w:ascii="Times New Roman" w:eastAsia="Times New Roman" w:hAnsi="Times New Roman" w:cs="Times New Roman"/>
          <w:sz w:val="24"/>
          <w:szCs w:val="24"/>
        </w:rPr>
      </w:pPr>
      <w:r w:rsidRPr="00945513">
        <w:rPr>
          <w:rFonts w:ascii="Times New Roman" w:eastAsia="Times New Roman" w:hAnsi="Times New Roman" w:cs="Times New Roman"/>
          <w:sz w:val="24"/>
          <w:szCs w:val="24"/>
        </w:rPr>
        <w:t>Monitoringo vieta yra</w:t>
      </w:r>
      <w:r>
        <w:rPr>
          <w:rFonts w:ascii="Times New Roman" w:eastAsia="Times New Roman" w:hAnsi="Times New Roman" w:cs="Times New Roman"/>
          <w:sz w:val="24"/>
          <w:szCs w:val="24"/>
        </w:rPr>
        <w:t xml:space="preserve"> retai apgyvendintoje teritorijoje, vykdoma intensyvi žembirbystė. Krantai apaugę helofitais. Vandens lygis tyrimo metu buvo žemas, vidutinis atkarpos lygis 100-150cm. Vandens tėkmė vos pastebima, šviesos sąlygos geros.</w:t>
      </w:r>
      <w:r w:rsidRPr="009455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Substratas daugiausiai susideda iš smėlio ir organinių medžiagų. Upės atkarpa ištiesinta. Makrofitų tyrimą apsunkino didelis vandens drumstumas.</w:t>
      </w:r>
    </w:p>
    <w:p w:rsidR="00901A23" w:rsidRDefault="00901A23" w:rsidP="0091597F">
      <w:pPr>
        <w:tabs>
          <w:tab w:val="left" w:pos="10206"/>
        </w:tabs>
        <w:spacing w:after="0" w:line="360" w:lineRule="auto"/>
        <w:ind w:firstLine="720"/>
        <w:jc w:val="both"/>
        <w:outlineLvl w:val="3"/>
        <w:rPr>
          <w:rFonts w:ascii="Times New Roman" w:hAnsi="Times New Roman" w:cs="Times New Roman"/>
          <w:i/>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2.3.6.1.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Nevėžis ties Raguva</w:t>
      </w:r>
    </w:p>
    <w:tbl>
      <w:tblPr>
        <w:tblW w:w="9211" w:type="dxa"/>
        <w:tblInd w:w="89" w:type="dxa"/>
        <w:tblLook w:val="04A0" w:firstRow="1" w:lastRow="0" w:firstColumn="1" w:lastColumn="0" w:noHBand="0" w:noVBand="1"/>
      </w:tblPr>
      <w:tblGrid>
        <w:gridCol w:w="3540"/>
        <w:gridCol w:w="3000"/>
        <w:gridCol w:w="2671"/>
      </w:tblGrid>
      <w:tr w:rsidR="00816E90" w:rsidRPr="00565C61" w:rsidTr="00C8212B">
        <w:trPr>
          <w:trHeight w:val="282"/>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Nevėžis </w:t>
            </w:r>
          </w:p>
        </w:tc>
        <w:tc>
          <w:tcPr>
            <w:tcW w:w="3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Nevėžis ties Raguva</w:t>
            </w:r>
          </w:p>
        </w:tc>
        <w:tc>
          <w:tcPr>
            <w:tcW w:w="2671"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31.07.2015.</w:t>
            </w:r>
          </w:p>
        </w:tc>
      </w:tr>
      <w:tr w:rsidR="00816E90" w:rsidRPr="00565C61" w:rsidTr="00C8212B">
        <w:trPr>
          <w:trHeight w:val="315"/>
        </w:trPr>
        <w:tc>
          <w:tcPr>
            <w:tcW w:w="3540" w:type="dxa"/>
            <w:tcBorders>
              <w:top w:val="nil"/>
              <w:left w:val="single" w:sz="8" w:space="0" w:color="000000"/>
              <w:bottom w:val="single" w:sz="4" w:space="0" w:color="auto"/>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3000" w:type="dxa"/>
            <w:tcBorders>
              <w:top w:val="nil"/>
              <w:left w:val="single" w:sz="8" w:space="0" w:color="auto"/>
              <w:bottom w:val="single" w:sz="4"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71" w:type="dxa"/>
            <w:tcBorders>
              <w:top w:val="nil"/>
              <w:left w:val="nil"/>
              <w:bottom w:val="single" w:sz="4"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X539497,1; Y6159845,5</w:t>
            </w:r>
          </w:p>
        </w:tc>
      </w:tr>
      <w:tr w:rsidR="00816E90" w:rsidRPr="00565C61" w:rsidTr="00C8212B">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w:t>
            </w:r>
          </w:p>
        </w:tc>
        <w:tc>
          <w:tcPr>
            <w:tcW w:w="3000"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X539579,1; Y6159795,6 </w:t>
            </w:r>
          </w:p>
        </w:tc>
      </w:tr>
      <w:tr w:rsidR="00816E90" w:rsidRPr="00565C61" w:rsidTr="00C8212B">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8212B">
        <w:trPr>
          <w:trHeight w:val="315"/>
        </w:trPr>
        <w:tc>
          <w:tcPr>
            <w:tcW w:w="3540" w:type="dxa"/>
            <w:tcBorders>
              <w:top w:val="single" w:sz="4" w:space="0" w:color="auto"/>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300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LTR373</w:t>
            </w:r>
          </w:p>
        </w:tc>
        <w:tc>
          <w:tcPr>
            <w:tcW w:w="2671" w:type="dxa"/>
            <w:tcBorders>
              <w:top w:val="single" w:sz="4" w:space="0" w:color="auto"/>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40" w:type="dxa"/>
        <w:tblInd w:w="89" w:type="dxa"/>
        <w:tblLook w:val="04A0" w:firstRow="1" w:lastRow="0" w:firstColumn="1" w:lastColumn="0" w:noHBand="0" w:noVBand="1"/>
      </w:tblPr>
      <w:tblGrid>
        <w:gridCol w:w="3540"/>
        <w:gridCol w:w="3000"/>
        <w:gridCol w:w="26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Nevėžis </w:t>
            </w:r>
          </w:p>
        </w:tc>
        <w:tc>
          <w:tcPr>
            <w:tcW w:w="3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Nevėžis ties Raguva</w:t>
            </w:r>
          </w:p>
        </w:tc>
        <w:tc>
          <w:tcPr>
            <w:tcW w:w="26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31.07.2015.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00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67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00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helofitų (nendrių, viksvų) sąžalynai; intensyvios pievos ir ganyklos</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00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retai gyvenama teritorija</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01A23" w:rsidRDefault="00901A23"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Makrofitų </w:t>
      </w:r>
      <w:r w:rsidR="000435D6">
        <w:rPr>
          <w:rFonts w:ascii="Times New Roman" w:eastAsia="Times New Roman" w:hAnsi="Times New Roman" w:cs="Times New Roman"/>
          <w:sz w:val="24"/>
          <w:szCs w:val="24"/>
        </w:rPr>
        <w:t>bendrijos</w:t>
      </w:r>
      <w:r>
        <w:rPr>
          <w:rFonts w:ascii="Times New Roman" w:eastAsia="Times New Roman" w:hAnsi="Times New Roman" w:cs="Times New Roman"/>
          <w:sz w:val="24"/>
          <w:szCs w:val="24"/>
        </w:rPr>
        <w:t xml:space="preserve"> dengia didelę upės dalį. Dominuojančios rūšys</w:t>
      </w:r>
      <w:r w:rsidRPr="00CC19B2">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Lemna trisulca, Sagittaria sagittifolia, Hydrocharis morsus-ranae, Spirodela</w:t>
      </w:r>
      <w:r w:rsidR="00C72505">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polyrhiza.</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 xml:space="preserve">Visoje tiriamoje atkarpoje daugiausiai dominuoja </w:t>
      </w:r>
      <w:r w:rsidRPr="00565C61">
        <w:rPr>
          <w:rFonts w:ascii="Times New Roman" w:eastAsia="Times New Roman" w:hAnsi="Times New Roman" w:cs="Times New Roman"/>
          <w:sz w:val="24"/>
          <w:szCs w:val="24"/>
        </w:rPr>
        <w:t>(</w:t>
      </w:r>
      <w:r w:rsidRPr="00565C61">
        <w:rPr>
          <w:rFonts w:ascii="Times New Roman" w:eastAsia="Times New Roman" w:hAnsi="Times New Roman" w:cs="Times New Roman"/>
          <w:i/>
          <w:iCs/>
          <w:sz w:val="24"/>
          <w:szCs w:val="24"/>
        </w:rPr>
        <w:t>Glyceria maxima)</w:t>
      </w:r>
      <w:r>
        <w:rPr>
          <w:rFonts w:ascii="Times New Roman" w:eastAsia="Times New Roman" w:hAnsi="Times New Roman" w:cs="Times New Roman"/>
          <w:i/>
          <w:iCs/>
          <w:sz w:val="24"/>
          <w:szCs w:val="24"/>
        </w:rPr>
        <w:t>.</w:t>
      </w:r>
      <w:r w:rsidRPr="00CC19B2">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75</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sidR="00C72505">
        <w:rPr>
          <w:rFonts w:ascii="Times New Roman" w:eastAsia="Times New Roman" w:hAnsi="Times New Roman" w:cs="Times New Roman"/>
          <w:sz w:val="24"/>
          <w:szCs w:val="24"/>
        </w:rPr>
        <w:t xml:space="preserve">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Nevėžis ties Raguva yra laikomas </w:t>
      </w:r>
      <w:r w:rsidR="00A412CC">
        <w:rPr>
          <w:rFonts w:ascii="Times New Roman" w:eastAsia="Times New Roman" w:hAnsi="Times New Roman" w:cs="Times New Roman"/>
          <w:sz w:val="24"/>
          <w:szCs w:val="24"/>
        </w:rPr>
        <w:t xml:space="preserve">labai pakeistu </w:t>
      </w:r>
      <w:r w:rsidRPr="00CC19B2">
        <w:rPr>
          <w:rFonts w:ascii="Times New Roman" w:eastAsia="Times New Roman" w:hAnsi="Times New Roman" w:cs="Times New Roman"/>
          <w:sz w:val="24"/>
          <w:szCs w:val="24"/>
        </w:rPr>
        <w:t>vandens telkini</w:t>
      </w:r>
      <w:r>
        <w:rPr>
          <w:rFonts w:ascii="Times New Roman" w:eastAsia="Times New Roman" w:hAnsi="Times New Roman" w:cs="Times New Roman"/>
          <w:sz w:val="24"/>
          <w:szCs w:val="24"/>
        </w:rPr>
        <w:t>u</w:t>
      </w:r>
      <w:r w:rsidRPr="00CC19B2">
        <w:rPr>
          <w:rFonts w:ascii="Times New Roman" w:eastAsia="Times New Roman" w:hAnsi="Times New Roman" w:cs="Times New Roman"/>
          <w:sz w:val="24"/>
          <w:szCs w:val="24"/>
        </w:rPr>
        <w:t xml:space="preserve"> ir ne</w:t>
      </w:r>
      <w:r>
        <w:rPr>
          <w:rFonts w:ascii="Times New Roman" w:eastAsia="Times New Roman" w:hAnsi="Times New Roman" w:cs="Times New Roman"/>
          <w:sz w:val="24"/>
          <w:szCs w:val="24"/>
        </w:rPr>
        <w:t>gali būti</w:t>
      </w:r>
      <w:r w:rsidRPr="00CC19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vertinamas</w:t>
      </w:r>
      <w:r w:rsidR="00C72505">
        <w:rPr>
          <w:rFonts w:ascii="Times New Roman" w:eastAsia="Times New Roman" w:hAnsi="Times New Roman" w:cs="Times New Roman"/>
          <w:sz w:val="24"/>
          <w:szCs w:val="24"/>
        </w:rPr>
        <w:t xml:space="preserve"> </w:t>
      </w:r>
      <w:r w:rsidR="00A412CC">
        <w:rPr>
          <w:rFonts w:ascii="Times New Roman" w:eastAsia="Times New Roman" w:hAnsi="Times New Roman" w:cs="Times New Roman"/>
          <w:sz w:val="24"/>
          <w:szCs w:val="24"/>
        </w:rPr>
        <w:t xml:space="preserve">pagal Etaloninį indeksą </w:t>
      </w:r>
      <w:r>
        <w:rPr>
          <w:rFonts w:ascii="Times New Roman" w:eastAsia="Times New Roman" w:hAnsi="Times New Roman" w:cs="Times New Roman"/>
          <w:sz w:val="24"/>
          <w:szCs w:val="24"/>
        </w:rPr>
        <w:t>(Nemuno upės valdymo planas</w:t>
      </w:r>
      <w:r w:rsidRPr="00CC19B2">
        <w:rPr>
          <w:rFonts w:ascii="Times New Roman" w:eastAsia="Times New Roman" w:hAnsi="Times New Roman" w:cs="Times New Roman"/>
          <w:sz w:val="24"/>
          <w:szCs w:val="24"/>
        </w:rPr>
        <w:t>, 2010).</w:t>
      </w:r>
    </w:p>
    <w:p w:rsidR="00C8212B" w:rsidRDefault="00C8212B" w:rsidP="0091597F">
      <w:pPr>
        <w:tabs>
          <w:tab w:val="left" w:pos="10206"/>
        </w:tabs>
        <w:spacing w:after="0" w:line="360" w:lineRule="auto"/>
        <w:ind w:firstLine="720"/>
        <w:jc w:val="both"/>
        <w:rPr>
          <w:rFonts w:ascii="Times New Roman" w:eastAsia="Times New Roman" w:hAnsi="Times New Roman" w:cs="Times New Roman"/>
          <w:sz w:val="24"/>
          <w:szCs w:val="24"/>
        </w:rPr>
      </w:pPr>
    </w:p>
    <w:p w:rsidR="00C8212B" w:rsidRPr="00565C61" w:rsidRDefault="00C8212B"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89" w:type="dxa"/>
        <w:tblLook w:val="04A0" w:firstRow="1" w:lastRow="0" w:firstColumn="1" w:lastColumn="0" w:noHBand="0" w:noVBand="1"/>
      </w:tblPr>
      <w:tblGrid>
        <w:gridCol w:w="4900"/>
        <w:gridCol w:w="2052"/>
        <w:gridCol w:w="2188"/>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Makrofitai</w:t>
            </w:r>
            <w:r w:rsidR="00816E90" w:rsidRPr="00565C61">
              <w:rPr>
                <w:rFonts w:ascii="Times New Roman" w:eastAsia="Times New Roman" w:hAnsi="Times New Roman" w:cs="Times New Roman"/>
                <w:b/>
                <w:bCs/>
                <w:sz w:val="24"/>
                <w:szCs w:val="24"/>
              </w:rPr>
              <w:t>:</w:t>
            </w:r>
            <w:r w:rsidR="00C72505">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Nevėžis ties Raguva</w:t>
            </w:r>
          </w:p>
        </w:tc>
      </w:tr>
      <w:tr w:rsidR="00816E90" w:rsidRPr="00565C61" w:rsidTr="00816E90">
        <w:trPr>
          <w:trHeight w:val="315"/>
        </w:trPr>
        <w:tc>
          <w:tcPr>
            <w:tcW w:w="490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052"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2188"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90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052"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18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2052"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Lythrum salicaria</w:t>
            </w:r>
          </w:p>
        </w:tc>
        <w:tc>
          <w:tcPr>
            <w:tcW w:w="205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205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05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052"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00"/>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052"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9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05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05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05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morsus-ranae</w:t>
            </w:r>
          </w:p>
        </w:tc>
        <w:tc>
          <w:tcPr>
            <w:tcW w:w="205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05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05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5FC6" w:rsidRDefault="001A5FC6"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2.3.6</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901A23" w:rsidRDefault="00901A23"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Pr="0065023C"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augalų </w:t>
      </w:r>
      <w:r w:rsidRPr="00565C61">
        <w:rPr>
          <w:rFonts w:ascii="Times New Roman" w:hAnsi="Times New Roman" w:cs="Times New Roman"/>
          <w:sz w:val="24"/>
          <w:szCs w:val="24"/>
        </w:rPr>
        <w:t>(</w:t>
      </w:r>
      <w:r w:rsidRPr="00565C61">
        <w:rPr>
          <w:rFonts w:ascii="Times New Roman" w:eastAsia="Times New Roman" w:hAnsi="Times New Roman" w:cs="Times New Roman"/>
          <w:i/>
          <w:iCs/>
          <w:sz w:val="24"/>
          <w:szCs w:val="24"/>
        </w:rPr>
        <w:t>Nuphar luteum</w:t>
      </w:r>
      <w:r w:rsidRPr="00565C61">
        <w:rPr>
          <w:rFonts w:ascii="Times New Roman" w:hAnsi="Times New Roman" w:cs="Times New Roman"/>
          <w:sz w:val="24"/>
          <w:szCs w:val="24"/>
          <w:shd w:val="clear" w:color="auto" w:fill="FFFFFF"/>
        </w:rPr>
        <w:t>.)</w:t>
      </w:r>
      <w:r>
        <w:rPr>
          <w:rFonts w:ascii="Times New Roman" w:hAnsi="Times New Roman" w:cs="Times New Roman"/>
          <w:color w:val="000000" w:themeColor="text1"/>
          <w:sz w:val="24"/>
          <w:szCs w:val="24"/>
        </w:rPr>
        <w:t xml:space="preserve">. Tiriama atkarpa buvo apšviesta, vandens tėkmė vos pastebima.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 xml:space="preserve">helofitai ir </w:t>
      </w:r>
      <w:r w:rsidRPr="00565C61">
        <w:rPr>
          <w:rFonts w:ascii="Times New Roman" w:eastAsia="Times New Roman" w:hAnsi="Times New Roman" w:cs="Times New Roman"/>
          <w:i/>
          <w:iCs/>
          <w:sz w:val="24"/>
          <w:szCs w:val="24"/>
        </w:rPr>
        <w:t>Nuphar luteum</w:t>
      </w:r>
      <w:r w:rsidRPr="00565C61">
        <w:rPr>
          <w:rFonts w:ascii="Times New Roman" w:hAnsi="Times New Roman" w:cs="Times New Roman"/>
          <w:sz w:val="24"/>
          <w:szCs w:val="24"/>
          <w:shd w:val="clear" w:color="auto" w:fill="FFFFFF"/>
        </w:rPr>
        <w:t>.</w:t>
      </w:r>
    </w:p>
    <w:p w:rsidR="005A4B85"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27</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A81E1B">
        <w:rPr>
          <w:rFonts w:ascii="Times New Roman" w:hAnsi="Times New Roman" w:cs="Times New Roman"/>
          <w:i/>
          <w:sz w:val="24"/>
          <w:szCs w:val="24"/>
          <w:shd w:val="clear" w:color="auto" w:fill="FFFFFF"/>
        </w:rPr>
        <w:t xml:space="preserve">Cocconeis </w:t>
      </w:r>
      <w:r w:rsidRPr="00565C61">
        <w:rPr>
          <w:rFonts w:ascii="Times New Roman" w:hAnsi="Times New Roman" w:cs="Times New Roman"/>
          <w:i/>
          <w:sz w:val="24"/>
          <w:szCs w:val="24"/>
          <w:shd w:val="clear" w:color="auto" w:fill="FFFFFF"/>
        </w:rPr>
        <w:t>Cocconeis placentula incl. varieties</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2.2.</w:t>
      </w:r>
      <w:r w:rsidRPr="00D64FE8">
        <w:rPr>
          <w:rFonts w:ascii="Times New Roman" w:eastAsia="Times New Roman" w:hAnsi="Times New Roman" w:cs="Times New Roman"/>
          <w:b/>
          <w:sz w:val="24"/>
          <w:szCs w:val="24"/>
        </w:rPr>
        <w:t xml:space="preserve"> </w:t>
      </w:r>
      <w:r w:rsidRPr="00D64FE8">
        <w:rPr>
          <w:rFonts w:ascii="Times New Roman" w:eastAsia="Times New Roman" w:hAnsi="Times New Roman" w:cs="Times New Roman"/>
          <w:sz w:val="24"/>
          <w:szCs w:val="24"/>
        </w:rPr>
        <w:t>6</w:t>
      </w:r>
      <w:r>
        <w:rPr>
          <w:rFonts w:ascii="Times New Roman" w:hAnsi="Times New Roman" w:cs="Times New Roman"/>
          <w:color w:val="000000" w:themeColor="text1"/>
          <w:sz w:val="24"/>
          <w:szCs w:val="24"/>
          <w:shd w:val="clear" w:color="auto" w:fill="FFFFFF"/>
        </w:rPr>
        <w:t>.2.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901A23" w:rsidRDefault="00901A23"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C8212B">
      <w:pPr>
        <w:tabs>
          <w:tab w:val="left" w:pos="10206"/>
        </w:tabs>
        <w:spacing w:after="0" w:line="360" w:lineRule="auto"/>
        <w:ind w:firstLine="709"/>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2.3.6</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901A23" w:rsidRDefault="00901A23"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B</w:t>
      </w:r>
      <w:r w:rsidRPr="007C3043">
        <w:rPr>
          <w:rFonts w:ascii="Times New Roman" w:hAnsi="Times New Roman" w:cs="Times New Roman"/>
          <w:color w:val="000000" w:themeColor="text1"/>
          <w:sz w:val="24"/>
          <w:szCs w:val="24"/>
          <w:shd w:val="clear" w:color="auto" w:fill="FFFFFF"/>
        </w:rPr>
        <w:t xml:space="preserve">uvo, </w:t>
      </w:r>
      <w:r>
        <w:rPr>
          <w:rFonts w:ascii="Times New Roman" w:hAnsi="Times New Roman" w:cs="Times New Roman"/>
          <w:color w:val="000000" w:themeColor="text1"/>
          <w:sz w:val="24"/>
          <w:szCs w:val="24"/>
          <w:shd w:val="clear" w:color="auto" w:fill="FFFFFF"/>
        </w:rPr>
        <w:t>surinktas tik 1 bentoso dumblių</w:t>
      </w:r>
      <w:r w:rsidR="00C72505">
        <w:rPr>
          <w:rFonts w:ascii="Times New Roman" w:hAnsi="Times New Roman" w:cs="Times New Roman"/>
          <w:color w:val="000000" w:themeColor="text1"/>
          <w:sz w:val="24"/>
          <w:szCs w:val="24"/>
          <w:shd w:val="clear" w:color="auto" w:fill="FFFFFF"/>
        </w:rPr>
        <w:t xml:space="preserve"> </w:t>
      </w:r>
      <w:r w:rsidRPr="007C3043">
        <w:rPr>
          <w:rFonts w:ascii="Times New Roman" w:hAnsi="Times New Roman" w:cs="Times New Roman"/>
          <w:color w:val="000000" w:themeColor="text1"/>
          <w:sz w:val="24"/>
          <w:szCs w:val="24"/>
          <w:shd w:val="clear" w:color="auto" w:fill="FFFFFF"/>
        </w:rPr>
        <w:t>mėginys</w:t>
      </w:r>
      <w:r>
        <w:rPr>
          <w:rFonts w:ascii="Times New Roman" w:hAnsi="Times New Roman" w:cs="Times New Roman"/>
          <w:color w:val="000000" w:themeColor="text1"/>
          <w:sz w:val="24"/>
          <w:szCs w:val="24"/>
          <w:shd w:val="clear" w:color="auto" w:fill="FFFFFF"/>
        </w:rPr>
        <w:t xml:space="preserve">. Mėginys buvo paimtas nuo augalų, apšviestoje atkarpoje, lėtoje srovėje. Buvo aptikta </w:t>
      </w:r>
      <w:r w:rsidRPr="00565C61">
        <w:rPr>
          <w:rFonts w:ascii="Times New Roman" w:hAnsi="Times New Roman" w:cs="Times New Roman"/>
          <w:i/>
          <w:iCs/>
          <w:sz w:val="24"/>
          <w:szCs w:val="24"/>
        </w:rPr>
        <w:t>Spirogyra varians</w:t>
      </w:r>
      <w:r>
        <w:rPr>
          <w:rFonts w:ascii="Times New Roman" w:hAnsi="Times New Roman" w:cs="Times New Roman"/>
          <w:color w:val="000000" w:themeColor="text1"/>
          <w:sz w:val="24"/>
          <w:szCs w:val="24"/>
          <w:shd w:val="clear" w:color="auto" w:fill="FFFFFF"/>
        </w:rPr>
        <w:t>.</w:t>
      </w:r>
      <w:r w:rsidRPr="001B1432">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lang w:val="en-GB"/>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lastRenderedPageBreak/>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284031">
        <w:rPr>
          <w:rFonts w:ascii="Times New Roman" w:hAnsi="Times New Roman" w:cs="Times New Roman"/>
          <w:sz w:val="24"/>
          <w:szCs w:val="24"/>
        </w:rPr>
        <w:t xml:space="preserve"> </w:t>
      </w:r>
      <w:r>
        <w:rPr>
          <w:rFonts w:ascii="Times New Roman" w:hAnsi="Times New Roman" w:cs="Times New Roman"/>
          <w:sz w:val="24"/>
          <w:szCs w:val="24"/>
        </w:rPr>
        <w:t>2.3.</w:t>
      </w:r>
      <w:r>
        <w:rPr>
          <w:rFonts w:ascii="Times New Roman" w:hAnsi="Times New Roman" w:cs="Times New Roman"/>
          <w:sz w:val="24"/>
          <w:szCs w:val="24"/>
          <w:lang w:val="en-GB"/>
        </w:rPr>
        <w:t>6</w:t>
      </w:r>
      <w:r w:rsidRPr="00E11447">
        <w:rPr>
          <w:rFonts w:ascii="Times New Roman" w:hAnsi="Times New Roman" w:cs="Times New Roman"/>
          <w:sz w:val="24"/>
          <w:szCs w:val="24"/>
        </w:rPr>
        <w:t>.3.</w:t>
      </w:r>
    </w:p>
    <w:p w:rsidR="00901A23" w:rsidRPr="00F557D3" w:rsidRDefault="00901A23"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p>
    <w:p w:rsidR="00816E90" w:rsidRPr="00565C61" w:rsidRDefault="00816E90" w:rsidP="0091597F">
      <w:pPr>
        <w:tabs>
          <w:tab w:val="left" w:pos="10206"/>
        </w:tabs>
        <w:spacing w:after="0" w:line="360" w:lineRule="auto"/>
        <w:ind w:firstLine="1559"/>
        <w:jc w:val="both"/>
        <w:rPr>
          <w:rFonts w:ascii="Times New Roman" w:eastAsia="Times New Roman" w:hAnsi="Times New Roman" w:cs="Times New Roman"/>
          <w:sz w:val="24"/>
          <w:szCs w:val="24"/>
        </w:rPr>
      </w:pPr>
      <w:r w:rsidRPr="00565C61">
        <w:rPr>
          <w:rFonts w:ascii="Times New Roman" w:hAnsi="Times New Roman" w:cs="Times New Roman"/>
          <w:i/>
          <w:sz w:val="24"/>
          <w:szCs w:val="24"/>
        </w:rPr>
        <w:t xml:space="preserve">Lentelė 2.3.6.3. </w:t>
      </w:r>
      <w:r w:rsidRPr="00565C61">
        <w:rPr>
          <w:rFonts w:ascii="Times New Roman" w:eastAsia="Times New Roman" w:hAnsi="Times New Roman" w:cs="Times New Roman"/>
          <w:b/>
          <w:sz w:val="24"/>
          <w:szCs w:val="24"/>
        </w:rPr>
        <w:t>Nevėžis ties Raguva</w:t>
      </w:r>
    </w:p>
    <w:tbl>
      <w:tblPr>
        <w:tblW w:w="5892" w:type="dxa"/>
        <w:jc w:val="center"/>
        <w:tblLook w:val="04A0" w:firstRow="1" w:lastRow="0" w:firstColumn="1" w:lastColumn="0" w:noHBand="0" w:noVBand="1"/>
      </w:tblPr>
      <w:tblGrid>
        <w:gridCol w:w="556"/>
        <w:gridCol w:w="2616"/>
        <w:gridCol w:w="2720"/>
      </w:tblGrid>
      <w:tr w:rsidR="00816E90" w:rsidRPr="00565C61" w:rsidTr="00816E90">
        <w:trPr>
          <w:trHeight w:val="315"/>
          <w:jc w:val="center"/>
        </w:trPr>
        <w:tc>
          <w:tcPr>
            <w:tcW w:w="3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31.07.2015.</w:t>
            </w:r>
          </w:p>
        </w:tc>
      </w:tr>
      <w:tr w:rsidR="00816E90" w:rsidRPr="00565C61" w:rsidTr="00816E90">
        <w:trPr>
          <w:trHeight w:val="315"/>
          <w:jc w:val="center"/>
        </w:trPr>
        <w:tc>
          <w:tcPr>
            <w:tcW w:w="3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LTR373</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61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1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1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Spirogyra varians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901A23" w:rsidRPr="00901A23" w:rsidRDefault="00901A23" w:rsidP="00C8212B">
      <w:pPr>
        <w:spacing w:after="0" w:line="360" w:lineRule="auto"/>
      </w:pPr>
      <w:bookmarkStart w:id="64" w:name="_Toc405370404"/>
      <w:bookmarkStart w:id="65" w:name="_Toc405370515"/>
      <w:bookmarkStart w:id="66" w:name="_Toc408994326"/>
    </w:p>
    <w:p w:rsidR="00816E90" w:rsidRDefault="00816E90" w:rsidP="00C8212B">
      <w:pPr>
        <w:pStyle w:val="Antrat2"/>
        <w:spacing w:before="0" w:line="360" w:lineRule="auto"/>
        <w:jc w:val="center"/>
        <w:rPr>
          <w:rFonts w:ascii="Times New Roman" w:eastAsia="Times New Roman" w:hAnsi="Times New Roman"/>
          <w:color w:val="auto"/>
          <w:sz w:val="24"/>
          <w:szCs w:val="24"/>
        </w:rPr>
      </w:pPr>
      <w:bookmarkStart w:id="67" w:name="_Toc441575901"/>
      <w:r w:rsidRPr="005A4B85">
        <w:rPr>
          <w:rFonts w:ascii="Times New Roman" w:eastAsia="Times New Roman" w:hAnsi="Times New Roman"/>
          <w:color w:val="auto"/>
          <w:sz w:val="24"/>
          <w:szCs w:val="24"/>
        </w:rPr>
        <w:t xml:space="preserve">2.3.7 </w:t>
      </w:r>
      <w:bookmarkEnd w:id="64"/>
      <w:bookmarkEnd w:id="65"/>
      <w:bookmarkEnd w:id="66"/>
      <w:r w:rsidRPr="005A4B85">
        <w:rPr>
          <w:rFonts w:ascii="Times New Roman" w:eastAsia="Times New Roman" w:hAnsi="Times New Roman"/>
          <w:color w:val="auto"/>
          <w:sz w:val="24"/>
          <w:szCs w:val="24"/>
        </w:rPr>
        <w:t>Juoda žemiau Pajuodžiūnų</w:t>
      </w:r>
      <w:bookmarkEnd w:id="67"/>
    </w:p>
    <w:p w:rsidR="00901A23" w:rsidRPr="00901A23" w:rsidRDefault="00901A23" w:rsidP="00C8212B">
      <w:pPr>
        <w:spacing w:after="0" w:line="360" w:lineRule="auto"/>
      </w:pPr>
    </w:p>
    <w:p w:rsidR="00816E90" w:rsidRDefault="00816E90" w:rsidP="00C8212B">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2.3.7.1 Ma</w:t>
      </w:r>
      <w:r>
        <w:rPr>
          <w:rFonts w:ascii="Times New Roman" w:eastAsia="Times New Roman" w:hAnsi="Times New Roman" w:cs="Times New Roman"/>
          <w:b/>
          <w:sz w:val="24"/>
          <w:szCs w:val="24"/>
        </w:rPr>
        <w:t>krofitai</w:t>
      </w:r>
    </w:p>
    <w:p w:rsidR="00901A23" w:rsidRDefault="00901A23" w:rsidP="00C8212B">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retai apgyvendintoje teritorijoje. Šalia </w:t>
      </w:r>
      <w:r w:rsidR="00686FD7">
        <w:rPr>
          <w:rFonts w:ascii="Times New Roman" w:eastAsia="Times New Roman" w:hAnsi="Times New Roman" w:cs="Times New Roman"/>
          <w:sz w:val="24"/>
          <w:szCs w:val="24"/>
        </w:rPr>
        <w:t>transektos</w:t>
      </w:r>
      <w:r>
        <w:rPr>
          <w:rFonts w:ascii="Times New Roman" w:eastAsia="Times New Roman" w:hAnsi="Times New Roman" w:cs="Times New Roman"/>
          <w:sz w:val="24"/>
          <w:szCs w:val="24"/>
        </w:rPr>
        <w:t xml:space="preserve"> vykdoma intensyvi žemdirbystė ( ganyklos ir pievos). Kairysis krantas tankiai apaugęs helofitais </w:t>
      </w:r>
      <w:r w:rsidRPr="00565C61">
        <w:rPr>
          <w:rFonts w:ascii="Times New Roman" w:eastAsia="Times New Roman" w:hAnsi="Times New Roman" w:cs="Times New Roman"/>
          <w:sz w:val="24"/>
          <w:szCs w:val="24"/>
        </w:rPr>
        <w:t>(</w:t>
      </w:r>
      <w:r w:rsidRPr="00565C61">
        <w:rPr>
          <w:rFonts w:ascii="Times New Roman" w:eastAsia="Times New Roman" w:hAnsi="Times New Roman" w:cs="Times New Roman"/>
          <w:i/>
          <w:iCs/>
          <w:sz w:val="24"/>
          <w:szCs w:val="24"/>
        </w:rPr>
        <w:t xml:space="preserve">Phragmites australis). </w:t>
      </w:r>
      <w:r>
        <w:rPr>
          <w:rFonts w:ascii="Times New Roman" w:eastAsia="Times New Roman" w:hAnsi="Times New Roman" w:cs="Times New Roman"/>
          <w:iCs/>
          <w:sz w:val="24"/>
          <w:szCs w:val="24"/>
        </w:rPr>
        <w:t>Upės atkarpa visiškai apšviesta, vandens tėkmė vos pastebima.</w:t>
      </w:r>
      <w:r w:rsidRPr="00E0655E">
        <w:t xml:space="preserve"> </w:t>
      </w:r>
      <w:r>
        <w:rPr>
          <w:rFonts w:ascii="Times New Roman" w:eastAsia="Times New Roman" w:hAnsi="Times New Roman" w:cs="Times New Roman"/>
          <w:sz w:val="24"/>
          <w:szCs w:val="24"/>
        </w:rPr>
        <w:t xml:space="preserve">Vandens lygis tyrimo metu buvo žemas, vidutinis atkarpos lygis 100-150cm. Substratas susideda iš smėlio ir organinių medžiagų. Upės krantuose yra maža augalijos įvairovė.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Upės atkarpa ištiesinta.</w:t>
      </w:r>
    </w:p>
    <w:p w:rsidR="00901A23" w:rsidRPr="00565C61" w:rsidRDefault="00901A23"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2.3.7.1.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Juoda žemiau Pajuodžiūnų</w:t>
      </w:r>
    </w:p>
    <w:tbl>
      <w:tblPr>
        <w:tblW w:w="9211" w:type="dxa"/>
        <w:tblInd w:w="89" w:type="dxa"/>
        <w:tblLook w:val="04A0" w:firstRow="1" w:lastRow="0" w:firstColumn="1" w:lastColumn="0" w:noHBand="0" w:noVBand="1"/>
      </w:tblPr>
      <w:tblGrid>
        <w:gridCol w:w="3563"/>
        <w:gridCol w:w="2977"/>
        <w:gridCol w:w="2671"/>
      </w:tblGrid>
      <w:tr w:rsidR="00816E90" w:rsidRPr="00565C61" w:rsidTr="00816E90">
        <w:trPr>
          <w:trHeight w:val="315"/>
        </w:trPr>
        <w:tc>
          <w:tcPr>
            <w:tcW w:w="3563"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Juoda </w:t>
            </w:r>
          </w:p>
        </w:tc>
        <w:tc>
          <w:tcPr>
            <w:tcW w:w="29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Juoda žemiau Pajuodžiūnų</w:t>
            </w:r>
          </w:p>
        </w:tc>
        <w:tc>
          <w:tcPr>
            <w:tcW w:w="2671"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01.08.2015.</w:t>
            </w:r>
          </w:p>
        </w:tc>
      </w:tr>
      <w:tr w:rsidR="00816E90" w:rsidRPr="00565C61" w:rsidTr="00816E90">
        <w:trPr>
          <w:trHeight w:val="315"/>
        </w:trPr>
        <w:tc>
          <w:tcPr>
            <w:tcW w:w="3563"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77"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71"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X527382,5; Y6170962,4</w:t>
            </w:r>
          </w:p>
        </w:tc>
      </w:tr>
      <w:tr w:rsidR="00816E90" w:rsidRPr="00565C61" w:rsidTr="00816E90">
        <w:trPr>
          <w:trHeight w:val="315"/>
        </w:trPr>
        <w:tc>
          <w:tcPr>
            <w:tcW w:w="3563"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77"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71"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X527422,8; Y6170913 </w:t>
            </w:r>
          </w:p>
        </w:tc>
      </w:tr>
      <w:tr w:rsidR="00816E90" w:rsidRPr="00565C61" w:rsidTr="00816E90">
        <w:trPr>
          <w:trHeight w:val="315"/>
        </w:trPr>
        <w:tc>
          <w:tcPr>
            <w:tcW w:w="3563"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77"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71"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63"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77"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LTR375</w:t>
            </w:r>
          </w:p>
        </w:tc>
        <w:tc>
          <w:tcPr>
            <w:tcW w:w="2671"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89" w:type="dxa"/>
        <w:tblLook w:val="04A0" w:firstRow="1" w:lastRow="0" w:firstColumn="1" w:lastColumn="0" w:noHBand="0" w:noVBand="1"/>
      </w:tblPr>
      <w:tblGrid>
        <w:gridCol w:w="3540"/>
        <w:gridCol w:w="3000"/>
        <w:gridCol w:w="26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Juoda </w:t>
            </w:r>
          </w:p>
        </w:tc>
        <w:tc>
          <w:tcPr>
            <w:tcW w:w="3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Juoda žemiau Pajuodžiūnų</w:t>
            </w:r>
          </w:p>
        </w:tc>
        <w:tc>
          <w:tcPr>
            <w:tcW w:w="26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Spalva</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00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72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00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helofitų (nendrių, viksvų) sąžalynai; intensyvios pievos ir ganyklos</w:t>
            </w:r>
          </w:p>
        </w:tc>
        <w:tc>
          <w:tcPr>
            <w:tcW w:w="26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00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retai gyvenama teritorija</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00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01A23" w:rsidRDefault="00901A23"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yra pasinėrusios ir plūduriuojančios </w:t>
      </w:r>
      <w:r w:rsidRPr="00565C61">
        <w:rPr>
          <w:rFonts w:ascii="Times New Roman" w:eastAsia="Times New Roman" w:hAnsi="Times New Roman" w:cs="Times New Roman"/>
          <w:i/>
          <w:iCs/>
          <w:sz w:val="24"/>
          <w:szCs w:val="24"/>
        </w:rPr>
        <w:t>Nuphar luteum</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formos</w:t>
      </w:r>
      <w:r w:rsidRPr="00565C61">
        <w:rPr>
          <w:rFonts w:ascii="Times New Roman" w:eastAsia="Times New Roman" w:hAnsi="Times New Roman" w:cs="Times New Roman"/>
          <w:sz w:val="24"/>
          <w:szCs w:val="24"/>
        </w:rPr>
        <w:t>.</w:t>
      </w:r>
      <w:r w:rsidRPr="00E0655E">
        <w:rPr>
          <w:rFonts w:ascii="Times New Roman" w:eastAsia="Times New Roman" w:hAnsi="Times New Roman" w:cs="Times New Roman"/>
          <w:i/>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netolygiai pasiskirsčiusios (E&lt;0,74).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75-</w:t>
      </w:r>
      <w:r w:rsidRPr="00597445">
        <w:rPr>
          <w:rFonts w:ascii="Times New Roman" w:eastAsia="Times New Roman" w:hAnsi="Times New Roman" w:cs="Times New Roman"/>
          <w:sz w:val="24"/>
          <w:szCs w:val="24"/>
        </w:rPr>
        <w:t>100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5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-10,5 (EKS = 0,45)</w:t>
      </w:r>
      <w:r w:rsidR="00A412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412CC">
        <w:rPr>
          <w:rFonts w:ascii="Times New Roman" w:eastAsia="Times New Roman" w:hAnsi="Times New Roman" w:cs="Times New Roman"/>
          <w:sz w:val="24"/>
          <w:szCs w:val="24"/>
        </w:rPr>
        <w:t>t</w:t>
      </w:r>
      <w:r w:rsidRPr="00A412CC">
        <w:rPr>
          <w:rFonts w:ascii="Times New Roman" w:eastAsia="Times New Roman" w:hAnsi="Times New Roman" w:cs="Times New Roman"/>
          <w:sz w:val="24"/>
          <w:szCs w:val="24"/>
        </w:rPr>
        <w:t xml:space="preserve">ačiau jis negali būti laikomas patikimu </w:t>
      </w:r>
      <w:r w:rsidR="00686FD7" w:rsidRPr="00A412CC">
        <w:rPr>
          <w:rFonts w:ascii="Times New Roman" w:eastAsia="Times New Roman" w:hAnsi="Times New Roman" w:cs="Times New Roman"/>
          <w:sz w:val="24"/>
          <w:szCs w:val="24"/>
        </w:rPr>
        <w:t>būklė</w:t>
      </w:r>
      <w:r w:rsidRPr="00A412CC">
        <w:rPr>
          <w:rFonts w:ascii="Times New Roman" w:eastAsia="Times New Roman" w:hAnsi="Times New Roman" w:cs="Times New Roman"/>
          <w:sz w:val="24"/>
          <w:szCs w:val="24"/>
        </w:rPr>
        <w:t>s vertinime</w:t>
      </w:r>
      <w:r w:rsidR="00A412CC">
        <w:rPr>
          <w:rFonts w:ascii="Times New Roman" w:eastAsia="Times New Roman" w:hAnsi="Times New Roman" w:cs="Times New Roman"/>
          <w:sz w:val="24"/>
          <w:szCs w:val="24"/>
        </w:rPr>
        <w:t>,</w:t>
      </w:r>
      <w:r w:rsidRPr="00A412CC">
        <w:rPr>
          <w:rFonts w:ascii="Times New Roman" w:eastAsia="Times New Roman" w:hAnsi="Times New Roman" w:cs="Times New Roman"/>
          <w:sz w:val="24"/>
          <w:szCs w:val="24"/>
        </w:rPr>
        <w:t xml:space="preserve"> nes bendras </w:t>
      </w:r>
      <w:r w:rsidR="00FC0B5D" w:rsidRPr="00A412CC">
        <w:rPr>
          <w:rFonts w:ascii="Times New Roman" w:eastAsia="Times New Roman" w:hAnsi="Times New Roman" w:cs="Times New Roman"/>
          <w:sz w:val="24"/>
          <w:szCs w:val="24"/>
        </w:rPr>
        <w:t>panirusių</w:t>
      </w:r>
      <w:r w:rsidRPr="00A412CC">
        <w:rPr>
          <w:rFonts w:ascii="Times New Roman" w:eastAsia="Times New Roman" w:hAnsi="Times New Roman" w:cs="Times New Roman"/>
          <w:sz w:val="24"/>
          <w:szCs w:val="24"/>
          <w:lang w:val="lt-LT"/>
        </w:rPr>
        <w:t xml:space="preserve"> </w:t>
      </w:r>
      <w:r w:rsidR="00A412CC">
        <w:rPr>
          <w:rFonts w:ascii="Times New Roman" w:eastAsia="Times New Roman" w:hAnsi="Times New Roman" w:cs="Times New Roman"/>
          <w:sz w:val="24"/>
          <w:szCs w:val="24"/>
          <w:lang w:val="lt-LT"/>
        </w:rPr>
        <w:t xml:space="preserve">indikatorinių </w:t>
      </w:r>
      <w:r w:rsidRPr="00A412CC">
        <w:rPr>
          <w:rFonts w:ascii="Times New Roman" w:eastAsia="Times New Roman" w:hAnsi="Times New Roman" w:cs="Times New Roman"/>
          <w:sz w:val="24"/>
          <w:szCs w:val="24"/>
          <w:lang w:val="lt-LT"/>
        </w:rPr>
        <w:t>r</w:t>
      </w:r>
      <w:r w:rsidR="00A412CC">
        <w:rPr>
          <w:rFonts w:ascii="Times New Roman" w:eastAsia="Times New Roman" w:hAnsi="Times New Roman" w:cs="Times New Roman"/>
          <w:sz w:val="24"/>
          <w:szCs w:val="24"/>
          <w:lang w:val="lt-LT"/>
        </w:rPr>
        <w:t>ū</w:t>
      </w:r>
      <w:r w:rsidRPr="00A412CC">
        <w:rPr>
          <w:rFonts w:ascii="Times New Roman" w:eastAsia="Times New Roman" w:hAnsi="Times New Roman" w:cs="Times New Roman"/>
          <w:sz w:val="24"/>
          <w:szCs w:val="24"/>
          <w:lang w:val="lt-LT"/>
        </w:rPr>
        <w:t>šių</w:t>
      </w:r>
      <w:r w:rsidRPr="00A412CC">
        <w:rPr>
          <w:rFonts w:ascii="Times New Roman" w:eastAsia="Times New Roman" w:hAnsi="Times New Roman" w:cs="Times New Roman"/>
          <w:sz w:val="24"/>
          <w:szCs w:val="24"/>
        </w:rPr>
        <w:t xml:space="preserve"> kiekis </w:t>
      </w:r>
      <w:r w:rsidR="00076C25">
        <w:rPr>
          <w:rFonts w:ascii="Times New Roman" w:eastAsia="Times New Roman" w:hAnsi="Times New Roman" w:cs="Times New Roman"/>
          <w:sz w:val="24"/>
          <w:szCs w:val="24"/>
        </w:rPr>
        <w:t>nepadidina</w:t>
      </w:r>
      <w:r w:rsidRPr="00A412CC">
        <w:rPr>
          <w:rFonts w:ascii="Times New Roman" w:eastAsia="Times New Roman" w:hAnsi="Times New Roman" w:cs="Times New Roman"/>
          <w:sz w:val="24"/>
          <w:szCs w:val="24"/>
        </w:rPr>
        <w:t xml:space="preserve"> minimalaus 26</w:t>
      </w:r>
      <w:r w:rsidR="00C72505" w:rsidRPr="00A412CC">
        <w:rPr>
          <w:rFonts w:ascii="Times New Roman" w:eastAsia="Times New Roman" w:hAnsi="Times New Roman" w:cs="Times New Roman"/>
          <w:sz w:val="24"/>
          <w:szCs w:val="24"/>
        </w:rPr>
        <w:t xml:space="preserve"> </w:t>
      </w:r>
      <w:r w:rsidR="00076C25">
        <w:rPr>
          <w:rFonts w:ascii="Times New Roman" w:eastAsia="Times New Roman" w:hAnsi="Times New Roman" w:cs="Times New Roman"/>
          <w:sz w:val="24"/>
          <w:szCs w:val="24"/>
        </w:rPr>
        <w:t>skaičiaus</w:t>
      </w:r>
      <w:r w:rsidRPr="00A412CC">
        <w:rPr>
          <w:rFonts w:ascii="Times New Roman" w:eastAsia="Times New Roman" w:hAnsi="Times New Roman" w:cs="Times New Roman"/>
          <w:sz w:val="24"/>
          <w:szCs w:val="24"/>
        </w:rPr>
        <w:t>.</w:t>
      </w:r>
    </w:p>
    <w:p w:rsidR="00901A23" w:rsidRPr="00565C61" w:rsidRDefault="00901A23"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89" w:type="dxa"/>
        <w:tblLook w:val="04A0" w:firstRow="1" w:lastRow="0" w:firstColumn="1" w:lastColumn="0" w:noHBand="0" w:noVBand="1"/>
      </w:tblPr>
      <w:tblGrid>
        <w:gridCol w:w="3546"/>
        <w:gridCol w:w="2994"/>
        <w:gridCol w:w="2600"/>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Juoda žemiau Pajuodžiūnų</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94"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 - 100%</w:t>
            </w:r>
          </w:p>
        </w:tc>
        <w:tc>
          <w:tcPr>
            <w:tcW w:w="260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Equisetum fluviatile</w:t>
            </w:r>
            <w:r w:rsidR="00C72505">
              <w:rPr>
                <w:rFonts w:ascii="Times New Roman" w:eastAsia="Times New Roman" w:hAnsi="Times New Roman" w:cs="Times New Roman"/>
                <w:i/>
                <w:iCs/>
                <w:sz w:val="24"/>
                <w:szCs w:val="24"/>
              </w:rPr>
              <w:t xml:space="preserve">           </w:t>
            </w:r>
          </w:p>
        </w:tc>
        <w:tc>
          <w:tcPr>
            <w:tcW w:w="2994"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 krantas</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299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 krantas</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Solanum dulcamara</w:t>
            </w:r>
          </w:p>
        </w:tc>
        <w:tc>
          <w:tcPr>
            <w:tcW w:w="299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 Lythrum salicaria</w:t>
            </w:r>
          </w:p>
        </w:tc>
        <w:tc>
          <w:tcPr>
            <w:tcW w:w="299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9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Nuphar luteum</w:t>
            </w:r>
          </w:p>
        </w:tc>
        <w:tc>
          <w:tcPr>
            <w:tcW w:w="29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94"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01A23" w:rsidRDefault="00901A23"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2.3.7</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901A23" w:rsidRDefault="00901A23" w:rsidP="001951D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augalų</w:t>
      </w:r>
      <w:r w:rsidR="00C72505">
        <w:rPr>
          <w:rFonts w:ascii="Times New Roman" w:hAnsi="Times New Roman" w:cs="Times New Roman"/>
          <w:color w:val="000000" w:themeColor="text1"/>
          <w:sz w:val="24"/>
          <w:szCs w:val="24"/>
        </w:rPr>
        <w:t xml:space="preserve"> </w:t>
      </w:r>
      <w:r w:rsidRPr="00565C61">
        <w:rPr>
          <w:rFonts w:ascii="Times New Roman" w:hAnsi="Times New Roman" w:cs="Times New Roman"/>
          <w:sz w:val="24"/>
          <w:szCs w:val="24"/>
        </w:rPr>
        <w:t>(</w:t>
      </w:r>
      <w:r w:rsidRPr="00565C61">
        <w:rPr>
          <w:rFonts w:ascii="Times New Roman" w:hAnsi="Times New Roman" w:cs="Times New Roman"/>
          <w:i/>
          <w:sz w:val="24"/>
          <w:szCs w:val="24"/>
          <w:shd w:val="clear" w:color="auto" w:fill="FFFFFF"/>
        </w:rPr>
        <w:t>Nuphar lutea)</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Mėginio ėmimo vieta buvo apšviesta, vandens tėkmė nepastebima.Vandens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565C61">
        <w:rPr>
          <w:rFonts w:ascii="Times New Roman" w:hAnsi="Times New Roman" w:cs="Times New Roman"/>
          <w:i/>
          <w:sz w:val="24"/>
          <w:szCs w:val="24"/>
          <w:shd w:val="clear" w:color="auto" w:fill="FFFFFF"/>
        </w:rPr>
        <w:t>Nuphar lutea</w:t>
      </w:r>
      <w:r>
        <w:rPr>
          <w:rFonts w:ascii="Times New Roman" w:hAnsi="Times New Roman" w:cs="Times New Roman"/>
          <w:color w:val="000000" w:themeColor="text1"/>
          <w:sz w:val="24"/>
          <w:szCs w:val="24"/>
        </w:rPr>
        <w:t>.</w:t>
      </w:r>
    </w:p>
    <w:p w:rsidR="00816E90" w:rsidRDefault="00816E90"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3</w:t>
      </w:r>
      <w:r w:rsidRPr="00597445">
        <w:rPr>
          <w:rFonts w:ascii="Times New Roman" w:hAnsi="Times New Roman" w:cs="Times New Roman"/>
          <w:color w:val="000000" w:themeColor="text1"/>
          <w:sz w:val="24"/>
          <w:szCs w:val="24"/>
        </w:rPr>
        <w:t>1</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rūšies,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III, Cocconeis placentula incl. varieties, Gomphonema parvulum</w:t>
      </w:r>
      <w:r>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w:t>
      </w:r>
      <w:r w:rsidRPr="00E946B6">
        <w:rPr>
          <w:rFonts w:ascii="Times New Roman" w:hAnsi="Times New Roman" w:cs="Times New Roman"/>
          <w:color w:val="000000" w:themeColor="text1"/>
          <w:sz w:val="24"/>
          <w:szCs w:val="24"/>
          <w:shd w:val="clear" w:color="auto" w:fill="FFFFFF"/>
          <w:lang w:val="en-US"/>
        </w:rPr>
        <w:t>1</w:t>
      </w:r>
      <w:r w:rsidRPr="00560C4A">
        <w:rPr>
          <w:rFonts w:ascii="Times New Roman" w:hAnsi="Times New Roman" w:cs="Times New Roman"/>
          <w:color w:val="000000" w:themeColor="text1"/>
          <w:sz w:val="24"/>
          <w:szCs w:val="24"/>
          <w:shd w:val="clear" w:color="auto" w:fill="FFFFFF"/>
        </w:rPr>
        <w:t xml:space="preserve"> </w:t>
      </w:r>
      <w:r w:rsidR="00AC0776">
        <w:rPr>
          <w:rFonts w:ascii="Times New Roman" w:hAnsi="Times New Roman" w:cs="Times New Roman"/>
          <w:color w:val="000000" w:themeColor="text1"/>
          <w:sz w:val="24"/>
          <w:szCs w:val="24"/>
          <w:shd w:val="clear" w:color="auto" w:fill="FFFFFF"/>
        </w:rPr>
        <w:t>valva</w:t>
      </w:r>
      <w:r>
        <w:rPr>
          <w:rFonts w:ascii="Times New Roman" w:hAnsi="Times New Roman" w:cs="Times New Roman"/>
          <w:color w:val="000000" w:themeColor="text1"/>
          <w:sz w:val="24"/>
          <w:szCs w:val="24"/>
          <w:shd w:val="clear" w:color="auto" w:fill="FFFFFF"/>
        </w:rPr>
        <w:t xml:space="preserve">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2.2.</w:t>
      </w:r>
      <w:r w:rsidRPr="00E946B6">
        <w:rPr>
          <w:rFonts w:ascii="Times New Roman" w:hAnsi="Times New Roman" w:cs="Times New Roman"/>
          <w:color w:val="000000" w:themeColor="text1"/>
          <w:sz w:val="24"/>
          <w:szCs w:val="24"/>
          <w:shd w:val="clear" w:color="auto" w:fill="FFFFFF"/>
          <w:lang w:val="en-US"/>
        </w:rPr>
        <w:t>7</w:t>
      </w:r>
      <w:r>
        <w:rPr>
          <w:rFonts w:ascii="Times New Roman" w:hAnsi="Times New Roman" w:cs="Times New Roman"/>
          <w:color w:val="000000" w:themeColor="text1"/>
          <w:sz w:val="24"/>
          <w:szCs w:val="24"/>
          <w:shd w:val="clear" w:color="auto" w:fill="FFFFFF"/>
        </w:rPr>
        <w:t>.2.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901A23" w:rsidRPr="0008557F" w:rsidRDefault="00901A23"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2.3.7</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901A23" w:rsidRPr="00565C61" w:rsidRDefault="00901A23"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686FD7"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Transektos</w:t>
      </w:r>
      <w:r w:rsidR="00816E90">
        <w:rPr>
          <w:rFonts w:ascii="Times New Roman" w:hAnsi="Times New Roman" w:cs="Times New Roman"/>
          <w:color w:val="000000" w:themeColor="text1"/>
          <w:sz w:val="24"/>
          <w:szCs w:val="24"/>
          <w:shd w:val="clear" w:color="auto" w:fill="FFFFFF"/>
        </w:rPr>
        <w:t xml:space="preserve"> vietoje buvo surinkti 2 bentoso dumblių submėginiai.</w:t>
      </w:r>
    </w:p>
    <w:p w:rsidR="00816E90" w:rsidRDefault="00816E90" w:rsidP="001951DF">
      <w:pPr>
        <w:tabs>
          <w:tab w:val="left" w:pos="10206"/>
        </w:tabs>
        <w:spacing w:after="0" w:line="360" w:lineRule="auto"/>
        <w:ind w:firstLine="720"/>
        <w:jc w:val="both"/>
        <w:rPr>
          <w:rFonts w:ascii="Times New Roman" w:hAnsi="Times New Roman" w:cs="Times New Roman"/>
          <w:i/>
          <w:iCs/>
          <w:sz w:val="24"/>
          <w:szCs w:val="24"/>
        </w:rPr>
      </w:pPr>
      <w:r>
        <w:rPr>
          <w:rFonts w:ascii="Times New Roman" w:hAnsi="Times New Roman" w:cs="Times New Roman"/>
          <w:color w:val="000000" w:themeColor="text1"/>
          <w:sz w:val="24"/>
          <w:szCs w:val="24"/>
          <w:shd w:val="clear" w:color="auto" w:fill="FFFFFF"/>
        </w:rPr>
        <w:t xml:space="preserve">Pirmasis submėginys buvo surinktas nuo smėlio ir organinių medžiagų, </w:t>
      </w:r>
      <w:r w:rsidR="0087403A">
        <w:rPr>
          <w:rFonts w:ascii="Times New Roman" w:hAnsi="Times New Roman" w:cs="Times New Roman"/>
          <w:color w:val="000000" w:themeColor="text1"/>
          <w:sz w:val="24"/>
          <w:szCs w:val="24"/>
          <w:shd w:val="clear" w:color="auto" w:fill="FFFFFF"/>
        </w:rPr>
        <w:t>iš dalies</w:t>
      </w:r>
      <w:r>
        <w:rPr>
          <w:rFonts w:ascii="Times New Roman" w:hAnsi="Times New Roman" w:cs="Times New Roman"/>
          <w:color w:val="000000" w:themeColor="text1"/>
          <w:sz w:val="24"/>
          <w:szCs w:val="24"/>
          <w:shd w:val="clear" w:color="auto" w:fill="FFFFFF"/>
        </w:rPr>
        <w:t xml:space="preserve"> šešėlyje, išilgai upės krantų. Buvo aptikta </w:t>
      </w:r>
      <w:r w:rsidRPr="00565C61">
        <w:rPr>
          <w:rFonts w:ascii="Times New Roman" w:hAnsi="Times New Roman" w:cs="Times New Roman"/>
          <w:i/>
          <w:iCs/>
          <w:sz w:val="24"/>
          <w:szCs w:val="24"/>
        </w:rPr>
        <w:t>Oscillatoria</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tenuis</w:t>
      </w:r>
      <w:r>
        <w:rPr>
          <w:rFonts w:ascii="Times New Roman" w:hAnsi="Times New Roman" w:cs="Times New Roman"/>
          <w:i/>
          <w:iCs/>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i/>
          <w:sz w:val="24"/>
          <w:szCs w:val="24"/>
          <w:shd w:val="clear" w:color="auto" w:fill="FFFFFF"/>
        </w:rPr>
      </w:pPr>
      <w:r>
        <w:rPr>
          <w:rFonts w:ascii="Times New Roman" w:hAnsi="Times New Roman" w:cs="Times New Roman"/>
          <w:color w:val="000000" w:themeColor="text1"/>
          <w:sz w:val="24"/>
          <w:szCs w:val="24"/>
          <w:shd w:val="clear" w:color="auto" w:fill="FFFFFF"/>
        </w:rPr>
        <w:t>Antrasis submėginys buvo surinktas nuo augalų apšviestoje atkarpoje, lėtoje vandens tėkmėje.</w:t>
      </w:r>
      <w:r>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Buvo aptikta </w:t>
      </w:r>
      <w:r w:rsidRPr="00597445">
        <w:rPr>
          <w:rFonts w:ascii="Times New Roman" w:hAnsi="Times New Roman" w:cs="Times New Roman"/>
          <w:color w:val="000000" w:themeColor="text1"/>
          <w:sz w:val="24"/>
          <w:szCs w:val="24"/>
          <w:shd w:val="clear" w:color="auto" w:fill="FFFFFF"/>
        </w:rPr>
        <w:t>1</w:t>
      </w:r>
      <w:r>
        <w:rPr>
          <w:rFonts w:ascii="Times New Roman" w:hAnsi="Times New Roman" w:cs="Times New Roman"/>
          <w:color w:val="000000" w:themeColor="text1"/>
          <w:sz w:val="24"/>
          <w:szCs w:val="24"/>
          <w:shd w:val="clear" w:color="auto" w:fill="FFFFFF"/>
        </w:rPr>
        <w:t xml:space="preserve"> dumblių rūšys </w:t>
      </w:r>
      <w:r w:rsidRPr="00565C61">
        <w:rPr>
          <w:rFonts w:ascii="Times New Roman" w:hAnsi="Times New Roman" w:cs="Times New Roman"/>
          <w:i/>
          <w:sz w:val="24"/>
          <w:szCs w:val="24"/>
          <w:shd w:val="clear" w:color="auto" w:fill="FFFFFF"/>
        </w:rPr>
        <w:t>(</w:t>
      </w:r>
      <w:r w:rsidRPr="00565C61">
        <w:rPr>
          <w:rFonts w:ascii="Times New Roman" w:hAnsi="Times New Roman" w:cs="Times New Roman"/>
          <w:i/>
          <w:iCs/>
          <w:sz w:val="24"/>
          <w:szCs w:val="24"/>
        </w:rPr>
        <w:t>Vaucheria geminata</w:t>
      </w:r>
      <w:r w:rsidRPr="00565C61">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sidRPr="00565C61">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2.3.7</w:t>
      </w:r>
      <w:r w:rsidRPr="00284031">
        <w:rPr>
          <w:rFonts w:ascii="Times New Roman" w:hAnsi="Times New Roman" w:cs="Times New Roman"/>
          <w:sz w:val="24"/>
          <w:szCs w:val="24"/>
        </w:rPr>
        <w:t>.3.</w:t>
      </w:r>
    </w:p>
    <w:p w:rsidR="00901A23" w:rsidRPr="00565C61" w:rsidRDefault="00901A23" w:rsidP="0091597F">
      <w:pPr>
        <w:tabs>
          <w:tab w:val="left" w:pos="10206"/>
        </w:tabs>
        <w:spacing w:after="0" w:line="360" w:lineRule="auto"/>
        <w:jc w:val="both"/>
        <w:outlineLvl w:val="3"/>
        <w:rPr>
          <w:rFonts w:ascii="Times New Roman" w:hAnsi="Times New Roman" w:cs="Times New Roman"/>
          <w:sz w:val="24"/>
          <w:szCs w:val="24"/>
          <w:shd w:val="clear" w:color="auto" w:fill="FFFFFF"/>
        </w:rPr>
      </w:pPr>
    </w:p>
    <w:p w:rsidR="00816E90" w:rsidRPr="00565C61" w:rsidRDefault="00816E90" w:rsidP="0091597F">
      <w:pPr>
        <w:tabs>
          <w:tab w:val="left" w:pos="10206"/>
        </w:tabs>
        <w:spacing w:after="0" w:line="360" w:lineRule="auto"/>
        <w:ind w:firstLine="1559"/>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2.3.7.3.</w:t>
      </w:r>
      <w:r w:rsidRPr="00565C61">
        <w:rPr>
          <w:rFonts w:ascii="Times New Roman" w:eastAsia="Times New Roman" w:hAnsi="Times New Roman" w:cs="Times New Roman"/>
          <w:b/>
          <w:sz w:val="24"/>
          <w:szCs w:val="24"/>
        </w:rPr>
        <w:t>Juoda žemiau Pajuodžiūnų</w:t>
      </w:r>
    </w:p>
    <w:tbl>
      <w:tblPr>
        <w:tblW w:w="5894" w:type="dxa"/>
        <w:jc w:val="center"/>
        <w:tblLook w:val="04A0" w:firstRow="1" w:lastRow="0" w:firstColumn="1" w:lastColumn="0" w:noHBand="0" w:noVBand="1"/>
      </w:tblPr>
      <w:tblGrid>
        <w:gridCol w:w="556"/>
        <w:gridCol w:w="2618"/>
        <w:gridCol w:w="2720"/>
      </w:tblGrid>
      <w:tr w:rsidR="00816E90" w:rsidRPr="00565C61" w:rsidTr="00816E90">
        <w:trPr>
          <w:trHeight w:val="315"/>
          <w:jc w:val="center"/>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01.08.2015.</w:t>
            </w:r>
          </w:p>
        </w:tc>
      </w:tr>
      <w:tr w:rsidR="00816E90" w:rsidRPr="00565C61" w:rsidTr="00816E90">
        <w:trPr>
          <w:trHeight w:val="315"/>
          <w:jc w:val="center"/>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LTR375</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618"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18" w:type="dxa"/>
            <w:tcBorders>
              <w:top w:val="nil"/>
              <w:left w:val="nil"/>
              <w:bottom w:val="single" w:sz="4" w:space="0" w:color="auto"/>
              <w:right w:val="single" w:sz="4" w:space="0" w:color="auto"/>
            </w:tcBorders>
            <w:shd w:val="clear" w:color="auto" w:fill="auto"/>
            <w:noWrap/>
            <w:vAlign w:val="center"/>
            <w:hideMark/>
          </w:tcPr>
          <w:p w:rsidR="00816E90"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68" w:name="_Toc405370405"/>
      <w:bookmarkStart w:id="69" w:name="_Toc405370516"/>
      <w:bookmarkStart w:id="70" w:name="_Toc408994327"/>
      <w:bookmarkStart w:id="71" w:name="_Toc441575902"/>
      <w:r w:rsidRPr="001A5FC6">
        <w:rPr>
          <w:rFonts w:ascii="Times New Roman" w:eastAsia="Times New Roman" w:hAnsi="Times New Roman"/>
          <w:color w:val="auto"/>
          <w:sz w:val="24"/>
          <w:szCs w:val="24"/>
        </w:rPr>
        <w:lastRenderedPageBreak/>
        <w:t xml:space="preserve">2.3.8 </w:t>
      </w:r>
      <w:bookmarkEnd w:id="68"/>
      <w:bookmarkEnd w:id="69"/>
      <w:bookmarkEnd w:id="70"/>
      <w:r w:rsidRPr="001A5FC6">
        <w:rPr>
          <w:rFonts w:ascii="Times New Roman" w:eastAsia="Times New Roman" w:hAnsi="Times New Roman"/>
          <w:color w:val="auto"/>
          <w:sz w:val="24"/>
          <w:szCs w:val="24"/>
        </w:rPr>
        <w:t>Šuoja-Kurys ties Gilboniais</w:t>
      </w:r>
      <w:bookmarkEnd w:id="71"/>
    </w:p>
    <w:p w:rsidR="00901A23" w:rsidRPr="00901A23" w:rsidRDefault="00901A23" w:rsidP="001951DF">
      <w:pPr>
        <w:spacing w:after="0" w:line="360" w:lineRule="auto"/>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2.3.8.1 Ma</w:t>
      </w:r>
      <w:r>
        <w:rPr>
          <w:rFonts w:ascii="Times New Roman" w:eastAsia="Times New Roman" w:hAnsi="Times New Roman" w:cs="Times New Roman"/>
          <w:b/>
          <w:sz w:val="24"/>
          <w:szCs w:val="24"/>
        </w:rPr>
        <w:t>krofitai</w:t>
      </w:r>
    </w:p>
    <w:p w:rsidR="00901A23" w:rsidRDefault="00901A23"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neapgyvendintoje vietovėje, kurioje vykdoma intensyvi </w:t>
      </w:r>
      <w:r>
        <w:rPr>
          <w:rFonts w:ascii="Times New Roman" w:eastAsia="Times New Roman" w:hAnsi="Times New Roman" w:cs="Times New Roman"/>
          <w:sz w:val="24"/>
          <w:szCs w:val="24"/>
          <w:lang w:val="lt-LT"/>
        </w:rPr>
        <w:t>žemdirbystė</w:t>
      </w:r>
      <w:r>
        <w:rPr>
          <w:rFonts w:ascii="Times New Roman" w:eastAsia="Times New Roman" w:hAnsi="Times New Roman" w:cs="Times New Roman"/>
          <w:sz w:val="24"/>
          <w:szCs w:val="24"/>
        </w:rPr>
        <w:t xml:space="preserve">. Krantai gausiai apaugę </w:t>
      </w:r>
      <w:r w:rsidRPr="00565C61">
        <w:rPr>
          <w:rFonts w:ascii="Times New Roman" w:eastAsia="Times New Roman" w:hAnsi="Times New Roman" w:cs="Times New Roman"/>
          <w:i/>
          <w:sz w:val="24"/>
          <w:szCs w:val="24"/>
        </w:rPr>
        <w:t>Salix</w:t>
      </w:r>
      <w:r w:rsidRPr="00565C61">
        <w:rPr>
          <w:rFonts w:ascii="Times New Roman" w:eastAsia="Times New Roman" w:hAnsi="Times New Roman" w:cs="Times New Roman"/>
          <w:sz w:val="24"/>
          <w:szCs w:val="24"/>
        </w:rPr>
        <w:t xml:space="preserve"> spp</w:t>
      </w:r>
      <w:r>
        <w:rPr>
          <w:rFonts w:ascii="Times New Roman" w:eastAsia="Times New Roman" w:hAnsi="Times New Roman" w:cs="Times New Roman"/>
          <w:sz w:val="24"/>
          <w:szCs w:val="24"/>
        </w:rPr>
        <w:t>.</w:t>
      </w:r>
      <w:r w:rsidR="00C72505">
        <w:rPr>
          <w:rFonts w:ascii="Times New Roman" w:eastAsia="Times New Roman" w:hAnsi="Times New Roman" w:cs="Times New Roman"/>
          <w:sz w:val="24"/>
          <w:szCs w:val="24"/>
        </w:rPr>
        <w:t xml:space="preserve"> </w:t>
      </w:r>
      <w:r w:rsidRPr="00076C25">
        <w:rPr>
          <w:rFonts w:ascii="Times New Roman" w:eastAsia="Times New Roman" w:hAnsi="Times New Roman" w:cs="Times New Roman"/>
          <w:sz w:val="24"/>
          <w:szCs w:val="24"/>
        </w:rPr>
        <w:t xml:space="preserve">Jie </w:t>
      </w:r>
      <w:r w:rsidR="00076C25">
        <w:rPr>
          <w:rFonts w:ascii="Times New Roman" w:eastAsia="Times New Roman" w:hAnsi="Times New Roman" w:cs="Times New Roman"/>
          <w:sz w:val="24"/>
          <w:szCs w:val="24"/>
        </w:rPr>
        <w:t>sudaro</w:t>
      </w:r>
      <w:r w:rsidRPr="00076C25">
        <w:rPr>
          <w:rFonts w:ascii="Times New Roman" w:eastAsia="Times New Roman" w:hAnsi="Times New Roman" w:cs="Times New Roman"/>
          <w:sz w:val="24"/>
          <w:szCs w:val="24"/>
        </w:rPr>
        <w:t xml:space="preserve"> pakrantės buferinę zoną</w:t>
      </w:r>
      <w:r w:rsidRPr="00E946B6">
        <w:rPr>
          <w:rFonts w:ascii="Times New Roman" w:eastAsia="Times New Roman" w:hAnsi="Times New Roman" w:cs="Times New Roman"/>
          <w:sz w:val="24"/>
          <w:szCs w:val="24"/>
        </w:rPr>
        <w:t xml:space="preserve">, bet </w:t>
      </w:r>
      <w:r w:rsidR="00076C25">
        <w:rPr>
          <w:rFonts w:ascii="Times New Roman" w:eastAsia="Times New Roman" w:hAnsi="Times New Roman" w:cs="Times New Roman"/>
          <w:sz w:val="24"/>
          <w:szCs w:val="24"/>
        </w:rPr>
        <w:t>mažina</w:t>
      </w:r>
      <w:r w:rsidRPr="00E946B6">
        <w:rPr>
          <w:rFonts w:ascii="Times New Roman" w:eastAsia="Times New Roman" w:hAnsi="Times New Roman" w:cs="Times New Roman"/>
          <w:sz w:val="24"/>
          <w:szCs w:val="24"/>
        </w:rPr>
        <w:t xml:space="preserve"> </w:t>
      </w:r>
      <w:r w:rsidR="00076C25">
        <w:rPr>
          <w:rFonts w:ascii="Times New Roman" w:eastAsia="Times New Roman" w:hAnsi="Times New Roman" w:cs="Times New Roman"/>
          <w:sz w:val="24"/>
          <w:szCs w:val="24"/>
        </w:rPr>
        <w:t>vandens augalams</w:t>
      </w:r>
      <w:r w:rsidR="00076C25" w:rsidRPr="00E946B6">
        <w:rPr>
          <w:rFonts w:ascii="Times New Roman" w:eastAsia="Times New Roman" w:hAnsi="Times New Roman" w:cs="Times New Roman"/>
          <w:sz w:val="24"/>
          <w:szCs w:val="24"/>
        </w:rPr>
        <w:t xml:space="preserve"> </w:t>
      </w:r>
      <w:r w:rsidRPr="00E946B6">
        <w:rPr>
          <w:rFonts w:ascii="Times New Roman" w:eastAsia="Times New Roman" w:hAnsi="Times New Roman" w:cs="Times New Roman"/>
          <w:sz w:val="24"/>
          <w:szCs w:val="24"/>
        </w:rPr>
        <w:t xml:space="preserve">šviesos </w:t>
      </w:r>
      <w:r>
        <w:rPr>
          <w:rFonts w:ascii="Times New Roman" w:eastAsia="Times New Roman" w:hAnsi="Times New Roman" w:cs="Times New Roman"/>
          <w:sz w:val="24"/>
          <w:szCs w:val="24"/>
        </w:rPr>
        <w:t>patekimą</w:t>
      </w:r>
      <w:r w:rsidRPr="00E946B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823E95" w:rsidRDefault="00816E90"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Substratas susideda iš smėlio ir akmenų. Vandens lygis tyrimų metu buvo žemas, vidutinis upės atkarpos gylis 30-</w:t>
      </w:r>
      <w:r w:rsidRPr="007431F8">
        <w:rPr>
          <w:rFonts w:ascii="Times New Roman" w:eastAsia="Times New Roman" w:hAnsi="Times New Roman" w:cs="Times New Roman"/>
          <w:sz w:val="24"/>
          <w:szCs w:val="24"/>
        </w:rPr>
        <w:t>100с</w:t>
      </w:r>
      <w:r>
        <w:rPr>
          <w:rFonts w:ascii="Times New Roman" w:eastAsia="Times New Roman" w:hAnsi="Times New Roman" w:cs="Times New Roman"/>
          <w:sz w:val="24"/>
          <w:szCs w:val="24"/>
        </w:rPr>
        <w:t>m. Vandens tėkmė lėta. Upės atkarpa vingiuota, augalai suformavę mozaikas.</w:t>
      </w:r>
    </w:p>
    <w:p w:rsidR="00901A23" w:rsidRDefault="00901A23" w:rsidP="0091597F">
      <w:pPr>
        <w:tabs>
          <w:tab w:val="left" w:pos="10206"/>
        </w:tabs>
        <w:spacing w:after="0" w:line="360" w:lineRule="auto"/>
        <w:ind w:firstLine="720"/>
        <w:jc w:val="both"/>
        <w:outlineLvl w:val="3"/>
        <w:rPr>
          <w:rFonts w:ascii="Times New Roman" w:hAnsi="Times New Roman" w:cs="Times New Roman"/>
          <w:i/>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2.3.8.1.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Šuoja-Kurys ties Gilboniais</w:t>
      </w: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Šuoja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Šuo</w:t>
            </w:r>
            <w:r>
              <w:rPr>
                <w:rFonts w:ascii="Times New Roman" w:eastAsia="Times New Roman" w:hAnsi="Times New Roman" w:cs="Times New Roman"/>
                <w:sz w:val="24"/>
                <w:szCs w:val="24"/>
              </w:rPr>
              <w:t>j</w:t>
            </w:r>
            <w:r w:rsidRPr="00565C61">
              <w:rPr>
                <w:rFonts w:ascii="Times New Roman" w:eastAsia="Times New Roman" w:hAnsi="Times New Roman" w:cs="Times New Roman"/>
                <w:sz w:val="24"/>
                <w:szCs w:val="24"/>
              </w:rPr>
              <w:t>a-Kurys ties Gilboniais</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20.07.15.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04"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X507258; Y6172009,3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0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X507269,5; Y6172111,9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LTR380</w:t>
            </w:r>
          </w:p>
        </w:tc>
        <w:tc>
          <w:tcPr>
            <w:tcW w:w="2604"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Default="00816E90" w:rsidP="0091597F">
      <w:pPr>
        <w:tabs>
          <w:tab w:val="left" w:pos="10206"/>
        </w:tabs>
        <w:spacing w:after="0" w:line="360" w:lineRule="auto"/>
        <w:jc w:val="both"/>
        <w:rPr>
          <w:rFonts w:ascii="Times New Roman" w:eastAsia="Times New Roman" w:hAnsi="Times New Roman" w:cs="Times New Roman"/>
          <w:b/>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Šuoja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Šuoja-Kurys ties Gilboniais</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20.07.15.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96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63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krūmų juosta; intensyvios pievos ir ganyklos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negyvenama teritorija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01A23" w:rsidRDefault="00901A23" w:rsidP="0091597F">
      <w:pPr>
        <w:tabs>
          <w:tab w:val="left" w:pos="10206"/>
        </w:tabs>
        <w:spacing w:after="0" w:line="360" w:lineRule="auto"/>
        <w:ind w:firstLine="720"/>
        <w:jc w:val="both"/>
        <w:rPr>
          <w:rFonts w:ascii="Times New Roman" w:hAnsi="Times New Roman" w:cs="Times New Roman"/>
          <w:sz w:val="24"/>
          <w:szCs w:val="24"/>
          <w:lang w:val="en-US"/>
        </w:rPr>
      </w:pPr>
    </w:p>
    <w:p w:rsidR="00816E90" w:rsidRPr="00565C61" w:rsidRDefault="00661144"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lang w:val="en-US"/>
        </w:rPr>
        <w:t>D</w:t>
      </w:r>
      <w:r w:rsidRPr="00680A97">
        <w:rPr>
          <w:rFonts w:ascii="Times New Roman" w:hAnsi="Times New Roman" w:cs="Times New Roman"/>
          <w:sz w:val="24"/>
          <w:szCs w:val="24"/>
          <w:lang w:val="en-US"/>
        </w:rPr>
        <w:t>ažn</w:t>
      </w:r>
      <w:r>
        <w:rPr>
          <w:rFonts w:ascii="Times New Roman" w:hAnsi="Times New Roman" w:cs="Times New Roman"/>
          <w:sz w:val="24"/>
          <w:szCs w:val="24"/>
          <w:lang w:val="en-US"/>
        </w:rPr>
        <w:t>iausiai</w:t>
      </w:r>
      <w:r w:rsidRPr="00680A97">
        <w:rPr>
          <w:rFonts w:ascii="Times New Roman" w:hAnsi="Times New Roman" w:cs="Times New Roman"/>
          <w:sz w:val="24"/>
          <w:szCs w:val="24"/>
          <w:lang w:val="en-US"/>
        </w:rPr>
        <w:t xml:space="preserve"> aptinkam</w:t>
      </w:r>
      <w:r>
        <w:rPr>
          <w:rFonts w:ascii="Times New Roman" w:hAnsi="Times New Roman" w:cs="Times New Roman"/>
          <w:sz w:val="24"/>
          <w:szCs w:val="24"/>
          <w:lang w:val="en-US"/>
        </w:rPr>
        <w:t>os</w:t>
      </w:r>
      <w:r>
        <w:rPr>
          <w:rFonts w:ascii="Times New Roman" w:eastAsia="Times New Roman" w:hAnsi="Times New Roman" w:cs="Times New Roman"/>
          <w:sz w:val="24"/>
          <w:szCs w:val="24"/>
        </w:rPr>
        <w:t xml:space="preserve"> </w:t>
      </w:r>
      <w:r w:rsidR="00816E90">
        <w:rPr>
          <w:rFonts w:ascii="Times New Roman" w:eastAsia="Times New Roman" w:hAnsi="Times New Roman" w:cs="Times New Roman"/>
          <w:sz w:val="24"/>
          <w:szCs w:val="24"/>
        </w:rPr>
        <w:t xml:space="preserve">rūšys yra </w:t>
      </w:r>
      <w:r w:rsidR="00816E90" w:rsidRPr="00565C61">
        <w:rPr>
          <w:rFonts w:ascii="Times New Roman" w:eastAsia="Times New Roman" w:hAnsi="Times New Roman" w:cs="Times New Roman"/>
          <w:i/>
          <w:sz w:val="24"/>
          <w:szCs w:val="24"/>
        </w:rPr>
        <w:t xml:space="preserve">Nuphar luteum, </w:t>
      </w:r>
      <w:r w:rsidR="00816E90" w:rsidRPr="00565C61">
        <w:rPr>
          <w:rFonts w:ascii="Times New Roman" w:eastAsia="Times New Roman" w:hAnsi="Times New Roman" w:cs="Times New Roman"/>
          <w:i/>
          <w:iCs/>
          <w:sz w:val="24"/>
          <w:szCs w:val="24"/>
        </w:rPr>
        <w:t>Lemna minorand Spirodela polyrhiza</w:t>
      </w:r>
      <w:r w:rsidR="00816E90" w:rsidRPr="00565C61">
        <w:rPr>
          <w:rFonts w:ascii="Times New Roman" w:eastAsia="Times New Roman" w:hAnsi="Times New Roman" w:cs="Times New Roman"/>
          <w:sz w:val="24"/>
          <w:szCs w:val="24"/>
        </w:rPr>
        <w:t>.</w:t>
      </w:r>
      <w:r w:rsidR="00816E90">
        <w:rPr>
          <w:rFonts w:ascii="Times New Roman" w:eastAsia="Times New Roman" w:hAnsi="Times New Roman" w:cs="Times New Roman"/>
          <w:i/>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sidR="00816E90">
        <w:rPr>
          <w:rFonts w:ascii="Times New Roman" w:eastAsia="Times New Roman" w:hAnsi="Times New Roman" w:cs="Times New Roman"/>
          <w:sz w:val="24"/>
          <w:szCs w:val="24"/>
        </w:rPr>
        <w:t xml:space="preserve"> 25%. Etaloninis indeksas buvo apskaičiuotas iš 9 </w:t>
      </w:r>
      <w:r w:rsidR="00FC0B5D">
        <w:rPr>
          <w:rFonts w:ascii="Times New Roman" w:eastAsia="Times New Roman" w:hAnsi="Times New Roman" w:cs="Times New Roman"/>
          <w:sz w:val="24"/>
          <w:szCs w:val="24"/>
        </w:rPr>
        <w:t>panirusių</w:t>
      </w:r>
      <w:r w:rsidR="00816E90">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sidR="00816E90">
        <w:rPr>
          <w:rFonts w:ascii="Times New Roman" w:eastAsia="Times New Roman" w:hAnsi="Times New Roman" w:cs="Times New Roman"/>
          <w:sz w:val="24"/>
          <w:szCs w:val="24"/>
        </w:rPr>
        <w:t xml:space="preserve"> rūšių. </w:t>
      </w:r>
      <w:r w:rsidR="00FC0B5D">
        <w:rPr>
          <w:rFonts w:ascii="Times New Roman" w:hAnsi="Times New Roman" w:cs="Times New Roman"/>
          <w:sz w:val="24"/>
          <w:szCs w:val="24"/>
        </w:rPr>
        <w:t>Panirusių</w:t>
      </w:r>
      <w:r w:rsidR="00816E90">
        <w:rPr>
          <w:rFonts w:ascii="Times New Roman" w:eastAsia="TimesNewRoman" w:hAnsi="Times New Roman" w:cs="Times New Roman"/>
          <w:sz w:val="24"/>
          <w:szCs w:val="24"/>
        </w:rPr>
        <w:t xml:space="preserve"> </w:t>
      </w:r>
      <w:r w:rsidR="00816E90">
        <w:rPr>
          <w:rFonts w:ascii="Times New Roman" w:eastAsia="Times New Roman" w:hAnsi="Times New Roman" w:cs="Times New Roman"/>
          <w:sz w:val="24"/>
          <w:szCs w:val="24"/>
        </w:rPr>
        <w:t xml:space="preserve">ir plūduriuojančių makrofitų bendrijos yra tolygiai pasiskirsčiusios (E = 0, 82). </w:t>
      </w:r>
      <w:r w:rsidR="007F4C40">
        <w:rPr>
          <w:rFonts w:ascii="Times New Roman" w:eastAsia="Times New Roman" w:hAnsi="Times New Roman" w:cs="Times New Roman"/>
          <w:sz w:val="24"/>
          <w:szCs w:val="24"/>
        </w:rPr>
        <w:t>Etaloninio indekso reikšmė yra</w:t>
      </w:r>
      <w:r w:rsidR="00816E90">
        <w:rPr>
          <w:rFonts w:ascii="Times New Roman" w:eastAsia="Times New Roman" w:hAnsi="Times New Roman" w:cs="Times New Roman"/>
          <w:sz w:val="24"/>
          <w:szCs w:val="24"/>
        </w:rPr>
        <w:t xml:space="preserve"> 2</w:t>
      </w:r>
      <w:r w:rsidR="00816E90" w:rsidRPr="007431F8">
        <w:rPr>
          <w:rFonts w:ascii="Times New Roman" w:eastAsia="Times New Roman" w:hAnsi="Times New Roman" w:cs="Times New Roman"/>
          <w:sz w:val="24"/>
          <w:szCs w:val="24"/>
        </w:rPr>
        <w:t>1,</w:t>
      </w:r>
      <w:r w:rsidR="00816E90">
        <w:rPr>
          <w:rFonts w:ascii="Times New Roman" w:eastAsia="Times New Roman" w:hAnsi="Times New Roman" w:cs="Times New Roman"/>
          <w:sz w:val="24"/>
          <w:szCs w:val="24"/>
        </w:rPr>
        <w:t xml:space="preserve"> (EKS = 0, </w:t>
      </w:r>
      <w:r w:rsidR="00816E90" w:rsidRPr="007431F8">
        <w:rPr>
          <w:rFonts w:ascii="Times New Roman" w:eastAsia="Times New Roman" w:hAnsi="Times New Roman" w:cs="Times New Roman"/>
          <w:sz w:val="24"/>
          <w:szCs w:val="24"/>
        </w:rPr>
        <w:t>39</w:t>
      </w:r>
      <w:r w:rsidR="00816E90">
        <w:rPr>
          <w:rFonts w:ascii="Times New Roman" w:eastAsia="Times New Roman" w:hAnsi="Times New Roman" w:cs="Times New Roman"/>
          <w:sz w:val="24"/>
          <w:szCs w:val="24"/>
        </w:rPr>
        <w:t>)</w:t>
      </w:r>
      <w:r w:rsidR="00816E90">
        <w:rPr>
          <w:rFonts w:ascii="Times New Roman" w:eastAsia="Times New Roman" w:hAnsi="Times New Roman" w:cs="Times New Roman"/>
          <w:sz w:val="24"/>
          <w:szCs w:val="24"/>
          <w:lang w:val="lt-LT"/>
        </w:rPr>
        <w:t xml:space="preserve"> </w:t>
      </w:r>
      <w:r w:rsidR="007328FF">
        <w:rPr>
          <w:rFonts w:ascii="Times New Roman" w:eastAsia="Times New Roman" w:hAnsi="Times New Roman" w:cs="Times New Roman"/>
          <w:sz w:val="24"/>
          <w:szCs w:val="24"/>
          <w:lang w:val="lt-LT"/>
        </w:rPr>
        <w:t>ir tai parodo vidutinę vandens būklę (klasė ,,V“)</w:t>
      </w:r>
      <w:r w:rsidR="00816E90">
        <w:rPr>
          <w:rFonts w:ascii="Times New Roman" w:eastAsia="Times New Roman" w:hAnsi="Times New Roman" w:cs="Times New Roman"/>
          <w:sz w:val="24"/>
          <w:szCs w:val="24"/>
          <w:lang w:val="lt-LT"/>
        </w:rPr>
        <w:t>.</w:t>
      </w:r>
    </w:p>
    <w:tbl>
      <w:tblPr>
        <w:tblW w:w="9140" w:type="dxa"/>
        <w:tblInd w:w="93" w:type="dxa"/>
        <w:tblLook w:val="04A0" w:firstRow="1" w:lastRow="0" w:firstColumn="1" w:lastColumn="0" w:noHBand="0" w:noVBand="1"/>
      </w:tblPr>
      <w:tblGrid>
        <w:gridCol w:w="3412"/>
        <w:gridCol w:w="3124"/>
        <w:gridCol w:w="2604"/>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9F55D1" w:rsidRDefault="009F55D1" w:rsidP="0091597F">
            <w:pPr>
              <w:tabs>
                <w:tab w:val="left" w:pos="10206"/>
              </w:tabs>
              <w:spacing w:after="0" w:line="360" w:lineRule="auto"/>
              <w:jc w:val="both"/>
              <w:rPr>
                <w:rFonts w:ascii="Times New Roman" w:eastAsia="Times New Roman" w:hAnsi="Times New Roman" w:cs="Times New Roman"/>
                <w:b/>
                <w:bCs/>
                <w:sz w:val="24"/>
                <w:szCs w:val="24"/>
              </w:rPr>
            </w:pPr>
          </w:p>
          <w:p w:rsidR="00816E90" w:rsidRPr="00565C61" w:rsidRDefault="00C027BD" w:rsidP="0091597F">
            <w:pPr>
              <w:tabs>
                <w:tab w:val="left" w:pos="10206"/>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Šuoja-Kurys ties Gilboniais</w:t>
            </w:r>
          </w:p>
        </w:tc>
      </w:tr>
      <w:tr w:rsidR="00816E90" w:rsidRPr="00565C61" w:rsidTr="00816E90">
        <w:trPr>
          <w:trHeight w:val="315"/>
        </w:trPr>
        <w:tc>
          <w:tcPr>
            <w:tcW w:w="3412"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124"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60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412"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12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3124"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Carex acuta</w:t>
            </w:r>
          </w:p>
        </w:tc>
        <w:tc>
          <w:tcPr>
            <w:tcW w:w="31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Equisetum fluviatile</w:t>
            </w:r>
          </w:p>
        </w:tc>
        <w:tc>
          <w:tcPr>
            <w:tcW w:w="31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31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31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1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31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31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31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Cardamine amara </w:t>
            </w:r>
          </w:p>
        </w:tc>
        <w:tc>
          <w:tcPr>
            <w:tcW w:w="312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312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fluitans</w:t>
            </w:r>
          </w:p>
        </w:tc>
        <w:tc>
          <w:tcPr>
            <w:tcW w:w="312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312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Nuphar luteum</w:t>
            </w:r>
          </w:p>
        </w:tc>
        <w:tc>
          <w:tcPr>
            <w:tcW w:w="312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12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3124"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12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312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01A23" w:rsidRDefault="00901A23"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2.3.8</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901A23" w:rsidRDefault="00901A23"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 xml:space="preserve">Titnagdumblių mėginys paimtas tame pačiame upės ruože, kur buvo paimtas makrofitų mėginys.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kieto paviršiaus (5 vidutinio dydžio akmenų). Akmenys buvo imami visame upės plotyje, gylis ~ 0,</w:t>
      </w:r>
      <w:r w:rsidRPr="007431F8">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0,5m. Mėginio ėmimo vieta buvo</w:t>
      </w:r>
      <w:r w:rsidR="00C725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apšviesta, vandens tėkmė buvo </w:t>
      </w:r>
      <w:r>
        <w:rPr>
          <w:rFonts w:ascii="Times New Roman" w:hAnsi="Times New Roman" w:cs="Times New Roman"/>
          <w:color w:val="000000" w:themeColor="text1"/>
          <w:sz w:val="24"/>
          <w:szCs w:val="24"/>
          <w:lang w:val="lt-LT"/>
        </w:rPr>
        <w:t>lėta</w:t>
      </w:r>
      <w:r>
        <w:rPr>
          <w:rFonts w:ascii="Times New Roman" w:hAnsi="Times New Roman" w:cs="Times New Roman"/>
          <w:color w:val="000000" w:themeColor="text1"/>
          <w:sz w:val="24"/>
          <w:szCs w:val="24"/>
        </w:rPr>
        <w:t xml:space="preserve">. Vandens telkinio augaliją daugiausiai sudarė </w:t>
      </w:r>
      <w:r w:rsidRPr="00565C61">
        <w:rPr>
          <w:rFonts w:ascii="Times New Roman" w:hAnsi="Times New Roman" w:cs="Times New Roman"/>
          <w:i/>
          <w:sz w:val="24"/>
          <w:szCs w:val="24"/>
          <w:shd w:val="clear" w:color="auto" w:fill="FFFFFF"/>
        </w:rPr>
        <w:t>Nuphar luteum</w:t>
      </w:r>
      <w:r>
        <w:rPr>
          <w:rFonts w:ascii="Times New Roman" w:hAnsi="Times New Roman" w:cs="Times New Roman"/>
          <w:color w:val="000000" w:themeColor="text1"/>
          <w:sz w:val="24"/>
          <w:szCs w:val="24"/>
        </w:rPr>
        <w:t>. Iš visų 2</w:t>
      </w:r>
      <w:r w:rsidRPr="007431F8">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titnagdumblių rūšių, kurios buvo rastos mėginyje, dominuoja rūšys </w:t>
      </w:r>
      <w:r w:rsidRPr="00565C61">
        <w:rPr>
          <w:rFonts w:ascii="Times New Roman" w:hAnsi="Times New Roman" w:cs="Times New Roman"/>
          <w:i/>
          <w:sz w:val="24"/>
          <w:szCs w:val="24"/>
          <w:shd w:val="clear" w:color="auto" w:fill="FFFFFF"/>
        </w:rPr>
        <w:t>Amphora inariensis, Amphora pediculus, Navicula cryptotenella, Navicula tripunctata</w:t>
      </w:r>
      <w:r>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w:t>
      </w:r>
      <w:r w:rsidR="00686FD7">
        <w:rPr>
          <w:rFonts w:ascii="Times New Roman" w:hAnsi="Times New Roman" w:cs="Times New Roman"/>
          <w:color w:val="000000" w:themeColor="text1"/>
          <w:sz w:val="24"/>
          <w:szCs w:val="24"/>
          <w:shd w:val="clear" w:color="auto" w:fill="FFFFFF"/>
        </w:rPr>
        <w:t>suskaičiuotos</w:t>
      </w:r>
      <w:r>
        <w:rPr>
          <w:rFonts w:ascii="Times New Roman" w:hAnsi="Times New Roman" w:cs="Times New Roman"/>
          <w:color w:val="000000" w:themeColor="text1"/>
          <w:sz w:val="24"/>
          <w:szCs w:val="24"/>
          <w:shd w:val="clear" w:color="auto" w:fill="FFFFFF"/>
        </w:rPr>
        <w:t xml:space="preserve"> 406 </w:t>
      </w:r>
      <w:r w:rsidR="00686FD7">
        <w:rPr>
          <w:rFonts w:ascii="Times New Roman" w:hAnsi="Times New Roman" w:cs="Times New Roman"/>
          <w:color w:val="000000" w:themeColor="text1"/>
          <w:sz w:val="24"/>
          <w:szCs w:val="24"/>
          <w:shd w:val="clear" w:color="auto" w:fill="FFFFFF"/>
        </w:rPr>
        <w:t>valvos</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shd w:val="clear" w:color="auto" w:fill="FFFFFF"/>
        </w:rPr>
        <w:t xml:space="preserve">(lentelė </w:t>
      </w:r>
      <w:r>
        <w:rPr>
          <w:rFonts w:ascii="Times New Roman" w:hAnsi="Times New Roman" w:cs="Times New Roman"/>
          <w:i/>
          <w:sz w:val="24"/>
          <w:szCs w:val="24"/>
        </w:rPr>
        <w:t>2.3.8.2.</w:t>
      </w:r>
      <w:r>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p>
    <w:p w:rsidR="00901A23" w:rsidRDefault="00901A23"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2.3.8.</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901A23" w:rsidRDefault="00901A23"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Buvo surinktas 1 bentoso dumblių mėginys. Mėginys buvo paimtas nuo smėlio, atkarpoje be vandens tėkmės, </w:t>
      </w:r>
      <w:r w:rsidR="00F16F30">
        <w:rPr>
          <w:rFonts w:ascii="Times New Roman" w:hAnsi="Times New Roman" w:cs="Times New Roman"/>
          <w:color w:val="000000" w:themeColor="text1"/>
          <w:sz w:val="24"/>
          <w:szCs w:val="24"/>
          <w:shd w:val="clear" w:color="auto" w:fill="FFFFFF"/>
        </w:rPr>
        <w:t>apšviestumo</w:t>
      </w:r>
      <w:r>
        <w:rPr>
          <w:rFonts w:ascii="Times New Roman" w:hAnsi="Times New Roman" w:cs="Times New Roman"/>
          <w:color w:val="000000" w:themeColor="text1"/>
          <w:sz w:val="24"/>
          <w:szCs w:val="24"/>
          <w:shd w:val="clear" w:color="auto" w:fill="FFFFFF"/>
        </w:rPr>
        <w:t xml:space="preserve"> sąlygos buvo prastos. Buvo pastebėtos 2 dumblių rūšys</w:t>
      </w:r>
      <w:r>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Pr>
          <w:rFonts w:ascii="Times New Roman" w:eastAsia="Times New Roman" w:hAnsi="Times New Roman" w:cs="Times New Roman"/>
          <w:iCs/>
          <w:color w:val="000000" w:themeColor="text1"/>
          <w:sz w:val="24"/>
          <w:szCs w:val="24"/>
        </w:rPr>
        <w:t xml:space="preserve"> zonoje dumblių submėginiai dengė 1</w:t>
      </w:r>
      <w:r>
        <w:rPr>
          <w:rFonts w:ascii="Times New Roman" w:hAnsi="Times New Roman" w:cs="Times New Roman"/>
          <w:color w:val="000000" w:themeColor="text1"/>
          <w:sz w:val="24"/>
          <w:szCs w:val="24"/>
          <w:shd w:val="clear" w:color="auto" w:fill="FFFFFF"/>
        </w:rPr>
        <w:t xml:space="preserve">% </w:t>
      </w:r>
      <w:r>
        <w:rPr>
          <w:rFonts w:ascii="Times New Roman" w:eastAsia="Times New Roman" w:hAnsi="Times New Roman" w:cs="Times New Roman"/>
          <w:iCs/>
          <w:color w:val="000000" w:themeColor="text1"/>
          <w:sz w:val="24"/>
          <w:szCs w:val="24"/>
        </w:rPr>
        <w:t>teritorijos.</w:t>
      </w:r>
    </w:p>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iCs/>
          <w:color w:val="000000" w:themeColor="text1"/>
          <w:sz w:val="24"/>
          <w:szCs w:val="24"/>
        </w:rPr>
        <w:t xml:space="preserve">Bentoso dumblių gausumą mėginyje galima matyti lentelėje </w:t>
      </w:r>
      <w:r w:rsidR="005A65DA">
        <w:rPr>
          <w:rFonts w:ascii="Times New Roman" w:hAnsi="Times New Roman" w:cs="Times New Roman"/>
          <w:sz w:val="24"/>
          <w:szCs w:val="24"/>
        </w:rPr>
        <w:t>Nr.</w:t>
      </w:r>
      <w:r>
        <w:rPr>
          <w:rFonts w:ascii="Times New Roman" w:hAnsi="Times New Roman" w:cs="Times New Roman"/>
          <w:sz w:val="24"/>
          <w:szCs w:val="24"/>
        </w:rPr>
        <w:t xml:space="preserve"> 2.3.8.3.</w:t>
      </w:r>
      <w:r w:rsidRPr="00565C61">
        <w:rPr>
          <w:rFonts w:ascii="Times New Roman" w:hAnsi="Times New Roman" w:cs="Times New Roman"/>
          <w:sz w:val="24"/>
          <w:szCs w:val="24"/>
          <w:shd w:val="clear" w:color="auto" w:fill="FFFFFF"/>
        </w:rPr>
        <w:tab/>
      </w:r>
    </w:p>
    <w:p w:rsidR="00E02FE4" w:rsidRDefault="00E02FE4" w:rsidP="0091597F">
      <w:pPr>
        <w:tabs>
          <w:tab w:val="left" w:pos="10206"/>
        </w:tabs>
        <w:spacing w:after="0" w:line="360" w:lineRule="auto"/>
        <w:ind w:firstLine="1559"/>
        <w:jc w:val="both"/>
        <w:rPr>
          <w:rFonts w:ascii="Times New Roman" w:hAnsi="Times New Roman" w:cs="Times New Roman"/>
          <w:i/>
          <w:sz w:val="24"/>
          <w:szCs w:val="24"/>
        </w:rPr>
      </w:pPr>
    </w:p>
    <w:p w:rsidR="00816E90" w:rsidRPr="00565C61" w:rsidRDefault="00816E90" w:rsidP="0091597F">
      <w:pPr>
        <w:tabs>
          <w:tab w:val="left" w:pos="10206"/>
        </w:tabs>
        <w:spacing w:after="0" w:line="360" w:lineRule="auto"/>
        <w:ind w:firstLine="1559"/>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2.3.8.3.</w:t>
      </w:r>
      <w:r w:rsidRPr="00565C61">
        <w:rPr>
          <w:rFonts w:ascii="Times New Roman" w:eastAsia="Times New Roman" w:hAnsi="Times New Roman" w:cs="Times New Roman"/>
          <w:b/>
          <w:sz w:val="24"/>
          <w:szCs w:val="24"/>
        </w:rPr>
        <w:t>Šuoja-Kurys ties Gilboniais</w:t>
      </w:r>
    </w:p>
    <w:tbl>
      <w:tblPr>
        <w:tblW w:w="5920" w:type="dxa"/>
        <w:jc w:val="center"/>
        <w:tblLook w:val="04A0" w:firstRow="1" w:lastRow="0" w:firstColumn="1" w:lastColumn="0" w:noHBand="0" w:noVBand="1"/>
      </w:tblPr>
      <w:tblGrid>
        <w:gridCol w:w="582"/>
        <w:gridCol w:w="3478"/>
        <w:gridCol w:w="1860"/>
      </w:tblGrid>
      <w:tr w:rsidR="00816E90" w:rsidRPr="00565C61" w:rsidTr="00816E90">
        <w:trPr>
          <w:trHeight w:val="315"/>
          <w:jc w:val="center"/>
        </w:trPr>
        <w:tc>
          <w:tcPr>
            <w:tcW w:w="40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1860" w:type="dxa"/>
            <w:tcBorders>
              <w:top w:val="single" w:sz="4" w:space="0" w:color="auto"/>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20.07.2015</w:t>
            </w:r>
          </w:p>
        </w:tc>
      </w:tr>
      <w:tr w:rsidR="00816E90" w:rsidRPr="00565C61" w:rsidTr="00816E90">
        <w:trPr>
          <w:trHeight w:val="315"/>
          <w:jc w:val="center"/>
        </w:trPr>
        <w:tc>
          <w:tcPr>
            <w:tcW w:w="40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18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LTR380</w:t>
            </w:r>
          </w:p>
        </w:tc>
      </w:tr>
      <w:tr w:rsidR="00816E90" w:rsidRPr="00565C61" w:rsidTr="00816E90">
        <w:trPr>
          <w:trHeight w:val="315"/>
          <w:jc w:val="center"/>
        </w:trPr>
        <w:tc>
          <w:tcPr>
            <w:tcW w:w="582" w:type="dxa"/>
            <w:tcBorders>
              <w:top w:val="nil"/>
              <w:left w:val="nil"/>
              <w:bottom w:val="nil"/>
              <w:right w:val="nil"/>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3478" w:type="dxa"/>
            <w:tcBorders>
              <w:top w:val="nil"/>
              <w:left w:val="nil"/>
              <w:bottom w:val="nil"/>
              <w:right w:val="nil"/>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1860" w:type="dxa"/>
            <w:tcBorders>
              <w:top w:val="nil"/>
              <w:left w:val="nil"/>
              <w:bottom w:val="nil"/>
              <w:right w:val="nil"/>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705"/>
          <w:jc w:val="center"/>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3478" w:type="dxa"/>
            <w:tcBorders>
              <w:top w:val="single" w:sz="4" w:space="0" w:color="auto"/>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47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Oscillatoria tenuis</w:t>
            </w:r>
          </w:p>
        </w:tc>
        <w:tc>
          <w:tcPr>
            <w:tcW w:w="18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15"/>
          <w:jc w:val="center"/>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347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Phormidium formosum</w:t>
            </w:r>
          </w:p>
        </w:tc>
        <w:tc>
          <w:tcPr>
            <w:tcW w:w="18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bl>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72" w:name="_Toc405370406"/>
      <w:bookmarkStart w:id="73" w:name="_Toc405370517"/>
      <w:bookmarkStart w:id="74" w:name="_Toc408994328"/>
      <w:bookmarkStart w:id="75" w:name="_Toc441575903"/>
      <w:r w:rsidRPr="005A4B85">
        <w:rPr>
          <w:rFonts w:ascii="Times New Roman" w:eastAsia="Times New Roman" w:hAnsi="Times New Roman"/>
          <w:color w:val="auto"/>
          <w:sz w:val="24"/>
          <w:szCs w:val="24"/>
        </w:rPr>
        <w:lastRenderedPageBreak/>
        <w:t xml:space="preserve">2.3.9 </w:t>
      </w:r>
      <w:bookmarkEnd w:id="72"/>
      <w:bookmarkEnd w:id="73"/>
      <w:bookmarkEnd w:id="74"/>
      <w:r w:rsidRPr="005A4B85">
        <w:rPr>
          <w:rFonts w:ascii="Times New Roman" w:eastAsia="Times New Roman" w:hAnsi="Times New Roman"/>
          <w:color w:val="auto"/>
          <w:sz w:val="24"/>
          <w:szCs w:val="24"/>
        </w:rPr>
        <w:t>Virčiuvis ties Nemeikščiais</w:t>
      </w:r>
      <w:bookmarkEnd w:id="75"/>
    </w:p>
    <w:p w:rsidR="00901A23" w:rsidRPr="00901A23" w:rsidRDefault="00901A23" w:rsidP="001951DF">
      <w:pPr>
        <w:spacing w:after="0" w:line="360" w:lineRule="auto"/>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2.3.9.1. Ma</w:t>
      </w:r>
      <w:r>
        <w:rPr>
          <w:rFonts w:ascii="Times New Roman" w:eastAsia="Times New Roman" w:hAnsi="Times New Roman" w:cs="Times New Roman"/>
          <w:b/>
          <w:sz w:val="24"/>
          <w:szCs w:val="24"/>
        </w:rPr>
        <w:t>krofitai</w:t>
      </w:r>
    </w:p>
    <w:p w:rsidR="00901A23" w:rsidRDefault="00901A23"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neapgyvendintoje vietovėje. Tyrimų metu vandens lygis buvo žemas, vidutinis gylis upės ruože 0-30cm. Pagrindinė vandens tėkmė nepastebima. Atkarpa didžiąja laiko dalį apšviesta. Substratas įvairus, daugiausia sudarytas iš organinių medžiagų, smėlio ir akmenų. </w:t>
      </w:r>
      <w:r w:rsidR="00076C25">
        <w:rPr>
          <w:rFonts w:ascii="Times New Roman" w:eastAsia="Times New Roman" w:hAnsi="Times New Roman" w:cs="Times New Roman"/>
          <w:sz w:val="24"/>
          <w:szCs w:val="24"/>
        </w:rPr>
        <w:t>Makrofitų paplitimas buvo tiriamas brendant išilgai mėginių ėmimo vietos.</w:t>
      </w:r>
    </w:p>
    <w:p w:rsidR="00901A23" w:rsidRPr="00565C61" w:rsidRDefault="00901A23"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2.3.9.1.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Virčiuvis ties Nemeikščiais</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Virčiuvis</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Virčiuvis ties Nemeikščiais</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29.06.2015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X483899,4; Y6243273,2</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X483951; Y6243332</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LTR439</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Virčiuvis</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Virčiuvis ties Nemeikščiais</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29.06.2015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nepastebima </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9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100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pakrantės medžių juosta, pakrantės krūmų juosta, </w:t>
            </w:r>
            <w:r w:rsidRPr="00565C61">
              <w:rPr>
                <w:rFonts w:ascii="Times New Roman" w:eastAsia="Times New Roman" w:hAnsi="Times New Roman" w:cs="Times New Roman"/>
                <w:sz w:val="24"/>
                <w:szCs w:val="24"/>
              </w:rPr>
              <w:lastRenderedPageBreak/>
              <w:t>intensyvios pievos ir ganyklos, mindomos vietos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negyvenama teritorija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01A23" w:rsidRDefault="00901A23"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w:t>
      </w:r>
      <w:r w:rsidR="007328FF">
        <w:rPr>
          <w:rFonts w:ascii="Times New Roman" w:eastAsia="Times New Roman" w:hAnsi="Times New Roman" w:cs="Times New Roman"/>
          <w:sz w:val="24"/>
          <w:szCs w:val="24"/>
        </w:rPr>
        <w:t>ti</w:t>
      </w:r>
      <w:r>
        <w:rPr>
          <w:rFonts w:ascii="Times New Roman" w:eastAsia="Times New Roman" w:hAnsi="Times New Roman" w:cs="Times New Roman"/>
          <w:sz w:val="24"/>
          <w:szCs w:val="24"/>
        </w:rPr>
        <w:t xml:space="preserve"> rūš</w:t>
      </w:r>
      <w:r w:rsidR="007328F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s </w:t>
      </w:r>
      <w:r w:rsidR="007328FF">
        <w:rPr>
          <w:rFonts w:ascii="Times New Roman" w:eastAsia="Times New Roman" w:hAnsi="Times New Roman" w:cs="Times New Roman"/>
          <w:sz w:val="24"/>
          <w:szCs w:val="24"/>
        </w:rPr>
        <w:t xml:space="preserve">yra </w:t>
      </w:r>
      <w:r w:rsidRPr="00565C61">
        <w:rPr>
          <w:rFonts w:ascii="Times New Roman" w:eastAsia="Times New Roman" w:hAnsi="Times New Roman" w:cs="Times New Roman"/>
          <w:i/>
          <w:iCs/>
          <w:sz w:val="24"/>
          <w:szCs w:val="24"/>
        </w:rPr>
        <w:t>Elodea canadensis</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makrofitų bendrijos yra netolygiai pasiskirsčiusios (E&lt;0,65).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75%. Etaloninis indeksas buvo apskaičiuotas iš 6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-17,4 (EKS = 0,41) </w:t>
      </w:r>
      <w:r w:rsidR="007328FF">
        <w:rPr>
          <w:rFonts w:ascii="Times New Roman" w:eastAsia="Times New Roman" w:hAnsi="Times New Roman" w:cs="Times New Roman"/>
          <w:sz w:val="24"/>
          <w:szCs w:val="24"/>
        </w:rPr>
        <w:t>ir tai parodo gerą vandens būklę (klasė ,,G”)</w:t>
      </w:r>
      <w:r>
        <w:rPr>
          <w:rFonts w:ascii="Times New Roman" w:eastAsia="Times New Roman" w:hAnsi="Times New Roman" w:cs="Times New Roman"/>
          <w:sz w:val="24"/>
          <w:szCs w:val="24"/>
        </w:rPr>
        <w:t>.</w:t>
      </w:r>
    </w:p>
    <w:p w:rsidR="00901A23" w:rsidRDefault="00901A23"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Virčiuvis ties Nemeikščiais</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96"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260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9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996"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Alisma plantago-aquatica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04"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99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299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99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9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crispus</w:t>
            </w:r>
          </w:p>
        </w:tc>
        <w:tc>
          <w:tcPr>
            <w:tcW w:w="299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01A23" w:rsidRDefault="00901A23"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901A23" w:rsidRDefault="00901A23"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lastRenderedPageBreak/>
        <w:t>2.3.9</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901A23" w:rsidRDefault="00901A23" w:rsidP="001951D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Titnagdumblių mėginys paimtas tame pačiame upės ruože, kur buvo paimtas makrofitų mėginys.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kieto paviršiaus (5 vidutinio dydžio ir mažų akmenų). Akmenys buvo imami visame upės plotyje, ~0,1-0,3m. gylyje. Mėginio ėmimo vieta buvo apšviesta, vandens tėkmė</w:t>
      </w:r>
      <w:r w:rsidR="00C725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nepastebima. Vandens telkinio augaliją daugiausiai sudarė </w:t>
      </w:r>
      <w:r w:rsidRPr="00BA153B">
        <w:rPr>
          <w:rFonts w:ascii="Times New Roman" w:eastAsia="Times New Roman" w:hAnsi="Times New Roman" w:cs="Times New Roman"/>
          <w:iCs/>
          <w:color w:val="000000"/>
          <w:sz w:val="24"/>
          <w:szCs w:val="24"/>
        </w:rPr>
        <w:t>elodėjos, plūdės</w:t>
      </w:r>
      <w:r>
        <w:rPr>
          <w:rFonts w:ascii="Times New Roman" w:eastAsia="Times New Roman" w:hAnsi="Times New Roman" w:cs="Times New Roman"/>
          <w:iCs/>
          <w:color w:val="000000"/>
          <w:sz w:val="24"/>
          <w:szCs w:val="24"/>
        </w:rPr>
        <w:t xml:space="preserve">, </w:t>
      </w:r>
      <w:r w:rsidR="00474AF2">
        <w:rPr>
          <w:rFonts w:ascii="Times New Roman" w:eastAsia="Times New Roman" w:hAnsi="Times New Roman" w:cs="Times New Roman"/>
          <w:iCs/>
          <w:color w:val="000000"/>
          <w:sz w:val="24"/>
          <w:szCs w:val="24"/>
        </w:rPr>
        <w:t>meldai</w:t>
      </w:r>
      <w:r>
        <w:rPr>
          <w:rFonts w:ascii="Times New Roman" w:eastAsia="Times New Roman" w:hAnsi="Times New Roman" w:cs="Times New Roman"/>
          <w:iCs/>
          <w:color w:val="000000"/>
          <w:sz w:val="24"/>
          <w:szCs w:val="24"/>
        </w:rPr>
        <w:t xml:space="preserve"> ir siūliniai dubliai.</w:t>
      </w:r>
    </w:p>
    <w:p w:rsidR="00816E90" w:rsidRDefault="00816E90"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Iš visų 30 titnagdumblių rūšių, kurios buvo rastos mėginyje, dominuoja rūšys</w:t>
      </w:r>
      <w:r>
        <w:rPr>
          <w:rFonts w:ascii="Times New Roman" w:eastAsia="Times New Roman" w:hAnsi="Times New Roman" w:cs="Times New Roman"/>
          <w:i/>
          <w:sz w:val="24"/>
          <w:szCs w:val="24"/>
        </w:rPr>
        <w:t xml:space="preserve"> </w:t>
      </w:r>
      <w:r w:rsidRPr="00565C61">
        <w:rPr>
          <w:rFonts w:ascii="Times New Roman" w:hAnsi="Times New Roman" w:cs="Times New Roman"/>
          <w:i/>
          <w:sz w:val="24"/>
          <w:szCs w:val="24"/>
          <w:shd w:val="clear" w:color="auto" w:fill="FFFFFF"/>
        </w:rPr>
        <w:t>Achnanthidium minutissimum group III, Amphora pediculus, Navicula cryptotenella</w:t>
      </w:r>
      <w:r>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(l</w:t>
      </w:r>
      <w:r>
        <w:rPr>
          <w:rFonts w:ascii="Times New Roman" w:hAnsi="Times New Roman" w:cs="Times New Roman"/>
          <w:sz w:val="24"/>
          <w:szCs w:val="24"/>
        </w:rPr>
        <w:t xml:space="preserve">entelė </w:t>
      </w:r>
      <w:r>
        <w:rPr>
          <w:rFonts w:ascii="Times New Roman" w:eastAsia="Times New Roman" w:hAnsi="Times New Roman" w:cs="Times New Roman"/>
          <w:sz w:val="24"/>
          <w:szCs w:val="24"/>
        </w:rPr>
        <w:t>2.3.9.2.</w:t>
      </w:r>
      <w:r>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p>
    <w:p w:rsidR="00901A23" w:rsidRDefault="00901A23"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2.3.9</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901A23" w:rsidRDefault="00901A23"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1951D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Buvo surinktas 1 bentoso dumblių mėginys. Mėginys buvo paimtas nuo augalų, apšviestoje atkarpoje, be vandens tėkmės. Buvo pastebėtos 4 dumblių rūšys</w:t>
      </w:r>
      <w:r>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Pr>
          <w:rFonts w:ascii="Times New Roman" w:eastAsia="Times New Roman" w:hAnsi="Times New Roman" w:cs="Times New Roman"/>
          <w:iCs/>
          <w:color w:val="000000" w:themeColor="text1"/>
          <w:sz w:val="24"/>
          <w:szCs w:val="24"/>
        </w:rPr>
        <w:t xml:space="preserve"> zonoje dumblių submėginiai dengė 75</w:t>
      </w:r>
      <w:r>
        <w:rPr>
          <w:rFonts w:ascii="Times New Roman" w:hAnsi="Times New Roman" w:cs="Times New Roman"/>
          <w:color w:val="000000" w:themeColor="text1"/>
          <w:sz w:val="24"/>
          <w:szCs w:val="24"/>
          <w:shd w:val="clear" w:color="auto" w:fill="FFFFFF"/>
        </w:rPr>
        <w:t xml:space="preserve">% </w:t>
      </w:r>
      <w:r>
        <w:rPr>
          <w:rFonts w:ascii="Times New Roman" w:eastAsia="Times New Roman" w:hAnsi="Times New Roman" w:cs="Times New Roman"/>
          <w:iCs/>
          <w:color w:val="000000" w:themeColor="text1"/>
          <w:sz w:val="24"/>
          <w:szCs w:val="24"/>
        </w:rPr>
        <w:t>teritorijos.</w:t>
      </w:r>
    </w:p>
    <w:p w:rsidR="00816E90" w:rsidRDefault="00816E90" w:rsidP="001951DF">
      <w:pPr>
        <w:tabs>
          <w:tab w:val="left" w:pos="10206"/>
        </w:tabs>
        <w:spacing w:after="0" w:line="360" w:lineRule="auto"/>
        <w:ind w:firstLine="720"/>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 xml:space="preserve">Bentoso dumblių gausumą mėginyje galima matyti lentelėje </w:t>
      </w:r>
      <w:r w:rsidR="005A65DA">
        <w:rPr>
          <w:rFonts w:ascii="Times New Roman" w:hAnsi="Times New Roman" w:cs="Times New Roman"/>
          <w:sz w:val="24"/>
          <w:szCs w:val="24"/>
        </w:rPr>
        <w:t>Nr.</w:t>
      </w:r>
      <w:r>
        <w:rPr>
          <w:rFonts w:ascii="Times New Roman" w:hAnsi="Times New Roman" w:cs="Times New Roman"/>
          <w:sz w:val="24"/>
          <w:szCs w:val="24"/>
        </w:rPr>
        <w:t xml:space="preserve"> 2.3.9.3.</w:t>
      </w:r>
    </w:p>
    <w:p w:rsidR="00901A23" w:rsidRPr="00565C61" w:rsidRDefault="00901A23" w:rsidP="0091597F">
      <w:pPr>
        <w:tabs>
          <w:tab w:val="left" w:pos="10206"/>
        </w:tabs>
        <w:spacing w:after="0" w:line="360" w:lineRule="auto"/>
        <w:ind w:firstLine="720"/>
        <w:jc w:val="both"/>
        <w:outlineLvl w:val="3"/>
        <w:rPr>
          <w:rFonts w:ascii="Times New Roman" w:hAnsi="Times New Roman" w:cs="Times New Roman"/>
          <w:sz w:val="24"/>
          <w:szCs w:val="24"/>
        </w:rPr>
      </w:pPr>
    </w:p>
    <w:p w:rsidR="00816E90" w:rsidRPr="00901A23"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901A23">
        <w:rPr>
          <w:rFonts w:ascii="Times New Roman" w:hAnsi="Times New Roman" w:cs="Times New Roman"/>
          <w:b w:val="0"/>
          <w:i/>
          <w:smallCaps w:val="0"/>
          <w:color w:val="auto"/>
          <w:sz w:val="24"/>
          <w:szCs w:val="24"/>
        </w:rPr>
        <w:t xml:space="preserve">Lentelė </w:t>
      </w:r>
      <w:r w:rsidRPr="00901A23">
        <w:rPr>
          <w:rFonts w:ascii="Times New Roman" w:hAnsi="Times New Roman" w:cs="Times New Roman"/>
          <w:b w:val="0"/>
          <w:i/>
          <w:smallCaps w:val="0"/>
          <w:color w:val="auto"/>
          <w:sz w:val="24"/>
          <w:szCs w:val="24"/>
          <w:shd w:val="clear" w:color="auto" w:fill="FFFFFF"/>
        </w:rPr>
        <w:t>2.3.9.3.</w:t>
      </w:r>
      <w:r w:rsidRPr="00901A23">
        <w:rPr>
          <w:rFonts w:ascii="Times New Roman" w:eastAsia="Times New Roman" w:hAnsi="Times New Roman" w:cs="Times New Roman"/>
          <w:smallCaps w:val="0"/>
          <w:color w:val="auto"/>
          <w:sz w:val="24"/>
          <w:szCs w:val="24"/>
        </w:rPr>
        <w:t>Virčiuvis ties Nemeikščiais</w:t>
      </w:r>
    </w:p>
    <w:tbl>
      <w:tblPr>
        <w:tblW w:w="5926" w:type="dxa"/>
        <w:jc w:val="center"/>
        <w:tblLook w:val="04A0" w:firstRow="1" w:lastRow="0" w:firstColumn="1" w:lastColumn="0" w:noHBand="0" w:noVBand="1"/>
      </w:tblPr>
      <w:tblGrid>
        <w:gridCol w:w="556"/>
        <w:gridCol w:w="2650"/>
        <w:gridCol w:w="2720"/>
      </w:tblGrid>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29.06.2015</w:t>
            </w:r>
          </w:p>
        </w:tc>
      </w:tr>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LTR439</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5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zonata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Spirogyra varians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6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5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5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Oedogonium capillare</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901A23" w:rsidRDefault="00901A23" w:rsidP="0091597F">
      <w:pPr>
        <w:pStyle w:val="Antrat2"/>
        <w:spacing w:before="0" w:line="360" w:lineRule="auto"/>
        <w:jc w:val="both"/>
        <w:rPr>
          <w:rFonts w:ascii="Times New Roman" w:eastAsia="Times New Roman" w:hAnsi="Times New Roman"/>
          <w:color w:val="auto"/>
          <w:sz w:val="24"/>
          <w:szCs w:val="24"/>
        </w:rPr>
      </w:pPr>
      <w:bookmarkStart w:id="76" w:name="_Toc405370407"/>
      <w:bookmarkStart w:id="77" w:name="_Toc405370518"/>
      <w:bookmarkStart w:id="78" w:name="_Toc408994329"/>
    </w:p>
    <w:p w:rsidR="00E02814" w:rsidRDefault="00E02814" w:rsidP="00E02814"/>
    <w:p w:rsidR="00E02814" w:rsidRDefault="00E02814" w:rsidP="00E02814"/>
    <w:p w:rsidR="00E02814" w:rsidRDefault="00E02814" w:rsidP="00E02814"/>
    <w:p w:rsidR="00E02814" w:rsidRPr="00E02814" w:rsidRDefault="00E02814" w:rsidP="00E02814"/>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79" w:name="_Toc441575904"/>
      <w:r w:rsidRPr="005A4B85">
        <w:rPr>
          <w:rFonts w:ascii="Times New Roman" w:eastAsia="Times New Roman" w:hAnsi="Times New Roman"/>
          <w:color w:val="auto"/>
          <w:sz w:val="24"/>
          <w:szCs w:val="24"/>
        </w:rPr>
        <w:lastRenderedPageBreak/>
        <w:t xml:space="preserve">2.3.10 </w:t>
      </w:r>
      <w:bookmarkEnd w:id="76"/>
      <w:bookmarkEnd w:id="77"/>
      <w:bookmarkEnd w:id="78"/>
      <w:r w:rsidRPr="005A4B85">
        <w:rPr>
          <w:rFonts w:ascii="Times New Roman" w:eastAsia="Times New Roman" w:hAnsi="Times New Roman"/>
          <w:color w:val="auto"/>
          <w:sz w:val="24"/>
          <w:szCs w:val="24"/>
        </w:rPr>
        <w:t>Šušvė ties Šmulkiškiais</w:t>
      </w:r>
      <w:bookmarkEnd w:id="79"/>
    </w:p>
    <w:p w:rsidR="00901A23" w:rsidRPr="00901A23" w:rsidRDefault="00901A23" w:rsidP="001951DF">
      <w:pPr>
        <w:spacing w:after="0" w:line="360" w:lineRule="auto"/>
      </w:pPr>
    </w:p>
    <w:p w:rsidR="00280707"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2.3.10.1 Ma</w:t>
      </w:r>
      <w:r>
        <w:rPr>
          <w:rFonts w:ascii="Times New Roman" w:eastAsia="Times New Roman" w:hAnsi="Times New Roman" w:cs="Times New Roman"/>
          <w:b/>
          <w:sz w:val="24"/>
          <w:szCs w:val="24"/>
        </w:rPr>
        <w:t>krofitai</w:t>
      </w:r>
    </w:p>
    <w:p w:rsidR="00E02814" w:rsidRDefault="00E02814"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retai apgyvendintoje vietovėje. Upės krantai apaugę medžių juosta. Šios atkarpos tipiniai bruožai yra lėta vandens tėkmė ir geros šviesos sąlygos. Substratas yra labai įvairus. Tyrimo metu vandens lygis buvo žemas, upės atkarpos vidutinis gylis 0-30cm. Upės atkarpa tiesi,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Krantai apaugę helofitais. Šioje atkarpoje yra vieta, kur </w:t>
      </w:r>
      <w:r w:rsidR="00076C25">
        <w:rPr>
          <w:rFonts w:ascii="Times New Roman" w:eastAsia="Times New Roman" w:hAnsi="Times New Roman" w:cs="Times New Roman"/>
          <w:sz w:val="24"/>
          <w:szCs w:val="24"/>
        </w:rPr>
        <w:t xml:space="preserve">važiuoja per upę </w:t>
      </w:r>
      <w:r>
        <w:rPr>
          <w:rFonts w:ascii="Times New Roman" w:eastAsia="Times New Roman" w:hAnsi="Times New Roman" w:cs="Times New Roman"/>
          <w:sz w:val="24"/>
          <w:szCs w:val="24"/>
        </w:rPr>
        <w:t>automobiliai, naikindami natūralias buveines ir didindami vandens drumstumą</w:t>
      </w:r>
      <w:r w:rsidR="00076C25">
        <w:rPr>
          <w:rFonts w:ascii="Times New Roman" w:eastAsia="Times New Roman" w:hAnsi="Times New Roman" w:cs="Times New Roman"/>
          <w:sz w:val="24"/>
          <w:szCs w:val="24"/>
        </w:rPr>
        <w:t>.</w:t>
      </w:r>
      <w:r w:rsidR="00076C25" w:rsidRPr="00076C25">
        <w:rPr>
          <w:rFonts w:ascii="Times New Roman" w:eastAsia="Times New Roman" w:hAnsi="Times New Roman" w:cs="Times New Roman"/>
          <w:sz w:val="24"/>
          <w:szCs w:val="24"/>
        </w:rPr>
        <w:t xml:space="preserve"> </w:t>
      </w:r>
      <w:r w:rsidR="00076C25">
        <w:rPr>
          <w:rFonts w:ascii="Times New Roman" w:eastAsia="Times New Roman" w:hAnsi="Times New Roman" w:cs="Times New Roman"/>
          <w:sz w:val="24"/>
          <w:szCs w:val="24"/>
        </w:rPr>
        <w:t>Makrofitų paplitimas buvo tiriamas brendant išilgai mėginių ėmimo vietos.</w:t>
      </w:r>
      <w:r>
        <w:rPr>
          <w:rFonts w:ascii="Times New Roman" w:eastAsia="Times New Roman" w:hAnsi="Times New Roman" w:cs="Times New Roman"/>
          <w:sz w:val="24"/>
          <w:szCs w:val="24"/>
        </w:rPr>
        <w:t xml:space="preserve"> </w:t>
      </w:r>
    </w:p>
    <w:p w:rsidR="00E02814" w:rsidRPr="00565C61" w:rsidRDefault="00E02814"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2.3.10.1.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Šušvė ties Šmulkiškiais</w:t>
      </w: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Šušvė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Šušvė ties Šmulkiškiais</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23.07.15.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04"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X474268; Y6165923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0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X474281,2; Y6165857</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LTR459</w:t>
            </w:r>
          </w:p>
        </w:tc>
        <w:tc>
          <w:tcPr>
            <w:tcW w:w="2604"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p>
    <w:tbl>
      <w:tblPr>
        <w:tblW w:w="9140" w:type="dxa"/>
        <w:tblInd w:w="93" w:type="dxa"/>
        <w:tblLook w:val="04A0" w:firstRow="1" w:lastRow="0" w:firstColumn="1" w:lastColumn="0" w:noHBand="0" w:noVBand="1"/>
      </w:tblPr>
      <w:tblGrid>
        <w:gridCol w:w="3540"/>
        <w:gridCol w:w="3520"/>
        <w:gridCol w:w="208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Šušvė </w:t>
            </w:r>
          </w:p>
        </w:tc>
        <w:tc>
          <w:tcPr>
            <w:tcW w:w="3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Šušvė ties Šmulkiškiais</w:t>
            </w:r>
          </w:p>
        </w:tc>
        <w:tc>
          <w:tcPr>
            <w:tcW w:w="208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23.07.15.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 / priemolis</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99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Užpavėsinimas (Wörlein, </w:t>
            </w:r>
            <w:r w:rsidRPr="00565C61">
              <w:rPr>
                <w:rFonts w:ascii="Times New Roman" w:eastAsia="Times New Roman" w:hAnsi="Times New Roman" w:cs="Times New Roman"/>
                <w:sz w:val="24"/>
                <w:szCs w:val="24"/>
              </w:rPr>
              <w:br/>
              <w:t>1992)</w:t>
            </w:r>
          </w:p>
        </w:tc>
        <w:tc>
          <w:tcPr>
            <w:tcW w:w="352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91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52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dirbami laukai;</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helofitų (nendrių, viksvų) sąžalynai</w:t>
            </w:r>
          </w:p>
        </w:tc>
        <w:tc>
          <w:tcPr>
            <w:tcW w:w="208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43"/>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52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retai gyvenama teritorija</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E02814" w:rsidRDefault="00E0281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5A65DA"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sidR="00816E90">
        <w:rPr>
          <w:rFonts w:ascii="Times New Roman" w:eastAsia="Times New Roman" w:hAnsi="Times New Roman" w:cs="Times New Roman"/>
          <w:sz w:val="24"/>
          <w:szCs w:val="24"/>
        </w:rPr>
        <w:t xml:space="preserve"> 75%. Etaloninis indeksas buvo apskaičiuotas iš 6 </w:t>
      </w:r>
      <w:r w:rsidR="00FC0B5D">
        <w:rPr>
          <w:rFonts w:ascii="Times New Roman" w:eastAsia="Times New Roman" w:hAnsi="Times New Roman" w:cs="Times New Roman"/>
          <w:sz w:val="24"/>
          <w:szCs w:val="24"/>
        </w:rPr>
        <w:t>panirusių</w:t>
      </w:r>
      <w:r w:rsidR="00816E90">
        <w:rPr>
          <w:rFonts w:ascii="Times New Roman" w:eastAsia="Times New Roman" w:hAnsi="Times New Roman" w:cs="Times New Roman"/>
          <w:sz w:val="24"/>
          <w:szCs w:val="24"/>
        </w:rPr>
        <w:t xml:space="preserve"> rūšių. Dominuojančios rūšys </w:t>
      </w:r>
      <w:r w:rsidR="00816E90" w:rsidRPr="00565C61">
        <w:rPr>
          <w:rFonts w:ascii="Times New Roman" w:eastAsia="Times New Roman" w:hAnsi="Times New Roman" w:cs="Times New Roman"/>
          <w:i/>
          <w:iCs/>
          <w:sz w:val="24"/>
          <w:szCs w:val="24"/>
        </w:rPr>
        <w:t>Potamogeton perfoliatus, Fontinalis antipyretica</w:t>
      </w:r>
      <w:r w:rsidR="00C72505">
        <w:rPr>
          <w:rFonts w:ascii="Times New Roman" w:eastAsia="Times New Roman" w:hAnsi="Times New Roman" w:cs="Times New Roman"/>
          <w:i/>
          <w:iCs/>
          <w:sz w:val="24"/>
          <w:szCs w:val="24"/>
        </w:rPr>
        <w:t xml:space="preserve"> </w:t>
      </w:r>
      <w:r w:rsidR="00816E90" w:rsidRPr="00000CB1">
        <w:rPr>
          <w:rFonts w:ascii="Times New Roman" w:eastAsia="Times New Roman" w:hAnsi="Times New Roman" w:cs="Times New Roman"/>
          <w:iCs/>
          <w:sz w:val="24"/>
          <w:szCs w:val="24"/>
        </w:rPr>
        <w:t>ir</w:t>
      </w:r>
      <w:r w:rsidR="00816E90" w:rsidRPr="00565C61">
        <w:rPr>
          <w:rFonts w:ascii="Times New Roman" w:eastAsia="Times New Roman" w:hAnsi="Times New Roman" w:cs="Times New Roman"/>
          <w:i/>
          <w:iCs/>
          <w:sz w:val="24"/>
          <w:szCs w:val="24"/>
        </w:rPr>
        <w:t xml:space="preserve"> Cladophora </w:t>
      </w:r>
      <w:r w:rsidR="00816E90" w:rsidRPr="00565C61">
        <w:rPr>
          <w:rFonts w:ascii="Times New Roman" w:eastAsia="Times New Roman" w:hAnsi="Times New Roman" w:cs="Times New Roman"/>
          <w:sz w:val="24"/>
          <w:szCs w:val="24"/>
        </w:rPr>
        <w:t>sp.</w:t>
      </w:r>
      <w:r w:rsidR="00816E90">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sidR="00816E90">
        <w:rPr>
          <w:rFonts w:ascii="Times New Roman" w:eastAsia="Times New Roman" w:hAnsi="Times New Roman" w:cs="Times New Roman"/>
          <w:sz w:val="24"/>
          <w:szCs w:val="24"/>
        </w:rPr>
        <w:t xml:space="preserve"> ir pl</w:t>
      </w:r>
      <w:r w:rsidR="00816E90">
        <w:rPr>
          <w:rFonts w:ascii="Times New Roman" w:eastAsia="Times New Roman" w:hAnsi="Times New Roman" w:cs="Times New Roman"/>
          <w:sz w:val="24"/>
          <w:szCs w:val="24"/>
          <w:lang w:val="lt-LT"/>
        </w:rPr>
        <w:t xml:space="preserve">ūduriuojančių </w:t>
      </w:r>
      <w:r w:rsidR="00816E90">
        <w:rPr>
          <w:rFonts w:ascii="Times New Roman" w:eastAsia="Times New Roman" w:hAnsi="Times New Roman" w:cs="Times New Roman"/>
          <w:sz w:val="24"/>
          <w:szCs w:val="24"/>
        </w:rPr>
        <w:t xml:space="preserve">makrofitų bendrijos yra tolygiai pasiskirsčiusios (E&lt;0,8). Etaloninis indeksas buvo apskaičiuotas iš 6 </w:t>
      </w:r>
      <w:r w:rsidR="00FC0B5D">
        <w:rPr>
          <w:rFonts w:ascii="Times New Roman" w:eastAsia="Times New Roman" w:hAnsi="Times New Roman" w:cs="Times New Roman"/>
          <w:sz w:val="24"/>
          <w:szCs w:val="24"/>
        </w:rPr>
        <w:t>panirusių</w:t>
      </w:r>
      <w:r w:rsidR="00816E90">
        <w:rPr>
          <w:rFonts w:ascii="Times New Roman" w:eastAsia="Times New Roman" w:hAnsi="Times New Roman" w:cs="Times New Roman"/>
          <w:sz w:val="24"/>
          <w:szCs w:val="24"/>
        </w:rPr>
        <w:t xml:space="preserve"> rūšių. </w:t>
      </w:r>
      <w:r w:rsidR="007F4C40">
        <w:rPr>
          <w:rFonts w:ascii="Times New Roman" w:eastAsia="Times New Roman" w:hAnsi="Times New Roman" w:cs="Times New Roman"/>
          <w:sz w:val="24"/>
          <w:szCs w:val="24"/>
        </w:rPr>
        <w:t>Etaloninio indekso reikšmė yra</w:t>
      </w:r>
      <w:r w:rsidR="00816E90">
        <w:rPr>
          <w:rFonts w:ascii="Times New Roman" w:eastAsia="Times New Roman" w:hAnsi="Times New Roman" w:cs="Times New Roman"/>
          <w:sz w:val="24"/>
          <w:szCs w:val="24"/>
        </w:rPr>
        <w:t xml:space="preserve"> -</w:t>
      </w:r>
      <w:r w:rsidR="00816E90" w:rsidRPr="00000CB1">
        <w:rPr>
          <w:rFonts w:ascii="Times New Roman" w:eastAsia="Times New Roman" w:hAnsi="Times New Roman" w:cs="Times New Roman"/>
          <w:sz w:val="24"/>
          <w:szCs w:val="24"/>
          <w:lang w:val="en-US"/>
        </w:rPr>
        <w:t>29</w:t>
      </w:r>
      <w:r w:rsidR="00816E90">
        <w:rPr>
          <w:rFonts w:ascii="Times New Roman" w:eastAsia="Times New Roman" w:hAnsi="Times New Roman" w:cs="Times New Roman"/>
          <w:sz w:val="24"/>
          <w:szCs w:val="24"/>
          <w:lang w:val="en-GB"/>
        </w:rPr>
        <w:t>,6</w:t>
      </w:r>
      <w:r w:rsidR="00816E90">
        <w:rPr>
          <w:rFonts w:ascii="Times New Roman" w:eastAsia="Times New Roman" w:hAnsi="Times New Roman" w:cs="Times New Roman"/>
          <w:sz w:val="24"/>
          <w:szCs w:val="24"/>
        </w:rPr>
        <w:t xml:space="preserve"> (EKS = 0,35) ir tai parodo </w:t>
      </w:r>
      <w:r w:rsidR="0053127E">
        <w:rPr>
          <w:rFonts w:ascii="Times New Roman" w:eastAsia="Times New Roman" w:hAnsi="Times New Roman" w:cs="Times New Roman"/>
          <w:sz w:val="24"/>
          <w:szCs w:val="24"/>
        </w:rPr>
        <w:t xml:space="preserve">vidutinę </w:t>
      </w:r>
      <w:r w:rsidR="00816E90">
        <w:rPr>
          <w:rFonts w:ascii="Times New Roman" w:eastAsia="Times New Roman" w:hAnsi="Times New Roman" w:cs="Times New Roman"/>
          <w:sz w:val="24"/>
          <w:szCs w:val="24"/>
        </w:rPr>
        <w:t xml:space="preserve">vandens </w:t>
      </w:r>
      <w:r w:rsidR="00686FD7">
        <w:rPr>
          <w:rFonts w:ascii="Times New Roman" w:eastAsia="Times New Roman" w:hAnsi="Times New Roman" w:cs="Times New Roman"/>
          <w:sz w:val="24"/>
          <w:szCs w:val="24"/>
        </w:rPr>
        <w:t>būklę</w:t>
      </w:r>
      <w:r w:rsidR="00816E90">
        <w:rPr>
          <w:rFonts w:ascii="Times New Roman" w:eastAsia="Times New Roman" w:hAnsi="Times New Roman" w:cs="Times New Roman"/>
          <w:sz w:val="24"/>
          <w:szCs w:val="24"/>
        </w:rPr>
        <w:t xml:space="preserve"> (klasė ,,V”).</w:t>
      </w:r>
    </w:p>
    <w:p w:rsidR="00E02814" w:rsidRPr="00565C61" w:rsidRDefault="00E02814"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3520"/>
        <w:gridCol w:w="2080"/>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Šušvė ties Šmulkiškiais</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52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08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52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08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Iris pseudacorus</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352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352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52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52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352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52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E02814" w:rsidRDefault="00E0281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E02814" w:rsidRDefault="00E0281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E02814" w:rsidRDefault="00E0281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lastRenderedPageBreak/>
        <w:t>2.3.10</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E02814" w:rsidRPr="00565C61" w:rsidRDefault="00E02814"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5</w:t>
      </w:r>
      <w:r w:rsidRPr="00955B72">
        <w:rPr>
          <w:rFonts w:ascii="Times New Roman" w:hAnsi="Times New Roman" w:cs="Times New Roman"/>
          <w:color w:val="000000" w:themeColor="text1"/>
          <w:sz w:val="24"/>
          <w:szCs w:val="24"/>
        </w:rPr>
        <w:t xml:space="preserve"> akmenų</w:t>
      </w:r>
      <w:r>
        <w:rPr>
          <w:rFonts w:ascii="Times New Roman" w:hAnsi="Times New Roman" w:cs="Times New Roman"/>
          <w:color w:val="000000" w:themeColor="text1"/>
          <w:sz w:val="24"/>
          <w:szCs w:val="24"/>
        </w:rPr>
        <w:t>.Tyrimo vieta buvo apšviesta, vandens tėkmė l</w:t>
      </w:r>
      <w:r>
        <w:rPr>
          <w:rFonts w:ascii="Times New Roman" w:hAnsi="Times New Roman" w:cs="Times New Roman"/>
          <w:color w:val="000000" w:themeColor="text1"/>
          <w:sz w:val="24"/>
          <w:szCs w:val="24"/>
          <w:lang w:val="lt-LT"/>
        </w:rPr>
        <w:t>ėta</w:t>
      </w:r>
      <w:r>
        <w:rPr>
          <w:rFonts w:ascii="Times New Roman" w:hAnsi="Times New Roman" w:cs="Times New Roman"/>
          <w:color w:val="000000" w:themeColor="text1"/>
          <w:sz w:val="24"/>
          <w:szCs w:val="24"/>
        </w:rPr>
        <w:t xml:space="preserv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vandens samanos</w:t>
      </w:r>
      <w:r w:rsidRPr="00B61A8D">
        <w:rPr>
          <w:rFonts w:ascii="Times New Roman" w:hAnsi="Times New Roman" w:cs="Times New Roman"/>
          <w:sz w:val="24"/>
          <w:szCs w:val="24"/>
          <w:shd w:val="clear" w:color="auto" w:fill="FFFFFF"/>
        </w:rPr>
        <w:t xml:space="preserve">, </w:t>
      </w:r>
      <w:r>
        <w:rPr>
          <w:rFonts w:ascii="Times New Roman" w:eastAsia="Times New Roman" w:hAnsi="Times New Roman" w:cs="Times New Roman"/>
          <w:iCs/>
          <w:sz w:val="24"/>
          <w:szCs w:val="24"/>
        </w:rPr>
        <w:t xml:space="preserve">plūdės, </w:t>
      </w:r>
      <w:r w:rsidR="00474AF2">
        <w:rPr>
          <w:rFonts w:ascii="Times New Roman" w:eastAsia="Times New Roman" w:hAnsi="Times New Roman" w:cs="Times New Roman"/>
          <w:iCs/>
          <w:sz w:val="24"/>
          <w:szCs w:val="24"/>
        </w:rPr>
        <w:t>meldai</w:t>
      </w:r>
      <w:r>
        <w:rPr>
          <w:rFonts w:ascii="Times New Roman" w:eastAsia="Times New Roman" w:hAnsi="Times New Roman" w:cs="Times New Roman"/>
          <w:iCs/>
          <w:sz w:val="24"/>
          <w:szCs w:val="24"/>
        </w:rPr>
        <w:t xml:space="preserve"> ir dumbliai.</w:t>
      </w: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 xml:space="preserve"> Iš visų 35</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Navicula tripunctata, Cocconeis placentula incl. varieties</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w:t>
      </w:r>
      <w:r>
        <w:rPr>
          <w:rFonts w:ascii="Times New Roman" w:hAnsi="Times New Roman" w:cs="Times New Roman"/>
          <w:color w:val="000000" w:themeColor="text1"/>
          <w:sz w:val="24"/>
          <w:szCs w:val="24"/>
          <w:shd w:val="clear" w:color="auto" w:fill="FFFFFF"/>
          <w:lang w:val="ru-RU"/>
        </w:rPr>
        <w:t>1</w:t>
      </w:r>
      <w:r w:rsidRPr="00560C4A">
        <w:rPr>
          <w:rFonts w:ascii="Times New Roman" w:hAnsi="Times New Roman" w:cs="Times New Roman"/>
          <w:color w:val="000000" w:themeColor="text1"/>
          <w:sz w:val="24"/>
          <w:szCs w:val="24"/>
          <w:shd w:val="clear" w:color="auto" w:fill="FFFFFF"/>
        </w:rPr>
        <w:t xml:space="preserve">0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w:t>
      </w:r>
      <w:r w:rsidRPr="00244D7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lentelė </w:t>
      </w:r>
      <w:r w:rsidR="005A65DA">
        <w:rPr>
          <w:rFonts w:ascii="Times New Roman" w:hAnsi="Times New Roman" w:cs="Times New Roman"/>
          <w:sz w:val="24"/>
          <w:szCs w:val="24"/>
          <w:shd w:val="clear" w:color="auto" w:fill="FFFFFF"/>
        </w:rPr>
        <w:t>Nr.</w:t>
      </w:r>
      <w:r>
        <w:rPr>
          <w:rFonts w:ascii="Times New Roman" w:hAnsi="Times New Roman" w:cs="Times New Roman"/>
          <w:sz w:val="24"/>
          <w:szCs w:val="24"/>
          <w:shd w:val="clear" w:color="auto" w:fill="FFFFFF"/>
        </w:rPr>
        <w:t>2.3.</w:t>
      </w:r>
      <w:r>
        <w:rPr>
          <w:rFonts w:ascii="Times New Roman" w:hAnsi="Times New Roman" w:cs="Times New Roman"/>
          <w:sz w:val="24"/>
          <w:szCs w:val="24"/>
          <w:shd w:val="clear" w:color="auto" w:fill="FFFFFF"/>
          <w:lang w:val="ru-RU"/>
        </w:rPr>
        <w:t>1</w:t>
      </w:r>
      <w:r>
        <w:rPr>
          <w:rFonts w:ascii="Times New Roman" w:hAnsi="Times New Roman" w:cs="Times New Roman"/>
          <w:sz w:val="24"/>
          <w:szCs w:val="24"/>
          <w:shd w:val="clear" w:color="auto" w:fill="FFFFFF"/>
        </w:rPr>
        <w:t>0</w:t>
      </w:r>
      <w:r w:rsidRPr="00244D7F">
        <w:rPr>
          <w:rFonts w:ascii="Times New Roman" w:hAnsi="Times New Roman" w:cs="Times New Roman"/>
          <w:sz w:val="24"/>
          <w:szCs w:val="24"/>
          <w:shd w:val="clear" w:color="auto" w:fill="FFFFFF"/>
        </w:rPr>
        <w:t xml:space="preserve">.2.,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244D7F">
        <w:rPr>
          <w:rFonts w:ascii="Times New Roman" w:hAnsi="Times New Roman" w:cs="Times New Roman"/>
          <w:sz w:val="24"/>
          <w:szCs w:val="24"/>
          <w:shd w:val="clear" w:color="auto" w:fill="FFFFFF"/>
        </w:rPr>
        <w:t>).</w:t>
      </w:r>
    </w:p>
    <w:p w:rsidR="00E02814" w:rsidRPr="00565C61" w:rsidRDefault="00E02814"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2.3.10</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E02814" w:rsidRDefault="00E02814"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Buvo surinkti 4 bentoso dumblių submėginiai.</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Pirmasis submėginys</w:t>
      </w:r>
      <w:r w:rsidRPr="00936D46">
        <w:rPr>
          <w:rFonts w:ascii="Times New Roman" w:hAnsi="Times New Roman" w:cs="Times New Roman"/>
          <w:sz w:val="24"/>
          <w:szCs w:val="24"/>
          <w:shd w:val="clear" w:color="auto" w:fill="FFFFFF"/>
        </w:rPr>
        <w:t xml:space="preserve"> buvo surinkta</w:t>
      </w:r>
      <w:r>
        <w:rPr>
          <w:rFonts w:ascii="Times New Roman" w:hAnsi="Times New Roman" w:cs="Times New Roman"/>
          <w:sz w:val="24"/>
          <w:szCs w:val="24"/>
          <w:shd w:val="clear" w:color="auto" w:fill="FFFFFF"/>
        </w:rPr>
        <w:t>s nuo žvyro ir smėlio, saulėtoje vietoje, lėtoje srovėje. Buvo pastebėta</w:t>
      </w:r>
      <w:r w:rsidRPr="00000CB1">
        <w:rPr>
          <w:rFonts w:ascii="Times New Roman" w:eastAsia="Times New Roman" w:hAnsi="Times New Roman" w:cs="Times New Roman"/>
          <w:bCs/>
          <w:i/>
          <w:sz w:val="24"/>
          <w:szCs w:val="24"/>
        </w:rPr>
        <w:t xml:space="preserve"> </w:t>
      </w:r>
      <w:r>
        <w:rPr>
          <w:rFonts w:ascii="Times New Roman" w:eastAsia="Times New Roman" w:hAnsi="Times New Roman" w:cs="Times New Roman"/>
          <w:bCs/>
          <w:i/>
          <w:sz w:val="24"/>
          <w:szCs w:val="24"/>
        </w:rPr>
        <w:t>Ulothrix sp</w:t>
      </w:r>
      <w:r>
        <w:rPr>
          <w:rFonts w:ascii="Times New Roman" w:eastAsia="Times New Roman" w:hAnsi="Times New Roman" w:cs="Times New Roman"/>
          <w:i/>
          <w:sz w:val="24"/>
          <w:szCs w:val="24"/>
        </w:rPr>
        <w:t>.</w:t>
      </w:r>
      <w:r w:rsidRPr="00936D46">
        <w:rPr>
          <w:rFonts w:ascii="Times New Roman" w:eastAsia="Times New Roman" w:hAnsi="Times New Roman" w:cs="Times New Roman"/>
          <w:iCs/>
          <w:color w:val="000000" w:themeColor="text1"/>
          <w:sz w:val="24"/>
          <w:szCs w:val="24"/>
        </w:rPr>
        <w:t xml:space="preserve">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Antrasis submėginys buvo surinktas nuo akmenų, greitoje tėkmėje, apšviestoje atkarpoje. Buvo pastebėta </w:t>
      </w:r>
      <w:r w:rsidRPr="00565C61">
        <w:rPr>
          <w:rFonts w:ascii="Times New Roman" w:eastAsia="Times New Roman" w:hAnsi="Times New Roman" w:cs="Times New Roman"/>
          <w:bCs/>
          <w:i/>
          <w:sz w:val="24"/>
          <w:szCs w:val="24"/>
        </w:rPr>
        <w:t>Batrachospermum moniliforme</w:t>
      </w:r>
      <w:r>
        <w:rPr>
          <w:rFonts w:ascii="Times New Roman" w:eastAsia="Times New Roman" w:hAnsi="Times New Roman" w:cs="Times New Roman"/>
          <w:i/>
          <w:sz w:val="24"/>
          <w:szCs w:val="24"/>
        </w:rPr>
        <w:t>.</w:t>
      </w:r>
      <w:r w:rsidRPr="00D51952">
        <w:rPr>
          <w:rFonts w:ascii="Times New Roman" w:eastAsia="Times New Roman" w:hAnsi="Times New Roman" w:cs="Times New Roman"/>
          <w:iCs/>
          <w:color w:val="000000" w:themeColor="text1"/>
          <w:sz w:val="24"/>
          <w:szCs w:val="24"/>
        </w:rPr>
        <w:t xml:space="preserve">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Trečiasis submėginys buvo surinktas nuo taip pat nuo akmenų, apšviestoje atkarpoje, lėtoje tėkmėje.</w:t>
      </w:r>
      <w:r w:rsidRPr="00D51952">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Buvo aptikta </w:t>
      </w:r>
      <w:r w:rsidRPr="00565C61">
        <w:rPr>
          <w:rFonts w:ascii="Times New Roman" w:hAnsi="Times New Roman" w:cs="Times New Roman"/>
          <w:bCs/>
          <w:i/>
          <w:sz w:val="24"/>
          <w:szCs w:val="24"/>
        </w:rPr>
        <w:t>Stigeoclonium tenue</w:t>
      </w:r>
      <w:r>
        <w:rPr>
          <w:rFonts w:ascii="Times New Roman" w:hAnsi="Times New Roman" w:cs="Times New Roman"/>
          <w:bCs/>
          <w:i/>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Ketvirtasis submėginys buvo surinktas nuo augalų, </w:t>
      </w:r>
      <w:r w:rsidR="0087403A">
        <w:rPr>
          <w:rFonts w:ascii="Times New Roman" w:eastAsia="Times New Roman" w:hAnsi="Times New Roman" w:cs="Times New Roman"/>
          <w:iCs/>
          <w:color w:val="000000" w:themeColor="text1"/>
          <w:sz w:val="24"/>
          <w:szCs w:val="24"/>
        </w:rPr>
        <w:t>iš dalies</w:t>
      </w:r>
      <w:r>
        <w:rPr>
          <w:rFonts w:ascii="Times New Roman" w:eastAsia="Times New Roman" w:hAnsi="Times New Roman" w:cs="Times New Roman"/>
          <w:iCs/>
          <w:color w:val="000000" w:themeColor="text1"/>
          <w:sz w:val="24"/>
          <w:szCs w:val="24"/>
        </w:rPr>
        <w:t xml:space="preserve"> šešėlyje, be vandens</w:t>
      </w:r>
      <w:r w:rsidR="00C72505">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tėkmės. Ketvirtąjame submėginyje aptikta </w:t>
      </w:r>
      <w:r w:rsidRPr="00565C61">
        <w:rPr>
          <w:rFonts w:ascii="Times New Roman" w:eastAsia="Times New Roman" w:hAnsi="Times New Roman" w:cs="Times New Roman"/>
          <w:bCs/>
          <w:i/>
          <w:sz w:val="24"/>
          <w:szCs w:val="24"/>
        </w:rPr>
        <w:t>Ulothrix zonata, Ulothrix moniliformis, Mougeotia scalaris</w:t>
      </w:r>
      <w:r>
        <w:rPr>
          <w:rFonts w:ascii="Times New Roman" w:eastAsia="Times New Roman" w:hAnsi="Times New Roman" w:cs="Times New Roman"/>
          <w:i/>
          <w:sz w:val="24"/>
          <w:szCs w:val="24"/>
        </w:rPr>
        <w:t>.</w:t>
      </w:r>
      <w:r w:rsidRPr="00D51952">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sidRPr="00000CB1">
        <w:rPr>
          <w:rFonts w:ascii="Times New Roman" w:eastAsia="Times New Roman" w:hAnsi="Times New Roman" w:cs="Times New Roman"/>
          <w:iCs/>
          <w:color w:val="000000" w:themeColor="text1"/>
          <w:sz w:val="24"/>
          <w:szCs w:val="24"/>
        </w:rPr>
        <w:t>1-</w:t>
      </w:r>
      <w:r>
        <w:rPr>
          <w:rFonts w:ascii="Times New Roman" w:eastAsia="Times New Roman" w:hAnsi="Times New Roman" w:cs="Times New Roman"/>
          <w:iCs/>
          <w:color w:val="000000" w:themeColor="text1"/>
          <w:sz w:val="24"/>
          <w:szCs w:val="24"/>
        </w:rPr>
        <w:t>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Pr>
          <w:rFonts w:ascii="Times New Roman" w:hAnsi="Times New Roman" w:cs="Times New Roman"/>
          <w:sz w:val="24"/>
          <w:szCs w:val="24"/>
          <w:shd w:val="clear" w:color="auto" w:fill="FFFFFF"/>
        </w:rPr>
        <w:t>2.3.</w:t>
      </w:r>
      <w:r w:rsidRPr="00000CB1">
        <w:rPr>
          <w:rFonts w:ascii="Times New Roman" w:hAnsi="Times New Roman" w:cs="Times New Roman"/>
          <w:sz w:val="24"/>
          <w:szCs w:val="24"/>
          <w:shd w:val="clear" w:color="auto" w:fill="FFFFFF"/>
          <w:lang w:val="en-US"/>
        </w:rPr>
        <w:t>10</w:t>
      </w:r>
      <w:r w:rsidRPr="00502568">
        <w:rPr>
          <w:rFonts w:ascii="Times New Roman" w:hAnsi="Times New Roman" w:cs="Times New Roman"/>
          <w:sz w:val="24"/>
          <w:szCs w:val="24"/>
          <w:shd w:val="clear" w:color="auto" w:fill="FFFFFF"/>
        </w:rPr>
        <w:t>.3.</w:t>
      </w:r>
    </w:p>
    <w:p w:rsidR="00E02814" w:rsidRPr="00565C61" w:rsidRDefault="00E02814" w:rsidP="0091597F">
      <w:pPr>
        <w:tabs>
          <w:tab w:val="left" w:pos="10206"/>
        </w:tabs>
        <w:spacing w:after="0" w:line="360" w:lineRule="auto"/>
        <w:ind w:firstLine="720"/>
        <w:jc w:val="both"/>
        <w:rPr>
          <w:rFonts w:ascii="Times New Roman" w:hAnsi="Times New Roman" w:cs="Times New Roman"/>
          <w:sz w:val="24"/>
          <w:szCs w:val="24"/>
        </w:rPr>
      </w:pPr>
    </w:p>
    <w:p w:rsidR="00816E90" w:rsidRPr="00565C61" w:rsidRDefault="00816E90" w:rsidP="0091597F">
      <w:pPr>
        <w:tabs>
          <w:tab w:val="left" w:pos="10206"/>
        </w:tabs>
        <w:spacing w:after="0" w:line="360" w:lineRule="auto"/>
        <w:ind w:firstLine="1701"/>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2.3.10.1.</w:t>
      </w:r>
      <w:r w:rsidRPr="00565C61">
        <w:rPr>
          <w:rFonts w:ascii="Times New Roman" w:eastAsia="Times New Roman" w:hAnsi="Times New Roman" w:cs="Times New Roman"/>
          <w:b/>
          <w:sz w:val="24"/>
          <w:szCs w:val="24"/>
        </w:rPr>
        <w:t>Šušvė ties Šmulkiškiais</w:t>
      </w:r>
    </w:p>
    <w:tbl>
      <w:tblPr>
        <w:tblW w:w="5816" w:type="dxa"/>
        <w:jc w:val="center"/>
        <w:tblLook w:val="04A0" w:firstRow="1" w:lastRow="0" w:firstColumn="1" w:lastColumn="0" w:noHBand="0" w:noVBand="1"/>
      </w:tblPr>
      <w:tblGrid>
        <w:gridCol w:w="556"/>
        <w:gridCol w:w="2540"/>
        <w:gridCol w:w="2720"/>
      </w:tblGrid>
      <w:tr w:rsidR="00816E90" w:rsidRPr="00565C61" w:rsidTr="00816E90">
        <w:trPr>
          <w:trHeight w:val="315"/>
          <w:jc w:val="center"/>
        </w:trPr>
        <w:tc>
          <w:tcPr>
            <w:tcW w:w="3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23.07.15.</w:t>
            </w:r>
          </w:p>
        </w:tc>
      </w:tr>
      <w:tr w:rsidR="00816E90" w:rsidRPr="00565C61" w:rsidTr="00816E90">
        <w:trPr>
          <w:trHeight w:val="315"/>
          <w:jc w:val="center"/>
        </w:trPr>
        <w:tc>
          <w:tcPr>
            <w:tcW w:w="3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LTR459</w:t>
            </w:r>
          </w:p>
        </w:tc>
      </w:tr>
      <w:tr w:rsidR="00816E90" w:rsidRPr="00565C61" w:rsidTr="00816E90">
        <w:trPr>
          <w:trHeight w:val="315"/>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54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z w:val="24"/>
                <w:szCs w:val="24"/>
                <w:lang w:val="lt-LT"/>
              </w:rPr>
              <w:t>ks</w:t>
            </w:r>
            <w:r w:rsidRPr="00565C61">
              <w:rPr>
                <w:rFonts w:ascii="Times New Roman" w:eastAsia="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bookmarkStart w:id="80" w:name="_Toc405370408"/>
            <w:bookmarkStart w:id="81" w:name="_Toc405370519"/>
            <w:bookmarkStart w:id="82" w:name="_Toc408994330"/>
            <w:r w:rsidRPr="00565C61">
              <w:rPr>
                <w:rFonts w:ascii="Times New Roman" w:eastAsia="Times New Roman" w:hAnsi="Times New Roman" w:cs="Times New Roman"/>
                <w:bCs/>
                <w:sz w:val="24"/>
                <w:szCs w:val="24"/>
              </w:rPr>
              <w:t>1</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Ulothrix sp.</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Batrachospermum moniliforme</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Stigeoclonium tenue</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4</w:t>
            </w: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4</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Ulothrix moniliformis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lastRenderedPageBreak/>
              <w:t>5</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Ulothrix zonata</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6</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Mougeotia scalaris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r>
    </w:tbl>
    <w:p w:rsidR="00E02814" w:rsidRDefault="00E02814" w:rsidP="001951DF">
      <w:pPr>
        <w:pStyle w:val="Antrat2"/>
        <w:spacing w:before="0" w:line="360" w:lineRule="auto"/>
        <w:jc w:val="both"/>
        <w:rPr>
          <w:rFonts w:ascii="Times New Roman" w:eastAsia="Times New Roman" w:hAnsi="Times New Roman"/>
          <w:color w:val="auto"/>
          <w:sz w:val="24"/>
          <w:szCs w:val="24"/>
        </w:rPr>
      </w:pPr>
    </w:p>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83" w:name="_Toc441575905"/>
      <w:r w:rsidRPr="005A4B85">
        <w:rPr>
          <w:rFonts w:ascii="Times New Roman" w:eastAsia="Times New Roman" w:hAnsi="Times New Roman"/>
          <w:color w:val="auto"/>
          <w:sz w:val="24"/>
          <w:szCs w:val="24"/>
        </w:rPr>
        <w:t xml:space="preserve">2.3.11 </w:t>
      </w:r>
      <w:bookmarkEnd w:id="80"/>
      <w:bookmarkEnd w:id="81"/>
      <w:bookmarkEnd w:id="82"/>
      <w:r w:rsidRPr="005A4B85">
        <w:rPr>
          <w:rFonts w:ascii="Times New Roman" w:eastAsia="Times New Roman" w:hAnsi="Times New Roman"/>
          <w:color w:val="auto"/>
          <w:sz w:val="24"/>
          <w:szCs w:val="24"/>
        </w:rPr>
        <w:t>Strėva ties Tadarava</w:t>
      </w:r>
      <w:bookmarkEnd w:id="83"/>
    </w:p>
    <w:p w:rsidR="00E02814" w:rsidRPr="00E02814" w:rsidRDefault="00E02814" w:rsidP="001951DF">
      <w:pPr>
        <w:spacing w:after="0" w:line="360" w:lineRule="auto"/>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2.3.11.1 Ma</w:t>
      </w:r>
      <w:r>
        <w:rPr>
          <w:rFonts w:ascii="Times New Roman" w:eastAsia="Times New Roman" w:hAnsi="Times New Roman" w:cs="Times New Roman"/>
          <w:b/>
          <w:sz w:val="24"/>
          <w:szCs w:val="24"/>
        </w:rPr>
        <w:t>krofitai</w:t>
      </w:r>
    </w:p>
    <w:p w:rsidR="00E02814" w:rsidRDefault="00E02814"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retai apgyvendintoje vietovėje. Šalia </w:t>
      </w:r>
      <w:r w:rsidR="00686FD7">
        <w:rPr>
          <w:rFonts w:ascii="Times New Roman" w:eastAsia="Times New Roman" w:hAnsi="Times New Roman" w:cs="Times New Roman"/>
          <w:sz w:val="24"/>
          <w:szCs w:val="24"/>
        </w:rPr>
        <w:t>transektos</w:t>
      </w:r>
      <w:r>
        <w:rPr>
          <w:rFonts w:ascii="Times New Roman" w:eastAsia="Times New Roman" w:hAnsi="Times New Roman" w:cs="Times New Roman"/>
          <w:sz w:val="24"/>
          <w:szCs w:val="24"/>
        </w:rPr>
        <w:t xml:space="preserve"> yra poilsiavietė, upės krantai apaugę medžių juosta. Tyrimo metu vandens lygis buvo žemas, upės atkarpos vidutinis gylis </w:t>
      </w:r>
      <w:r w:rsidRPr="00D11F77">
        <w:rPr>
          <w:rFonts w:ascii="Times New Roman" w:eastAsia="Times New Roman" w:hAnsi="Times New Roman" w:cs="Times New Roman"/>
          <w:sz w:val="24"/>
          <w:szCs w:val="24"/>
          <w:lang w:val="en-US"/>
        </w:rPr>
        <w:t>100-150</w:t>
      </w:r>
      <w:r>
        <w:rPr>
          <w:rFonts w:ascii="Times New Roman" w:eastAsia="Times New Roman" w:hAnsi="Times New Roman" w:cs="Times New Roman"/>
          <w:sz w:val="24"/>
          <w:szCs w:val="24"/>
        </w:rPr>
        <w:t xml:space="preserve">cm. Vandens tėkmė greita, atkarpa apšviesta. Substratas įvairus, daugiausiai susideda iš riedulių, akmenų ir žvirgždo. 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Atkarpoje y</w:t>
      </w:r>
      <w:r w:rsidRPr="00D11F77">
        <w:rPr>
          <w:rFonts w:ascii="Times New Roman" w:eastAsia="Times New Roman" w:hAnsi="Times New Roman" w:cs="Times New Roman"/>
          <w:sz w:val="24"/>
          <w:szCs w:val="24"/>
        </w:rPr>
        <w:t>ra daug įvairių</w:t>
      </w:r>
      <w:r>
        <w:rPr>
          <w:rFonts w:ascii="Times New Roman" w:eastAsia="Times New Roman" w:hAnsi="Times New Roman" w:cs="Times New Roman"/>
          <w:sz w:val="24"/>
          <w:szCs w:val="24"/>
        </w:rPr>
        <w:t xml:space="preserve"> buveinių ir palankios sąlygos makrofitų augimui</w:t>
      </w:r>
      <w:r w:rsidRPr="00D11F77">
        <w:rPr>
          <w:rFonts w:ascii="Times New Roman" w:eastAsia="Times New Roman" w:hAnsi="Times New Roman" w:cs="Times New Roman"/>
          <w:sz w:val="24"/>
          <w:szCs w:val="24"/>
        </w:rPr>
        <w:t>.</w:t>
      </w:r>
    </w:p>
    <w:p w:rsidR="00E02814" w:rsidRPr="00565C61" w:rsidRDefault="00E0281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bCs/>
          <w:sz w:val="24"/>
          <w:szCs w:val="24"/>
        </w:rPr>
      </w:pPr>
      <w:r w:rsidRPr="00565C61">
        <w:rPr>
          <w:rFonts w:ascii="Times New Roman" w:hAnsi="Times New Roman" w:cs="Times New Roman"/>
          <w:i/>
          <w:sz w:val="24"/>
          <w:szCs w:val="24"/>
        </w:rPr>
        <w:t>Lentelė 2.3.11.1.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Strėva ties Tadarava</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Strėva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Strėva ties Tadarava</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13.07.2015.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X518222,3; Y6074669,7</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X518337,6; Y6074723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LTR566</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blHeader/>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Strėva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Strėva ties Tadarava</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13.07.2015.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bespalvis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93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72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ekstensyvios pievos ir ganyklos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 žemdirbystė; retai gyvenama teritorija;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 xml:space="preserve">poilsiavietės su pastatais </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E02814" w:rsidRDefault="00E0281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Dominuojančios rūšys yra </w:t>
      </w:r>
      <w:r w:rsidRPr="00565C61">
        <w:rPr>
          <w:rFonts w:ascii="Times New Roman" w:eastAsia="Times New Roman" w:hAnsi="Times New Roman" w:cs="Times New Roman"/>
          <w:i/>
          <w:iCs/>
          <w:sz w:val="24"/>
          <w:szCs w:val="24"/>
        </w:rPr>
        <w:t>Potamogeton pectinatus, Batrachium</w:t>
      </w:r>
      <w:r w:rsidR="00C72505">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 xml:space="preserve">trichophyllum </w:t>
      </w:r>
      <w:r>
        <w:rPr>
          <w:rFonts w:ascii="Times New Roman" w:eastAsia="Times New Roman" w:hAnsi="Times New Roman" w:cs="Times New Roman"/>
          <w:iCs/>
          <w:sz w:val="24"/>
          <w:szCs w:val="24"/>
        </w:rPr>
        <w:t>ir</w:t>
      </w:r>
      <w:r w:rsidR="00C72505">
        <w:rPr>
          <w:rFonts w:ascii="Times New Roman" w:eastAsia="Times New Roman" w:hAnsi="Times New Roman" w:cs="Times New Roman"/>
          <w:iCs/>
          <w:sz w:val="24"/>
          <w:szCs w:val="24"/>
        </w:rPr>
        <w:t xml:space="preserve"> </w:t>
      </w:r>
      <w:r w:rsidRPr="00565C61">
        <w:rPr>
          <w:rFonts w:ascii="Times New Roman" w:eastAsia="Times New Roman" w:hAnsi="Times New Roman" w:cs="Times New Roman"/>
          <w:i/>
          <w:iCs/>
          <w:sz w:val="24"/>
          <w:szCs w:val="24"/>
        </w:rPr>
        <w:t>Fontinalis antipyretica</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Kranto augalija susideda iš </w:t>
      </w:r>
      <w:r w:rsidRPr="00565C61">
        <w:rPr>
          <w:rFonts w:ascii="Times New Roman" w:eastAsia="Times New Roman" w:hAnsi="Times New Roman" w:cs="Times New Roman"/>
          <w:i/>
          <w:iCs/>
          <w:sz w:val="24"/>
          <w:szCs w:val="24"/>
        </w:rPr>
        <w:t>Urtica sp.</w:t>
      </w:r>
    </w:p>
    <w:p w:rsidR="00816E90" w:rsidRDefault="00FC0B5D"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Panirusių</w:t>
      </w:r>
      <w:r w:rsidR="00816E90">
        <w:rPr>
          <w:rFonts w:ascii="Times New Roman" w:eastAsia="Times New Roman" w:hAnsi="Times New Roman" w:cs="Times New Roman"/>
          <w:sz w:val="24"/>
          <w:szCs w:val="24"/>
        </w:rPr>
        <w:t xml:space="preserve"> ir pl</w:t>
      </w:r>
      <w:r w:rsidR="00816E90">
        <w:rPr>
          <w:rFonts w:ascii="Times New Roman" w:eastAsia="Times New Roman" w:hAnsi="Times New Roman" w:cs="Times New Roman"/>
          <w:sz w:val="24"/>
          <w:szCs w:val="24"/>
          <w:lang w:val="lt-LT"/>
        </w:rPr>
        <w:t xml:space="preserve">ūduriuojančių </w:t>
      </w:r>
      <w:r w:rsidR="00816E90">
        <w:rPr>
          <w:rFonts w:ascii="Times New Roman" w:eastAsia="Times New Roman" w:hAnsi="Times New Roman" w:cs="Times New Roman"/>
          <w:sz w:val="24"/>
          <w:szCs w:val="24"/>
        </w:rPr>
        <w:t>makrofitų bendrijos yra netolygiai pasiskirsčiusios (E&lt;0,5</w:t>
      </w:r>
      <w:r w:rsidR="00816E90" w:rsidRPr="003D14E6">
        <w:rPr>
          <w:rFonts w:ascii="Times New Roman" w:eastAsia="Times New Roman" w:hAnsi="Times New Roman" w:cs="Times New Roman"/>
          <w:sz w:val="24"/>
          <w:szCs w:val="24"/>
        </w:rPr>
        <w:t>9</w:t>
      </w:r>
      <w:r w:rsidR="00816E90">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lang w:val="lt-LT"/>
        </w:rPr>
        <w:t xml:space="preserve">Šios teritorijos visų augalų padengimas </w:t>
      </w:r>
      <w:r w:rsidR="001F3F34">
        <w:rPr>
          <w:rFonts w:ascii="Times New Roman" w:eastAsia="Times New Roman" w:hAnsi="Times New Roman" w:cs="Times New Roman"/>
          <w:sz w:val="24"/>
          <w:szCs w:val="24"/>
          <w:lang w:val="lt-LT"/>
        </w:rPr>
        <w:t>sudaro</w:t>
      </w:r>
      <w:r w:rsidR="00816E90">
        <w:rPr>
          <w:rFonts w:ascii="Times New Roman" w:eastAsia="Times New Roman" w:hAnsi="Times New Roman" w:cs="Times New Roman"/>
          <w:sz w:val="24"/>
          <w:szCs w:val="24"/>
          <w:lang w:val="lt-LT"/>
        </w:rPr>
        <w:t xml:space="preserve"> 75</w:t>
      </w:r>
      <w:r w:rsidR="00816E90" w:rsidRPr="00565C61">
        <w:rPr>
          <w:rFonts w:ascii="Times New Roman" w:eastAsia="Times New Roman" w:hAnsi="Times New Roman" w:cs="Times New Roman"/>
          <w:sz w:val="24"/>
          <w:szCs w:val="24"/>
        </w:rPr>
        <w:t>%</w:t>
      </w:r>
      <w:r w:rsidR="00816E90">
        <w:rPr>
          <w:rFonts w:ascii="Times New Roman" w:eastAsia="Times New Roman" w:hAnsi="Times New Roman" w:cs="Times New Roman"/>
          <w:sz w:val="24"/>
          <w:szCs w:val="24"/>
        </w:rPr>
        <w:t xml:space="preserve">. Etaloninis indeksas buvo apskaičiuotas iš 11 </w:t>
      </w:r>
      <w:r>
        <w:rPr>
          <w:rFonts w:ascii="Times New Roman" w:eastAsia="Times New Roman" w:hAnsi="Times New Roman" w:cs="Times New Roman"/>
          <w:sz w:val="24"/>
          <w:szCs w:val="24"/>
        </w:rPr>
        <w:t>panirusių</w:t>
      </w:r>
      <w:r w:rsidR="00816E90">
        <w:rPr>
          <w:rFonts w:ascii="Times New Roman" w:eastAsia="Times New Roman" w:hAnsi="Times New Roman" w:cs="Times New Roman"/>
          <w:sz w:val="24"/>
          <w:szCs w:val="24"/>
        </w:rPr>
        <w:t xml:space="preserve"> ir </w:t>
      </w:r>
      <w:r>
        <w:rPr>
          <w:rFonts w:ascii="Times New Roman" w:eastAsia="Times New Roman" w:hAnsi="Times New Roman" w:cs="Times New Roman"/>
          <w:sz w:val="24"/>
          <w:szCs w:val="24"/>
        </w:rPr>
        <w:t>plūduriuojančių</w:t>
      </w:r>
      <w:r w:rsidR="00816E90">
        <w:rPr>
          <w:rFonts w:ascii="Times New Roman" w:eastAsia="Times New Roman" w:hAnsi="Times New Roman" w:cs="Times New Roman"/>
          <w:sz w:val="24"/>
          <w:szCs w:val="24"/>
        </w:rPr>
        <w:t xml:space="preserve"> rūšių. </w:t>
      </w:r>
      <w:r w:rsidR="007F4C40">
        <w:rPr>
          <w:rFonts w:ascii="Times New Roman" w:eastAsia="Times New Roman" w:hAnsi="Times New Roman" w:cs="Times New Roman"/>
          <w:sz w:val="24"/>
          <w:szCs w:val="24"/>
        </w:rPr>
        <w:t>Etaloninio indekso reikšmė yra</w:t>
      </w:r>
      <w:r w:rsidR="00816E90">
        <w:rPr>
          <w:rFonts w:ascii="Times New Roman" w:eastAsia="Times New Roman" w:hAnsi="Times New Roman" w:cs="Times New Roman"/>
          <w:sz w:val="24"/>
          <w:szCs w:val="24"/>
        </w:rPr>
        <w:t xml:space="preserve"> -28</w:t>
      </w:r>
      <w:r w:rsidR="00816E90" w:rsidRPr="003D14E6">
        <w:rPr>
          <w:rFonts w:ascii="Times New Roman" w:eastAsia="Times New Roman" w:hAnsi="Times New Roman" w:cs="Times New Roman"/>
          <w:sz w:val="24"/>
          <w:szCs w:val="24"/>
        </w:rPr>
        <w:t>,6</w:t>
      </w:r>
      <w:r w:rsidR="00816E90">
        <w:rPr>
          <w:rFonts w:ascii="Times New Roman" w:eastAsia="Times New Roman" w:hAnsi="Times New Roman" w:cs="Times New Roman"/>
          <w:sz w:val="24"/>
          <w:szCs w:val="24"/>
        </w:rPr>
        <w:t xml:space="preserve"> (EKS = 0,36) </w:t>
      </w:r>
      <w:r w:rsidR="0053127E">
        <w:rPr>
          <w:rFonts w:ascii="Times New Roman" w:eastAsia="Times New Roman" w:hAnsi="Times New Roman" w:cs="Times New Roman"/>
          <w:sz w:val="24"/>
          <w:szCs w:val="24"/>
        </w:rPr>
        <w:t>ir tai parodo vidutinę vandens būklę (klasė ,,V”)</w:t>
      </w:r>
      <w:r w:rsidR="00816E90">
        <w:rPr>
          <w:rFonts w:ascii="Times New Roman" w:eastAsia="Times New Roman" w:hAnsi="Times New Roman" w:cs="Times New Roman"/>
          <w:sz w:val="24"/>
          <w:szCs w:val="24"/>
        </w:rPr>
        <w:t>.</w:t>
      </w:r>
    </w:p>
    <w:p w:rsidR="00E02814" w:rsidRPr="00565C61" w:rsidRDefault="00E02814"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5428"/>
        <w:gridCol w:w="1793"/>
        <w:gridCol w:w="1919"/>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Strėva ties Tadarava</w:t>
            </w:r>
          </w:p>
        </w:tc>
      </w:tr>
      <w:tr w:rsidR="00816E90" w:rsidRPr="00565C61" w:rsidTr="00816E90">
        <w:trPr>
          <w:trHeight w:val="315"/>
        </w:trPr>
        <w:tc>
          <w:tcPr>
            <w:tcW w:w="5428"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1793"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1919"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428"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1793"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1919"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5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1793"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Calystegia sepium</w:t>
            </w:r>
          </w:p>
        </w:tc>
        <w:tc>
          <w:tcPr>
            <w:tcW w:w="17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amphibia</w:t>
            </w:r>
          </w:p>
        </w:tc>
        <w:tc>
          <w:tcPr>
            <w:tcW w:w="17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428"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Eupatorium cannabinum</w:t>
            </w:r>
          </w:p>
        </w:tc>
        <w:tc>
          <w:tcPr>
            <w:tcW w:w="17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919"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1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Batrachium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iCs/>
                <w:sz w:val="24"/>
                <w:szCs w:val="24"/>
              </w:rPr>
              <w:t>. (B. trichophyllum)</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91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Fontinalis antipyretica</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91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54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1793" w:type="dxa"/>
            <w:tcBorders>
              <w:top w:val="single" w:sz="4" w:space="0" w:color="auto"/>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428"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1793"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1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E02814" w:rsidRDefault="00E02814"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2.3.11</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E02814" w:rsidRPr="00565C61" w:rsidRDefault="00E02814" w:rsidP="001951D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kieto paviršiaus </w:t>
      </w:r>
      <w:r w:rsidRPr="00955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955B72">
        <w:rPr>
          <w:rFonts w:ascii="Times New Roman" w:hAnsi="Times New Roman" w:cs="Times New Roman"/>
          <w:color w:val="000000" w:themeColor="text1"/>
          <w:sz w:val="24"/>
          <w:szCs w:val="24"/>
        </w:rPr>
        <w:t xml:space="preserve"> vidutinio dydžio</w:t>
      </w:r>
      <w:r>
        <w:rPr>
          <w:rFonts w:ascii="Times New Roman" w:hAnsi="Times New Roman" w:cs="Times New Roman"/>
          <w:color w:val="000000" w:themeColor="text1"/>
          <w:sz w:val="24"/>
          <w:szCs w:val="24"/>
        </w:rPr>
        <w:t xml:space="preserve">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xml:space="preserve">).Tyrimo vieta buvo apšviesta, vandens tėkmė greita.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 xml:space="preserve">vandens samanos, plūdės ir </w:t>
      </w:r>
      <w:r w:rsidR="00474AF2">
        <w:rPr>
          <w:rFonts w:ascii="Times New Roman" w:hAnsi="Times New Roman" w:cs="Times New Roman"/>
          <w:sz w:val="24"/>
          <w:szCs w:val="24"/>
          <w:shd w:val="clear" w:color="auto" w:fill="FFFFFF"/>
        </w:rPr>
        <w:t>meldai</w:t>
      </w:r>
      <w:r w:rsidR="0087403A">
        <w:rPr>
          <w:rFonts w:ascii="Times New Roman" w:hAnsi="Times New Roman" w:cs="Times New Roman"/>
          <w:sz w:val="24"/>
          <w:szCs w:val="24"/>
          <w:shd w:val="clear" w:color="auto" w:fill="FFFFFF"/>
        </w:rPr>
        <w:t>.</w:t>
      </w:r>
      <w:r>
        <w:rPr>
          <w:rFonts w:ascii="Times New Roman" w:hAnsi="Times New Roman" w:cs="Times New Roman"/>
          <w:color w:val="000000" w:themeColor="text1"/>
          <w:sz w:val="24"/>
          <w:szCs w:val="24"/>
        </w:rPr>
        <w:t xml:space="preserve"> </w:t>
      </w:r>
    </w:p>
    <w:p w:rsidR="00816E90" w:rsidRPr="00565C61" w:rsidRDefault="00816E90" w:rsidP="001951DF">
      <w:pPr>
        <w:tabs>
          <w:tab w:val="left" w:pos="10206"/>
        </w:tabs>
        <w:spacing w:after="0" w:line="360" w:lineRule="auto"/>
        <w:ind w:firstLine="720"/>
        <w:jc w:val="both"/>
        <w:rPr>
          <w:rFonts w:ascii="Times New Roman" w:hAnsi="Times New Roman" w:cs="Times New Roman"/>
          <w:b/>
          <w:sz w:val="24"/>
          <w:szCs w:val="24"/>
        </w:rPr>
      </w:pPr>
      <w:r>
        <w:rPr>
          <w:rFonts w:ascii="Times New Roman" w:hAnsi="Times New Roman" w:cs="Times New Roman"/>
          <w:color w:val="000000" w:themeColor="text1"/>
          <w:sz w:val="24"/>
          <w:szCs w:val="24"/>
        </w:rPr>
        <w:t xml:space="preserve">Iš visų </w:t>
      </w:r>
      <w:r w:rsidRPr="007575F6">
        <w:rPr>
          <w:rFonts w:ascii="Times New Roman" w:hAnsi="Times New Roman" w:cs="Times New Roman"/>
          <w:color w:val="000000" w:themeColor="text1"/>
          <w:sz w:val="24"/>
          <w:szCs w:val="24"/>
        </w:rPr>
        <w:t>41</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III, Cocconeis pediculus,</w:t>
      </w:r>
      <w:r w:rsidR="00C72505">
        <w:rPr>
          <w:rFonts w:ascii="Times New Roman" w:hAnsi="Times New Roman" w:cs="Times New Roman"/>
          <w:i/>
          <w:sz w:val="24"/>
          <w:szCs w:val="24"/>
          <w:shd w:val="clear" w:color="auto" w:fill="FFFFFF"/>
        </w:rPr>
        <w:t xml:space="preserve"> </w:t>
      </w:r>
      <w:r w:rsidRPr="00565C61">
        <w:rPr>
          <w:rFonts w:ascii="Times New Roman" w:hAnsi="Times New Roman" w:cs="Times New Roman"/>
          <w:i/>
          <w:sz w:val="24"/>
          <w:szCs w:val="24"/>
          <w:shd w:val="clear" w:color="auto" w:fill="FFFFFF"/>
        </w:rPr>
        <w:t>Cocconeis placentula</w:t>
      </w:r>
      <w:r w:rsidRPr="007575F6">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413</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w:t>
      </w:r>
      <w:r w:rsidRPr="00294C0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lentelė</w:t>
      </w:r>
      <w:r w:rsidRPr="00294C0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2.3.11</w:t>
      </w:r>
      <w:r w:rsidRPr="00294C06">
        <w:rPr>
          <w:rFonts w:ascii="Times New Roman" w:hAnsi="Times New Roman" w:cs="Times New Roman"/>
          <w:sz w:val="24"/>
          <w:szCs w:val="24"/>
        </w:rPr>
        <w:t>.2.</w:t>
      </w:r>
      <w:r w:rsidRPr="00294C06">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294C06">
        <w:rPr>
          <w:rFonts w:ascii="Times New Roman" w:hAnsi="Times New Roman" w:cs="Times New Roman"/>
          <w:sz w:val="24"/>
          <w:szCs w:val="24"/>
          <w:shd w:val="clear" w:color="auto" w:fill="FFFFFF"/>
        </w:rPr>
        <w:t>).</w:t>
      </w:r>
    </w:p>
    <w:p w:rsidR="00F52B37" w:rsidRDefault="00F52B37"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2.3.11</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E02814" w:rsidRDefault="00E02814"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686FD7"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Transektos</w:t>
      </w:r>
      <w:r w:rsidR="00816E90">
        <w:rPr>
          <w:rFonts w:ascii="Times New Roman" w:hAnsi="Times New Roman" w:cs="Times New Roman"/>
          <w:color w:val="000000" w:themeColor="text1"/>
          <w:sz w:val="24"/>
          <w:szCs w:val="24"/>
          <w:shd w:val="clear" w:color="auto" w:fill="FFFFFF"/>
        </w:rPr>
        <w:t xml:space="preserve"> vietoje buvo surinkti 2 bentoso dumblių submėginiai. Abu submėginiai buvo surinkti nuo akmenų, esant geros šviesos sąlygoms. Pirmame submėginyje, paimtame greitoje tėkmėje, aptikta </w:t>
      </w:r>
      <w:r w:rsidR="00816E90" w:rsidRPr="00565C61">
        <w:rPr>
          <w:rFonts w:ascii="Times New Roman" w:hAnsi="Times New Roman" w:cs="Times New Roman"/>
          <w:i/>
          <w:iCs/>
          <w:sz w:val="24"/>
          <w:szCs w:val="24"/>
        </w:rPr>
        <w:t>Lemanea fluviatilis</w:t>
      </w:r>
      <w:r w:rsidR="00816E90">
        <w:rPr>
          <w:rFonts w:ascii="Times New Roman" w:hAnsi="Times New Roman" w:cs="Times New Roman"/>
          <w:i/>
          <w:iCs/>
          <w:sz w:val="24"/>
          <w:szCs w:val="24"/>
        </w:rPr>
        <w:t xml:space="preserve">. </w:t>
      </w: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75</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 xml:space="preserve">Antrame submėginyje, paimtame lėtoje tėkmėje, buvo aptikta </w:t>
      </w:r>
      <w:r w:rsidRPr="00565C61">
        <w:rPr>
          <w:rFonts w:ascii="Times New Roman" w:hAnsi="Times New Roman" w:cs="Times New Roman"/>
          <w:i/>
          <w:iCs/>
          <w:sz w:val="24"/>
          <w:szCs w:val="24"/>
        </w:rPr>
        <w:t>Stigeoclonium tenue</w:t>
      </w:r>
      <w:r>
        <w:rPr>
          <w:rFonts w:ascii="Times New Roman" w:hAnsi="Times New Roman" w:cs="Times New Roman"/>
          <w:i/>
          <w:sz w:val="24"/>
          <w:szCs w:val="24"/>
          <w:shd w:val="clear" w:color="auto" w:fill="FFFFFF"/>
        </w:rPr>
        <w:t>.</w:t>
      </w:r>
      <w:r w:rsidRPr="005B44EF">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xml:space="preserve">. Ant akmenų, išilgai visą transektą aptikta </w:t>
      </w:r>
      <w:r w:rsidRPr="00565C61">
        <w:rPr>
          <w:rFonts w:ascii="Times New Roman" w:hAnsi="Times New Roman" w:cs="Times New Roman"/>
          <w:i/>
          <w:iCs/>
          <w:sz w:val="24"/>
          <w:szCs w:val="24"/>
        </w:rPr>
        <w:t>Hildenbrandia rivularis</w:t>
      </w:r>
      <w:r>
        <w:rPr>
          <w:rFonts w:ascii="Times New Roman" w:hAnsi="Times New Roman" w:cs="Times New Roman"/>
          <w:i/>
          <w:iCs/>
          <w:sz w:val="24"/>
          <w:szCs w:val="24"/>
        </w:rPr>
        <w:t>.</w:t>
      </w:r>
      <w:r>
        <w:rPr>
          <w:rFonts w:ascii="Times New Roman" w:eastAsia="Times New Roman" w:hAnsi="Times New Roman" w:cs="Times New Roman"/>
          <w:iCs/>
          <w:color w:val="000000" w:themeColor="text1"/>
          <w:sz w:val="24"/>
          <w:szCs w:val="24"/>
        </w:rPr>
        <w:t xml:space="preserve"> 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5B44EF">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Pr>
          <w:rFonts w:ascii="Times New Roman" w:hAnsi="Times New Roman" w:cs="Times New Roman"/>
          <w:sz w:val="24"/>
          <w:szCs w:val="24"/>
          <w:shd w:val="clear" w:color="auto" w:fill="FFFFFF"/>
        </w:rPr>
        <w:t xml:space="preserve"> 2.3.11</w:t>
      </w:r>
      <w:r w:rsidRPr="00D72E5B">
        <w:rPr>
          <w:rFonts w:ascii="Times New Roman" w:hAnsi="Times New Roman" w:cs="Times New Roman"/>
          <w:sz w:val="24"/>
          <w:szCs w:val="24"/>
          <w:shd w:val="clear" w:color="auto" w:fill="FFFFFF"/>
        </w:rPr>
        <w:t>.3.</w:t>
      </w:r>
    </w:p>
    <w:p w:rsidR="00E02814" w:rsidRDefault="00E02814"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E02814" w:rsidRDefault="00E02814"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E02814" w:rsidRPr="00565C61" w:rsidRDefault="00E02814" w:rsidP="0091597F">
      <w:pPr>
        <w:tabs>
          <w:tab w:val="left" w:pos="10206"/>
        </w:tabs>
        <w:spacing w:after="0" w:line="360" w:lineRule="auto"/>
        <w:ind w:firstLine="720"/>
        <w:jc w:val="both"/>
        <w:rPr>
          <w:rFonts w:ascii="Times New Roman" w:hAnsi="Times New Roman" w:cs="Times New Roman"/>
          <w:sz w:val="24"/>
          <w:szCs w:val="24"/>
        </w:rPr>
      </w:pPr>
    </w:p>
    <w:p w:rsidR="00816E90" w:rsidRPr="00565C61" w:rsidRDefault="00816E90" w:rsidP="0091597F">
      <w:pPr>
        <w:tabs>
          <w:tab w:val="left" w:pos="10206"/>
        </w:tabs>
        <w:spacing w:after="0" w:line="360" w:lineRule="auto"/>
        <w:ind w:firstLine="1559"/>
        <w:jc w:val="both"/>
        <w:rPr>
          <w:rFonts w:ascii="Times New Roman" w:eastAsia="Times New Roman" w:hAnsi="Times New Roman" w:cs="Times New Roman"/>
          <w:sz w:val="24"/>
          <w:szCs w:val="24"/>
        </w:rPr>
      </w:pPr>
      <w:r w:rsidRPr="00565C61">
        <w:rPr>
          <w:rFonts w:ascii="Times New Roman" w:hAnsi="Times New Roman" w:cs="Times New Roman"/>
          <w:i/>
          <w:sz w:val="24"/>
          <w:szCs w:val="24"/>
        </w:rPr>
        <w:lastRenderedPageBreak/>
        <w:t>Lentelė 2.3.11.3.</w:t>
      </w:r>
      <w:r w:rsidRPr="00565C61">
        <w:rPr>
          <w:rFonts w:ascii="Times New Roman" w:eastAsia="Times New Roman" w:hAnsi="Times New Roman" w:cs="Times New Roman"/>
          <w:b/>
          <w:bCs/>
          <w:sz w:val="24"/>
          <w:szCs w:val="24"/>
        </w:rPr>
        <w:t>Strėva ties Tadarava</w:t>
      </w:r>
    </w:p>
    <w:tbl>
      <w:tblPr>
        <w:tblW w:w="5953" w:type="dxa"/>
        <w:jc w:val="center"/>
        <w:tblLook w:val="04A0" w:firstRow="1" w:lastRow="0" w:firstColumn="1" w:lastColumn="0" w:noHBand="0" w:noVBand="1"/>
      </w:tblPr>
      <w:tblGrid>
        <w:gridCol w:w="556"/>
        <w:gridCol w:w="2677"/>
        <w:gridCol w:w="2720"/>
      </w:tblGrid>
      <w:tr w:rsidR="00816E90" w:rsidRPr="00565C61" w:rsidTr="00816E90">
        <w:trPr>
          <w:trHeight w:val="315"/>
          <w:jc w:val="center"/>
        </w:trPr>
        <w:tc>
          <w:tcPr>
            <w:tcW w:w="32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13.07.2015.</w:t>
            </w:r>
          </w:p>
        </w:tc>
      </w:tr>
      <w:tr w:rsidR="00816E90" w:rsidRPr="00565C61" w:rsidTr="00816E90">
        <w:trPr>
          <w:trHeight w:val="315"/>
          <w:jc w:val="center"/>
        </w:trPr>
        <w:tc>
          <w:tcPr>
            <w:tcW w:w="32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LTR566</w:t>
            </w:r>
          </w:p>
        </w:tc>
      </w:tr>
      <w:tr w:rsidR="00816E90" w:rsidRPr="00565C61" w:rsidTr="00816E90">
        <w:trPr>
          <w:trHeight w:val="315"/>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677"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6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Lemanea fluviatilis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c>
          <w:tcPr>
            <w:tcW w:w="26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Stigeoclonium tenue</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E02814" w:rsidRDefault="00E02814" w:rsidP="001951DF">
      <w:pPr>
        <w:pStyle w:val="Antrat2"/>
        <w:spacing w:before="0" w:line="360" w:lineRule="auto"/>
        <w:jc w:val="both"/>
        <w:rPr>
          <w:rFonts w:ascii="Times New Roman" w:eastAsia="Times New Roman" w:hAnsi="Times New Roman"/>
          <w:color w:val="auto"/>
          <w:sz w:val="24"/>
          <w:szCs w:val="24"/>
        </w:rPr>
      </w:pPr>
      <w:bookmarkStart w:id="84" w:name="_Toc405370409"/>
      <w:bookmarkStart w:id="85" w:name="_Toc405370520"/>
      <w:bookmarkStart w:id="86" w:name="_Toc408994331"/>
    </w:p>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87" w:name="_Toc441575906"/>
      <w:r w:rsidRPr="005A4B85">
        <w:rPr>
          <w:rFonts w:ascii="Times New Roman" w:eastAsia="Times New Roman" w:hAnsi="Times New Roman"/>
          <w:color w:val="auto"/>
          <w:sz w:val="24"/>
          <w:szCs w:val="24"/>
        </w:rPr>
        <w:t xml:space="preserve">2.3.12 </w:t>
      </w:r>
      <w:bookmarkEnd w:id="84"/>
      <w:bookmarkEnd w:id="85"/>
      <w:bookmarkEnd w:id="86"/>
      <w:r w:rsidRPr="005A4B85">
        <w:rPr>
          <w:rFonts w:ascii="Times New Roman" w:eastAsia="Times New Roman" w:hAnsi="Times New Roman"/>
          <w:color w:val="auto"/>
          <w:sz w:val="24"/>
          <w:szCs w:val="24"/>
        </w:rPr>
        <w:t>Šaltuona žemiau Sarapiniškių, aukščiau Paberžių</w:t>
      </w:r>
      <w:bookmarkEnd w:id="87"/>
    </w:p>
    <w:p w:rsidR="00E02814" w:rsidRPr="00E02814" w:rsidRDefault="00E02814" w:rsidP="001951DF">
      <w:pPr>
        <w:spacing w:after="0" w:line="360" w:lineRule="auto"/>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2.3.12.1 Ma</w:t>
      </w:r>
      <w:r>
        <w:rPr>
          <w:rFonts w:ascii="Times New Roman" w:eastAsia="Times New Roman" w:hAnsi="Times New Roman" w:cs="Times New Roman"/>
          <w:b/>
          <w:sz w:val="24"/>
          <w:szCs w:val="24"/>
        </w:rPr>
        <w:t>krofitai</w:t>
      </w:r>
    </w:p>
    <w:p w:rsidR="00E02814" w:rsidRPr="00565C61" w:rsidRDefault="00E02814"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neapgyvendintoje vietovėje. Šalia upės pakrantės auga medžių juosta. Tyrimo metu vandens lygis buvo žemas, vidutinis upės atkarpos gylis 30-100cm. Vandens tėkmė lėta. Atkarpa visiškai apšviesta, dominuojantis substratas smėlis, smėlingas priemolis, akmenys ir rieduliai. 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p>
    <w:p w:rsidR="00E02814" w:rsidRPr="00565C61" w:rsidRDefault="00E0281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bCs/>
          <w:sz w:val="24"/>
          <w:szCs w:val="24"/>
        </w:rPr>
      </w:pPr>
      <w:r w:rsidRPr="00565C61">
        <w:rPr>
          <w:rFonts w:ascii="Times New Roman" w:hAnsi="Times New Roman" w:cs="Times New Roman"/>
          <w:i/>
          <w:sz w:val="24"/>
          <w:szCs w:val="24"/>
        </w:rPr>
        <w:t>Lentelė 2.3.12.1.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Šaltuona žemiau Sarapiniškių, aukščiau Paberžių</w:t>
      </w: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570"/>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Šaltuona </w:t>
            </w:r>
          </w:p>
        </w:tc>
        <w:tc>
          <w:tcPr>
            <w:tcW w:w="299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Šaltuona žemiau Sarapiniškių</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04"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X411442,3;Y6126344,4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0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X411522; Y6126439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LTR586</w:t>
            </w:r>
          </w:p>
        </w:tc>
        <w:tc>
          <w:tcPr>
            <w:tcW w:w="2604"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Šaltuona </w:t>
            </w:r>
          </w:p>
        </w:tc>
        <w:tc>
          <w:tcPr>
            <w:tcW w:w="299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Šaltuona žemiau Sarapiniškių, aukščiau Paberžių</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negyvenama teritorija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E02814" w:rsidRDefault="00E02814" w:rsidP="00E02814">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E02814">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yra </w:t>
      </w:r>
      <w:r w:rsidRPr="00565C61">
        <w:rPr>
          <w:rFonts w:ascii="Times New Roman" w:eastAsia="Times New Roman" w:hAnsi="Times New Roman" w:cs="Times New Roman"/>
          <w:i/>
          <w:iCs/>
          <w:sz w:val="24"/>
          <w:szCs w:val="24"/>
        </w:rPr>
        <w:t xml:space="preserve">Potamogeton perfoliatus, Cladophora </w:t>
      </w:r>
      <w:r w:rsidRPr="00565C61">
        <w:rPr>
          <w:rFonts w:ascii="Times New Roman" w:eastAsia="Times New Roman" w:hAnsi="Times New Roman" w:cs="Times New Roman"/>
          <w:sz w:val="24"/>
          <w:szCs w:val="24"/>
        </w:rPr>
        <w:t xml:space="preserve">sp., </w:t>
      </w:r>
      <w:r w:rsidRPr="00565C61">
        <w:rPr>
          <w:rFonts w:ascii="Times New Roman" w:eastAsia="Times New Roman" w:hAnsi="Times New Roman" w:cs="Times New Roman"/>
          <w:i/>
          <w:iCs/>
          <w:sz w:val="24"/>
          <w:szCs w:val="24"/>
        </w:rPr>
        <w:t>Potamogeton pectinatus</w:t>
      </w:r>
      <w:r w:rsidRPr="00565C61">
        <w:rPr>
          <w:rFonts w:ascii="Times New Roman" w:eastAsia="Times New Roman" w:hAnsi="Times New Roman" w:cs="Times New Roman"/>
          <w:sz w:val="24"/>
          <w:szCs w:val="24"/>
        </w:rPr>
        <w:t>.</w:t>
      </w:r>
      <w:r w:rsidR="00C72505">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w:t>
      </w:r>
      <w:r>
        <w:rPr>
          <w:rFonts w:ascii="Times New Roman" w:eastAsia="Times New Roman" w:hAnsi="Times New Roman" w:cs="Times New Roman"/>
          <w:sz w:val="24"/>
          <w:szCs w:val="24"/>
          <w:lang w:val="lt-LT"/>
        </w:rPr>
        <w:t xml:space="preserve">ūduriuojančių </w:t>
      </w:r>
      <w:r>
        <w:rPr>
          <w:rFonts w:ascii="Times New Roman" w:eastAsia="Times New Roman" w:hAnsi="Times New Roman" w:cs="Times New Roman"/>
          <w:sz w:val="24"/>
          <w:szCs w:val="24"/>
        </w:rPr>
        <w:t xml:space="preserve">makrofitų bendrijos yra netolygiai pasiskirsčiusios (E&lt;0,65). </w:t>
      </w:r>
      <w:r w:rsidR="005A65DA">
        <w:rPr>
          <w:rFonts w:ascii="Times New Roman" w:eastAsia="Times New Roman" w:hAnsi="Times New Roman" w:cs="Times New Roman"/>
          <w:sz w:val="24"/>
          <w:szCs w:val="24"/>
          <w:lang w:val="lt-LT"/>
        </w:rPr>
        <w:t xml:space="preserve">Šios teritorijos visų augalų padengimas </w:t>
      </w:r>
      <w:r w:rsidR="001F3F34">
        <w:rPr>
          <w:rFonts w:ascii="Times New Roman" w:eastAsia="Times New Roman" w:hAnsi="Times New Roman" w:cs="Times New Roman"/>
          <w:sz w:val="24"/>
          <w:szCs w:val="24"/>
          <w:lang w:val="lt-LT"/>
        </w:rPr>
        <w:t>sudaro</w:t>
      </w:r>
      <w:r>
        <w:rPr>
          <w:rFonts w:ascii="Times New Roman" w:eastAsia="Times New Roman" w:hAnsi="Times New Roman" w:cs="Times New Roman"/>
          <w:sz w:val="24"/>
          <w:szCs w:val="24"/>
          <w:lang w:val="lt-LT"/>
        </w:rPr>
        <w:t xml:space="preserve"> 25</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Etaloninis indeksas buvo apskaičiuotas iš 10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-29</w:t>
      </w:r>
      <w:r w:rsidRPr="003D14E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(EKS = 0,3) </w:t>
      </w:r>
      <w:r w:rsidR="0053127E">
        <w:rPr>
          <w:rFonts w:ascii="Times New Roman" w:eastAsia="Times New Roman" w:hAnsi="Times New Roman" w:cs="Times New Roman"/>
          <w:sz w:val="24"/>
          <w:szCs w:val="24"/>
        </w:rPr>
        <w:t>ir tai parodo vidutinę vandens būklę (klasė ,,V”)</w:t>
      </w:r>
      <w:r>
        <w:rPr>
          <w:rFonts w:ascii="Times New Roman" w:eastAsia="Times New Roman" w:hAnsi="Times New Roman" w:cs="Times New Roman"/>
          <w:sz w:val="24"/>
          <w:szCs w:val="24"/>
        </w:rPr>
        <w:t>.</w:t>
      </w:r>
    </w:p>
    <w:p w:rsidR="00E02814" w:rsidRPr="00565C61" w:rsidRDefault="00E02814"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Šaltuona žemiau Sarapiniškių, aukščiau Paberžių</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96"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60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9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2996"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996"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996"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2996"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Myriophyllum spicatum</w:t>
            </w:r>
          </w:p>
        </w:tc>
        <w:tc>
          <w:tcPr>
            <w:tcW w:w="2996"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verticillatum</w:t>
            </w:r>
          </w:p>
        </w:tc>
        <w:tc>
          <w:tcPr>
            <w:tcW w:w="2996"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96"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996"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996"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E02814" w:rsidRDefault="00E02814"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2.3.12</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E02814" w:rsidRDefault="00E02814" w:rsidP="001951DF">
      <w:pPr>
        <w:tabs>
          <w:tab w:val="left" w:pos="10206"/>
        </w:tabs>
        <w:spacing w:after="0" w:line="360" w:lineRule="auto"/>
        <w:ind w:firstLine="720"/>
        <w:jc w:val="both"/>
        <w:outlineLvl w:val="3"/>
        <w:rPr>
          <w:rFonts w:ascii="Times New Roman" w:hAnsi="Times New Roman" w:cs="Times New Roman"/>
          <w:b/>
          <w:sz w:val="24"/>
          <w:szCs w:val="24"/>
        </w:rPr>
      </w:pPr>
    </w:p>
    <w:p w:rsidR="00816E90" w:rsidRPr="00286F68" w:rsidRDefault="00816E90"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kieto paviršiaus </w:t>
      </w:r>
      <w:r w:rsidRPr="00955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955B72">
        <w:rPr>
          <w:rFonts w:ascii="Times New Roman" w:hAnsi="Times New Roman" w:cs="Times New Roman"/>
          <w:color w:val="000000" w:themeColor="text1"/>
          <w:sz w:val="24"/>
          <w:szCs w:val="24"/>
        </w:rPr>
        <w:t xml:space="preserve"> vidutinio dydžio</w:t>
      </w:r>
      <w:r>
        <w:rPr>
          <w:rFonts w:ascii="Times New Roman" w:hAnsi="Times New Roman" w:cs="Times New Roman"/>
          <w:color w:val="000000" w:themeColor="text1"/>
          <w:sz w:val="24"/>
          <w:szCs w:val="24"/>
        </w:rPr>
        <w:t xml:space="preserve">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xml:space="preserve">). Tyrimo vieta buvo iš dalies apšviesta, vandens tėkmė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vandens samanos,</w:t>
      </w:r>
      <w:r>
        <w:rPr>
          <w:rFonts w:ascii="Times New Roman" w:hAnsi="Times New Roman" w:cs="Times New Roman"/>
          <w:i/>
          <w:sz w:val="24"/>
          <w:szCs w:val="24"/>
          <w:shd w:val="clear" w:color="auto" w:fill="FFFFFF"/>
        </w:rPr>
        <w:t xml:space="preserve"> </w:t>
      </w:r>
      <w:r w:rsidR="00474AF2">
        <w:rPr>
          <w:rFonts w:ascii="Times New Roman" w:hAnsi="Times New Roman" w:cs="Times New Roman"/>
          <w:sz w:val="24"/>
          <w:szCs w:val="24"/>
          <w:shd w:val="clear" w:color="auto" w:fill="FFFFFF"/>
        </w:rPr>
        <w:t>meldai</w:t>
      </w:r>
      <w:r>
        <w:rPr>
          <w:rFonts w:ascii="Times New Roman" w:hAnsi="Times New Roman" w:cs="Times New Roman"/>
          <w:sz w:val="24"/>
          <w:szCs w:val="24"/>
          <w:shd w:val="clear" w:color="auto" w:fill="FFFFFF"/>
        </w:rPr>
        <w:t>, plūdės ir siūliniai dumbliai.</w:t>
      </w:r>
    </w:p>
    <w:p w:rsidR="00816E90" w:rsidRDefault="00816E90" w:rsidP="001951D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29</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Rhoicosphenia abbreviata, Navicula cryptotenella, Amphora pediculus, Cocconeis placentula incl. varieties, Navicula gregaria</w:t>
      </w:r>
      <w:r w:rsidRPr="00A81E1B">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w:t>
      </w:r>
      <w:r w:rsidR="00686FD7">
        <w:rPr>
          <w:rFonts w:ascii="Times New Roman" w:hAnsi="Times New Roman" w:cs="Times New Roman"/>
          <w:color w:val="000000" w:themeColor="text1"/>
          <w:sz w:val="24"/>
          <w:szCs w:val="24"/>
          <w:shd w:val="clear" w:color="auto" w:fill="FFFFFF"/>
        </w:rPr>
        <w:t>suskaičiuotos</w:t>
      </w:r>
      <w:r>
        <w:rPr>
          <w:rFonts w:ascii="Times New Roman" w:hAnsi="Times New Roman" w:cs="Times New Roman"/>
          <w:color w:val="000000" w:themeColor="text1"/>
          <w:sz w:val="24"/>
          <w:szCs w:val="24"/>
          <w:shd w:val="clear" w:color="auto" w:fill="FFFFFF"/>
        </w:rPr>
        <w:t xml:space="preserve"> 402</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valvos</w:t>
      </w:r>
      <w:r>
        <w:rPr>
          <w:rFonts w:ascii="Times New Roman" w:hAnsi="Times New Roman" w:cs="Times New Roman"/>
          <w:color w:val="000000" w:themeColor="text1"/>
          <w:sz w:val="24"/>
          <w:szCs w:val="24"/>
          <w:shd w:val="clear" w:color="auto" w:fill="FFFFFF"/>
        </w:rPr>
        <w:t xml:space="preserve"> </w:t>
      </w:r>
      <w:r w:rsidRPr="00294C0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lentelė</w:t>
      </w:r>
      <w:r w:rsidRPr="00294C06">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A81E1B">
        <w:rPr>
          <w:rFonts w:ascii="Times New Roman" w:hAnsi="Times New Roman" w:cs="Times New Roman"/>
          <w:sz w:val="24"/>
          <w:szCs w:val="24"/>
          <w:shd w:val="clear" w:color="auto" w:fill="FFFFFF"/>
        </w:rPr>
        <w:t xml:space="preserve"> </w:t>
      </w:r>
      <w:r>
        <w:rPr>
          <w:rFonts w:ascii="Times New Roman" w:eastAsia="Times New Roman" w:hAnsi="Times New Roman" w:cs="Times New Roman"/>
          <w:sz w:val="24"/>
          <w:szCs w:val="24"/>
        </w:rPr>
        <w:t>2.3.12</w:t>
      </w:r>
      <w:r w:rsidRPr="00A81E1B">
        <w:rPr>
          <w:rFonts w:ascii="Times New Roman" w:eastAsia="Times New Roman" w:hAnsi="Times New Roman" w:cs="Times New Roman"/>
          <w:sz w:val="24"/>
          <w:szCs w:val="24"/>
        </w:rPr>
        <w:t>.2.</w:t>
      </w:r>
      <w:r w:rsidRPr="00A81E1B">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A81E1B">
        <w:rPr>
          <w:rFonts w:ascii="Times New Roman" w:hAnsi="Times New Roman" w:cs="Times New Roman"/>
          <w:sz w:val="24"/>
          <w:szCs w:val="24"/>
          <w:shd w:val="clear" w:color="auto" w:fill="FFFFFF"/>
        </w:rPr>
        <w:t>).</w:t>
      </w:r>
    </w:p>
    <w:p w:rsidR="00E02814" w:rsidRPr="003A1762" w:rsidRDefault="00E02814" w:rsidP="001951D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2.3.12</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E02814" w:rsidRDefault="00E02814"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1951DF">
      <w:pPr>
        <w:spacing w:after="0" w:line="360" w:lineRule="auto"/>
        <w:ind w:firstLine="720"/>
        <w:jc w:val="both"/>
      </w:pPr>
      <w:r>
        <w:rPr>
          <w:rFonts w:ascii="Times New Roman" w:hAnsi="Times New Roman" w:cs="Times New Roman"/>
          <w:sz w:val="24"/>
          <w:szCs w:val="24"/>
          <w:shd w:val="clear" w:color="auto" w:fill="FFFFFF"/>
        </w:rPr>
        <w:t xml:space="preserve">Buvo surinkti 5 bentoso dumblių submėginiai. Submėginiai surinkti pagrindinėje srovėje, esant geroms šviesos sąlygoms. Submėginiai buvo surinkti nuo akmenų ir augalų.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1-50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xml:space="preserve">. </w:t>
      </w:r>
    </w:p>
    <w:p w:rsidR="00E02814" w:rsidRPr="00565C61" w:rsidRDefault="00816E90" w:rsidP="00E02814">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5B44EF">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Pr>
          <w:rFonts w:ascii="Times New Roman" w:hAnsi="Times New Roman" w:cs="Times New Roman"/>
          <w:sz w:val="24"/>
          <w:szCs w:val="24"/>
          <w:shd w:val="clear" w:color="auto" w:fill="FFFFFF"/>
        </w:rPr>
        <w:t xml:space="preserve"> 2.3.12</w:t>
      </w:r>
      <w:r w:rsidRPr="00D72E5B">
        <w:rPr>
          <w:rFonts w:ascii="Times New Roman" w:hAnsi="Times New Roman" w:cs="Times New Roman"/>
          <w:sz w:val="24"/>
          <w:szCs w:val="24"/>
          <w:shd w:val="clear" w:color="auto" w:fill="FFFFFF"/>
        </w:rPr>
        <w:t>.3.</w:t>
      </w:r>
    </w:p>
    <w:p w:rsidR="00816E90" w:rsidRPr="00E02814" w:rsidRDefault="00816E90" w:rsidP="004A7516">
      <w:pPr>
        <w:pStyle w:val="Antrat"/>
        <w:keepNext/>
        <w:tabs>
          <w:tab w:val="left" w:pos="10206"/>
        </w:tabs>
        <w:spacing w:after="0" w:line="360" w:lineRule="auto"/>
        <w:ind w:left="851" w:firstLine="720"/>
        <w:jc w:val="both"/>
        <w:rPr>
          <w:rFonts w:ascii="Times New Roman" w:hAnsi="Times New Roman" w:cs="Times New Roman"/>
          <w:smallCaps w:val="0"/>
          <w:color w:val="auto"/>
          <w:sz w:val="24"/>
          <w:szCs w:val="24"/>
        </w:rPr>
      </w:pPr>
      <w:r w:rsidRPr="00E02814">
        <w:rPr>
          <w:rFonts w:ascii="Times New Roman" w:hAnsi="Times New Roman" w:cs="Times New Roman"/>
          <w:b w:val="0"/>
          <w:i/>
          <w:smallCaps w:val="0"/>
          <w:color w:val="auto"/>
          <w:sz w:val="24"/>
          <w:szCs w:val="24"/>
        </w:rPr>
        <w:t>Lentelė 2.3.12.3.</w:t>
      </w:r>
      <w:r w:rsidRPr="00E02814">
        <w:rPr>
          <w:rFonts w:ascii="Times New Roman" w:eastAsia="Times New Roman" w:hAnsi="Times New Roman" w:cs="Times New Roman"/>
          <w:smallCaps w:val="0"/>
          <w:color w:val="auto"/>
          <w:sz w:val="24"/>
          <w:szCs w:val="24"/>
        </w:rPr>
        <w:t>Šaltuona žemiau Sarapiniškių</w:t>
      </w:r>
    </w:p>
    <w:tbl>
      <w:tblPr>
        <w:tblW w:w="5926" w:type="dxa"/>
        <w:jc w:val="center"/>
        <w:shd w:val="clear" w:color="auto" w:fill="FFFFFF" w:themeFill="background1"/>
        <w:tblLook w:val="04A0" w:firstRow="1" w:lastRow="0" w:firstColumn="1" w:lastColumn="0" w:noHBand="0" w:noVBand="1"/>
      </w:tblPr>
      <w:tblGrid>
        <w:gridCol w:w="556"/>
        <w:gridCol w:w="2650"/>
        <w:gridCol w:w="2720"/>
      </w:tblGrid>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04.07.2015.</w:t>
            </w:r>
          </w:p>
        </w:tc>
      </w:tr>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LTR586</w:t>
            </w:r>
          </w:p>
        </w:tc>
      </w:tr>
      <w:tr w:rsidR="00816E90" w:rsidRPr="00565C61" w:rsidTr="00816E90">
        <w:trPr>
          <w:trHeight w:val="300"/>
          <w:jc w:val="center"/>
        </w:trPr>
        <w:tc>
          <w:tcPr>
            <w:tcW w:w="556" w:type="dxa"/>
            <w:tcBorders>
              <w:top w:val="nil"/>
              <w:left w:val="nil"/>
              <w:bottom w:val="nil"/>
              <w:right w:val="nil"/>
            </w:tcBorders>
            <w:shd w:val="clear" w:color="auto" w:fill="FFFFFF" w:themeFill="background1"/>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50" w:type="dxa"/>
            <w:tcBorders>
              <w:top w:val="nil"/>
              <w:left w:val="nil"/>
              <w:bottom w:val="nil"/>
              <w:right w:val="nil"/>
            </w:tcBorders>
            <w:shd w:val="clear" w:color="auto" w:fill="FFFFFF" w:themeFill="background1"/>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FFFFFF" w:themeFill="background1"/>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1</w:t>
            </w:r>
          </w:p>
        </w:tc>
        <w:tc>
          <w:tcPr>
            <w:tcW w:w="26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Batrachospermum sp.</w:t>
            </w:r>
          </w:p>
        </w:tc>
        <w:tc>
          <w:tcPr>
            <w:tcW w:w="27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c>
          <w:tcPr>
            <w:tcW w:w="26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Cladophora glomerata</w:t>
            </w:r>
          </w:p>
        </w:tc>
        <w:tc>
          <w:tcPr>
            <w:tcW w:w="27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r>
      <w:tr w:rsidR="00816E90" w:rsidRPr="00565C61" w:rsidTr="00816E90">
        <w:trPr>
          <w:trHeight w:val="202"/>
          <w:jc w:val="center"/>
        </w:trPr>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c>
          <w:tcPr>
            <w:tcW w:w="26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Vaucheria geminata</w:t>
            </w:r>
          </w:p>
        </w:tc>
        <w:tc>
          <w:tcPr>
            <w:tcW w:w="27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r>
    </w:tbl>
    <w:p w:rsidR="0063433E" w:rsidRDefault="00816E90" w:rsidP="001951DF">
      <w:pPr>
        <w:pStyle w:val="Antrat2"/>
        <w:spacing w:before="0" w:line="360" w:lineRule="auto"/>
        <w:jc w:val="center"/>
        <w:rPr>
          <w:rFonts w:ascii="Times New Roman" w:eastAsia="Times New Roman" w:hAnsi="Times New Roman"/>
          <w:color w:val="auto"/>
          <w:sz w:val="24"/>
          <w:szCs w:val="24"/>
        </w:rPr>
      </w:pPr>
      <w:bookmarkStart w:id="88" w:name="_Toc441575907"/>
      <w:r w:rsidRPr="0063433E">
        <w:rPr>
          <w:rFonts w:ascii="Times New Roman" w:eastAsia="Times New Roman" w:hAnsi="Times New Roman"/>
          <w:color w:val="auto"/>
          <w:sz w:val="24"/>
          <w:szCs w:val="24"/>
        </w:rPr>
        <w:lastRenderedPageBreak/>
        <w:t>2.3.13 Nova ties Karčrūde</w:t>
      </w:r>
      <w:bookmarkEnd w:id="88"/>
    </w:p>
    <w:p w:rsidR="004A7516" w:rsidRPr="004A7516" w:rsidRDefault="004A7516" w:rsidP="001951DF">
      <w:pPr>
        <w:spacing w:after="0" w:line="360" w:lineRule="auto"/>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2.3.13.1</w:t>
      </w:r>
      <w:r>
        <w:rPr>
          <w:rFonts w:ascii="Times New Roman" w:eastAsia="Times New Roman" w:hAnsi="Times New Roman" w:cs="Times New Roman"/>
          <w:b/>
          <w:sz w:val="24"/>
          <w:szCs w:val="24"/>
        </w:rPr>
        <w:t xml:space="preserve"> Makrofitai</w:t>
      </w:r>
    </w:p>
    <w:p w:rsidR="004A7516" w:rsidRDefault="004A7516"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rPr>
        <w:t xml:space="preserve">Monitoringo vieta yra retai apgyvendintoje teritorijoje. Medžių juostos tankumas užstoja šviesą vandens augalams ir </w:t>
      </w:r>
      <w:r w:rsidRPr="0080185D">
        <w:rPr>
          <w:rFonts w:ascii="Times New Roman" w:eastAsia="Times New Roman" w:hAnsi="Times New Roman" w:cs="Times New Roman"/>
          <w:sz w:val="24"/>
          <w:szCs w:val="24"/>
        </w:rPr>
        <w:t xml:space="preserve">dumbliams, šviesos sąlygos prastos. </w:t>
      </w:r>
      <w:r w:rsidR="00952CA8">
        <w:rPr>
          <w:rFonts w:ascii="Times New Roman" w:eastAsia="Times New Roman" w:hAnsi="Times New Roman" w:cs="Times New Roman"/>
          <w:sz w:val="24"/>
          <w:szCs w:val="24"/>
        </w:rPr>
        <w:t>Nuosėdos</w:t>
      </w:r>
      <w:r>
        <w:rPr>
          <w:rFonts w:ascii="Times New Roman" w:eastAsia="Times New Roman" w:hAnsi="Times New Roman" w:cs="Times New Roman"/>
          <w:sz w:val="24"/>
          <w:szCs w:val="24"/>
        </w:rPr>
        <w:t xml:space="preserve"> susideda pagrinde iš organinių medžiagų ir purvo, buveinių įvairovė yra labai maža.</w:t>
      </w:r>
      <w:r w:rsidRPr="00027E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Upės atkarpa vingiuota,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nors jis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tik 1</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lt-LT"/>
        </w:rPr>
        <w:t xml:space="preserve"> vandens paviršiaus ploto. Yra daug nukritusių medžių ir bebrų užtvankų, kurios riboja vandens tėkmę ir keičia upės ruožą. </w:t>
      </w:r>
      <w:r>
        <w:rPr>
          <w:rFonts w:ascii="Times New Roman" w:eastAsia="Times New Roman" w:hAnsi="Times New Roman" w:cs="Times New Roman"/>
          <w:sz w:val="24"/>
          <w:szCs w:val="24"/>
        </w:rPr>
        <w:t xml:space="preserve">Tyrimo metu vandens lygis buvo žemas, vidutinis upės atkarpos gylis </w:t>
      </w:r>
      <w:r>
        <w:rPr>
          <w:rFonts w:ascii="Times New Roman" w:eastAsia="Times New Roman" w:hAnsi="Times New Roman" w:cs="Times New Roman"/>
          <w:sz w:val="24"/>
          <w:szCs w:val="24"/>
          <w:lang w:val="lt-LT"/>
        </w:rPr>
        <w:t>0-30cm ir kai kuriose vietose vanduo buvo visiškai išdžiuvęs</w:t>
      </w:r>
      <w:r w:rsidRPr="0080185D">
        <w:rPr>
          <w:rFonts w:ascii="Times New Roman" w:eastAsia="Times New Roman" w:hAnsi="Times New Roman" w:cs="Times New Roman"/>
          <w:sz w:val="24"/>
          <w:szCs w:val="24"/>
          <w:lang w:val="lt-LT"/>
        </w:rPr>
        <w:t>. Randami makrofitai buvo tirti brendant išilgai mėginių ėmimo vietos.</w:t>
      </w:r>
      <w:r>
        <w:rPr>
          <w:rFonts w:ascii="Times New Roman" w:eastAsia="Times New Roman" w:hAnsi="Times New Roman" w:cs="Times New Roman"/>
          <w:sz w:val="24"/>
          <w:szCs w:val="24"/>
          <w:lang w:val="lt-LT"/>
        </w:rPr>
        <w:t xml:space="preserve"> </w:t>
      </w:r>
    </w:p>
    <w:p w:rsidR="004A7516" w:rsidRPr="00565C61" w:rsidRDefault="004A7516"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2.3.13.1.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Nova ties Karčrūde</w:t>
      </w:r>
    </w:p>
    <w:tbl>
      <w:tblPr>
        <w:tblW w:w="9200" w:type="dxa"/>
        <w:tblInd w:w="93" w:type="dxa"/>
        <w:tblLook w:val="04A0" w:firstRow="1" w:lastRow="0" w:firstColumn="1" w:lastColumn="0" w:noHBand="0" w:noVBand="1"/>
      </w:tblPr>
      <w:tblGrid>
        <w:gridCol w:w="3540"/>
        <w:gridCol w:w="2996"/>
        <w:gridCol w:w="266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Nova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Nova ties Karčrūde</w:t>
            </w:r>
          </w:p>
        </w:tc>
        <w:tc>
          <w:tcPr>
            <w:tcW w:w="266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17.07.2015.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4"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X456593,8; Y6082714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X456585,1; Y6082628,4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LTR738</w:t>
            </w:r>
          </w:p>
        </w:tc>
        <w:tc>
          <w:tcPr>
            <w:tcW w:w="2664"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200" w:type="dxa"/>
        <w:tblInd w:w="93" w:type="dxa"/>
        <w:tblLook w:val="04A0" w:firstRow="1" w:lastRow="0" w:firstColumn="1" w:lastColumn="0" w:noHBand="0" w:noVBand="1"/>
      </w:tblPr>
      <w:tblGrid>
        <w:gridCol w:w="3540"/>
        <w:gridCol w:w="2996"/>
        <w:gridCol w:w="266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Nova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Nova ties Karčrūde</w:t>
            </w:r>
          </w:p>
        </w:tc>
        <w:tc>
          <w:tcPr>
            <w:tcW w:w="266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17.07.2015.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organiniai</w:t>
            </w:r>
          </w:p>
        </w:tc>
        <w:tc>
          <w:tcPr>
            <w:tcW w:w="266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dumblas</w:t>
            </w:r>
          </w:p>
        </w:tc>
        <w:tc>
          <w:tcPr>
            <w:tcW w:w="266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6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pilkas</w:t>
            </w:r>
          </w:p>
        </w:tc>
        <w:tc>
          <w:tcPr>
            <w:tcW w:w="266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6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vanduo išdžiūvęs/žemas</w:t>
            </w:r>
          </w:p>
        </w:tc>
        <w:tc>
          <w:tcPr>
            <w:tcW w:w="266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nepastebima </w:t>
            </w:r>
          </w:p>
        </w:tc>
        <w:tc>
          <w:tcPr>
            <w:tcW w:w="266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482"/>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užpavėsinta (visą laiką šešėlyje)</w:t>
            </w:r>
          </w:p>
        </w:tc>
        <w:tc>
          <w:tcPr>
            <w:tcW w:w="266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66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223"/>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retai gyvenama teritorija</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6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A7516" w:rsidRDefault="004A7516" w:rsidP="001951D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1951D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vietoje nėra plūduriuojančių makrofitų </w:t>
      </w:r>
      <w:r w:rsidR="00E11CE6">
        <w:rPr>
          <w:rFonts w:ascii="Times New Roman" w:eastAsia="Times New Roman" w:hAnsi="Times New Roman" w:cs="Times New Roman"/>
          <w:sz w:val="24"/>
          <w:szCs w:val="24"/>
        </w:rPr>
        <w:t>rūšių</w:t>
      </w:r>
      <w:r>
        <w:rPr>
          <w:rFonts w:ascii="Times New Roman" w:eastAsia="Times New Roman" w:hAnsi="Times New Roman" w:cs="Times New Roman"/>
          <w:sz w:val="24"/>
          <w:szCs w:val="24"/>
        </w:rPr>
        <w:t>. Yra tik viena panirusi makrofitų rūšis</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Nuphar luteum</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Pakrantės augalija yra gana prasta</w:t>
      </w:r>
      <w:r w:rsidRPr="00565C61">
        <w:rPr>
          <w:rFonts w:ascii="Times New Roman" w:eastAsia="Times New Roman" w:hAnsi="Times New Roman" w:cs="Times New Roman"/>
          <w:sz w:val="24"/>
          <w:szCs w:val="24"/>
        </w:rPr>
        <w:t xml:space="preserve"> - </w:t>
      </w:r>
      <w:r w:rsidRPr="00565C61">
        <w:rPr>
          <w:rFonts w:ascii="Times New Roman" w:eastAsia="Times New Roman" w:hAnsi="Times New Roman" w:cs="Times New Roman"/>
          <w:i/>
          <w:iCs/>
          <w:sz w:val="24"/>
          <w:szCs w:val="24"/>
        </w:rPr>
        <w:t>Heracleum sosnowskyi</w:t>
      </w:r>
      <w:r w:rsidR="00C72505">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dominuoja</w:t>
      </w:r>
      <w:r w:rsidRPr="00565C61">
        <w:rPr>
          <w:rFonts w:ascii="Times New Roman" w:eastAsia="Times New Roman" w:hAnsi="Times New Roman" w:cs="Times New Roman"/>
          <w:iCs/>
          <w:sz w:val="24"/>
          <w:szCs w:val="24"/>
        </w:rPr>
        <w:t xml:space="preserve">. </w:t>
      </w:r>
      <w:r w:rsidR="001F3F34">
        <w:rPr>
          <w:rFonts w:ascii="Times New Roman" w:eastAsia="Times New Roman" w:hAnsi="Times New Roman" w:cs="Times New Roman"/>
          <w:iCs/>
          <w:sz w:val="24"/>
          <w:szCs w:val="24"/>
        </w:rPr>
        <w:t>Paniru</w:t>
      </w:r>
      <w:r>
        <w:rPr>
          <w:rFonts w:ascii="Times New Roman" w:eastAsia="Times New Roman" w:hAnsi="Times New Roman" w:cs="Times New Roman"/>
          <w:iCs/>
          <w:sz w:val="24"/>
          <w:szCs w:val="24"/>
        </w:rPr>
        <w:t xml:space="preserve">sių makrifotų bendrijos yra tolygiai pasiskirsčiusios </w:t>
      </w:r>
      <w:r w:rsidRPr="00565C61">
        <w:rPr>
          <w:rFonts w:ascii="Times New Roman" w:eastAsia="Times New Roman" w:hAnsi="Times New Roman" w:cs="Times New Roman"/>
          <w:sz w:val="24"/>
          <w:szCs w:val="24"/>
        </w:rPr>
        <w:t xml:space="preserve">(E=1), </w:t>
      </w:r>
      <w:r>
        <w:rPr>
          <w:rFonts w:ascii="Times New Roman" w:eastAsia="Times New Roman" w:hAnsi="Times New Roman" w:cs="Times New Roman"/>
          <w:sz w:val="24"/>
          <w:szCs w:val="24"/>
        </w:rPr>
        <w:t>bet taip pat prastai reprezentuotos</w:t>
      </w:r>
      <w:r w:rsidRPr="00565C61">
        <w:rPr>
          <w:rFonts w:ascii="Times New Roman" w:eastAsia="Times New Roman" w:hAnsi="Times New Roman" w:cs="Times New Roman"/>
          <w:sz w:val="24"/>
          <w:szCs w:val="24"/>
        </w:rPr>
        <w:t xml:space="preserve">. </w:t>
      </w:r>
    </w:p>
    <w:p w:rsidR="00816E90" w:rsidRDefault="00816E90" w:rsidP="001951DF">
      <w:pPr>
        <w:tabs>
          <w:tab w:val="left" w:pos="10206"/>
        </w:tabs>
        <w:spacing w:after="0" w:line="360" w:lineRule="auto"/>
        <w:ind w:firstLine="720"/>
        <w:jc w:val="both"/>
        <w:rPr>
          <w:rFonts w:ascii="Times New Roman" w:eastAsia="Times New Roman" w:hAnsi="Times New Roman" w:cs="Times New Roman"/>
          <w:sz w:val="24"/>
          <w:szCs w:val="24"/>
        </w:rPr>
      </w:pPr>
      <w:r w:rsidRPr="00677846">
        <w:rPr>
          <w:rFonts w:ascii="Times New Roman" w:eastAsia="Times New Roman" w:hAnsi="Times New Roman" w:cs="Times New Roman"/>
          <w:sz w:val="24"/>
          <w:szCs w:val="24"/>
        </w:rPr>
        <w:t xml:space="preserve">Bendras augalų padengimas tyrimų vietoje </w:t>
      </w:r>
      <w:r>
        <w:rPr>
          <w:rFonts w:ascii="Times New Roman" w:eastAsia="Times New Roman" w:hAnsi="Times New Roman" w:cs="Times New Roman"/>
          <w:sz w:val="24"/>
          <w:szCs w:val="24"/>
        </w:rPr>
        <w:t xml:space="preserve">labai mažas ir </w:t>
      </w:r>
      <w:r w:rsidRPr="00677846">
        <w:rPr>
          <w:rFonts w:ascii="Times New Roman" w:eastAsia="Times New Roman" w:hAnsi="Times New Roman" w:cs="Times New Roman"/>
          <w:sz w:val="24"/>
          <w:szCs w:val="24"/>
        </w:rPr>
        <w:t>Etaloninis</w:t>
      </w:r>
      <w:r w:rsidRPr="00677846">
        <w:rPr>
          <w:rFonts w:ascii="Times New Roman" w:hAnsi="Times New Roman" w:cs="Times New Roman"/>
          <w:sz w:val="24"/>
          <w:szCs w:val="24"/>
        </w:rPr>
        <w:t xml:space="preserve"> Indeksas </w:t>
      </w:r>
      <w:r>
        <w:rPr>
          <w:rFonts w:ascii="Times New Roman" w:hAnsi="Times New Roman" w:cs="Times New Roman"/>
          <w:sz w:val="24"/>
          <w:szCs w:val="24"/>
        </w:rPr>
        <w:t xml:space="preserve">negali būti </w:t>
      </w:r>
      <w:r w:rsidRPr="00677846">
        <w:rPr>
          <w:rFonts w:ascii="Times New Roman" w:hAnsi="Times New Roman" w:cs="Times New Roman"/>
          <w:sz w:val="24"/>
          <w:szCs w:val="24"/>
        </w:rPr>
        <w:t>apskaičiuotas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dėl panirusių ir plūduriuojančių makrofitų rūšių nebuvimo. </w:t>
      </w:r>
    </w:p>
    <w:p w:rsidR="004A7516" w:rsidRPr="00565C61" w:rsidRDefault="004A7516" w:rsidP="001951D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color w:val="000000" w:themeColor="text1"/>
          <w:sz w:val="24"/>
          <w:szCs w:val="24"/>
          <w:shd w:val="clear" w:color="auto" w:fill="FFFFFF"/>
        </w:rPr>
      </w:pPr>
      <w:r w:rsidRPr="00565C61">
        <w:rPr>
          <w:rFonts w:ascii="Times New Roman" w:eastAsia="Times New Roman" w:hAnsi="Times New Roman" w:cs="Times New Roman"/>
          <w:b/>
          <w:sz w:val="24"/>
          <w:szCs w:val="24"/>
        </w:rPr>
        <w:t>2.3.13</w:t>
      </w:r>
      <w:r w:rsidRPr="00565C61">
        <w:rPr>
          <w:rFonts w:ascii="Times New Roman" w:hAnsi="Times New Roman" w:cs="Times New Roman"/>
          <w:b/>
          <w:sz w:val="24"/>
          <w:szCs w:val="24"/>
          <w:shd w:val="clear" w:color="auto" w:fill="FFFFFF"/>
        </w:rPr>
        <w:t xml:space="preserve">.3 </w:t>
      </w:r>
      <w:r w:rsidRPr="00292AAF">
        <w:rPr>
          <w:rFonts w:ascii="Times New Roman" w:hAnsi="Times New Roman" w:cs="Times New Roman"/>
          <w:b/>
          <w:color w:val="000000" w:themeColor="text1"/>
          <w:sz w:val="24"/>
          <w:szCs w:val="24"/>
          <w:shd w:val="clear" w:color="auto" w:fill="FFFFFF"/>
        </w:rPr>
        <w:t>B</w:t>
      </w:r>
      <w:r>
        <w:rPr>
          <w:rFonts w:ascii="Times New Roman" w:hAnsi="Times New Roman" w:cs="Times New Roman"/>
          <w:b/>
          <w:color w:val="000000" w:themeColor="text1"/>
          <w:sz w:val="24"/>
          <w:szCs w:val="24"/>
          <w:shd w:val="clear" w:color="auto" w:fill="FFFFFF"/>
        </w:rPr>
        <w:t>entoso dumbliai</w:t>
      </w:r>
    </w:p>
    <w:p w:rsidR="001951DF" w:rsidRPr="00565C61" w:rsidRDefault="001951DF"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565C61" w:rsidRDefault="00816E90" w:rsidP="001951D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Bent</w:t>
      </w:r>
      <w:r w:rsidR="00E02FE4">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so dumblių pavyzdžiai nebuvo paimti, dėl labai didelio vandens drumstumo</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prasto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ir mažos buveinių įvairovės </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nuotraukos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prieinamos</w:t>
      </w:r>
      <w:r w:rsidRPr="00565C61">
        <w:rPr>
          <w:rFonts w:ascii="Times New Roman" w:hAnsi="Times New Roman" w:cs="Times New Roman"/>
          <w:sz w:val="24"/>
          <w:szCs w:val="24"/>
          <w:shd w:val="clear" w:color="auto" w:fill="FFFFFF"/>
        </w:rPr>
        <w:t xml:space="preserve"> LTR738). </w:t>
      </w:r>
    </w:p>
    <w:p w:rsidR="00F52B37" w:rsidRDefault="00F52B37" w:rsidP="001951DF">
      <w:pPr>
        <w:pStyle w:val="Antrat2"/>
        <w:spacing w:before="0" w:line="360" w:lineRule="auto"/>
        <w:jc w:val="both"/>
        <w:rPr>
          <w:rFonts w:ascii="Times New Roman" w:eastAsia="Times New Roman" w:hAnsi="Times New Roman"/>
          <w:color w:val="auto"/>
          <w:sz w:val="24"/>
          <w:szCs w:val="24"/>
        </w:rPr>
      </w:pPr>
      <w:bookmarkStart w:id="89" w:name="_Toc405370411"/>
      <w:bookmarkStart w:id="90" w:name="_Toc405370522"/>
      <w:bookmarkStart w:id="91" w:name="_Toc408994333"/>
    </w:p>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92" w:name="_Toc441575908"/>
      <w:r w:rsidRPr="00CF6191">
        <w:rPr>
          <w:rFonts w:ascii="Times New Roman" w:eastAsia="Times New Roman" w:hAnsi="Times New Roman"/>
          <w:color w:val="auto"/>
          <w:sz w:val="24"/>
          <w:szCs w:val="24"/>
        </w:rPr>
        <w:t xml:space="preserve">2.3.14 </w:t>
      </w:r>
      <w:bookmarkEnd w:id="89"/>
      <w:bookmarkEnd w:id="90"/>
      <w:bookmarkEnd w:id="91"/>
      <w:r w:rsidRPr="00CF6191">
        <w:rPr>
          <w:rFonts w:ascii="Times New Roman" w:eastAsia="Times New Roman" w:hAnsi="Times New Roman"/>
          <w:color w:val="auto"/>
          <w:sz w:val="24"/>
          <w:szCs w:val="24"/>
        </w:rPr>
        <w:t>Dovinė ties Varnupiais</w:t>
      </w:r>
      <w:bookmarkEnd w:id="92"/>
    </w:p>
    <w:p w:rsidR="004A7516" w:rsidRPr="004A7516" w:rsidRDefault="004A7516" w:rsidP="001951DF">
      <w:pPr>
        <w:spacing w:after="0" w:line="360" w:lineRule="auto"/>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2.3.14</w:t>
      </w:r>
      <w:r>
        <w:rPr>
          <w:rFonts w:ascii="Times New Roman" w:eastAsia="Times New Roman" w:hAnsi="Times New Roman" w:cs="Times New Roman"/>
          <w:b/>
          <w:sz w:val="24"/>
          <w:szCs w:val="24"/>
        </w:rPr>
        <w:t>.1 Makrofitai</w:t>
      </w:r>
    </w:p>
    <w:p w:rsidR="001951DF" w:rsidRPr="00565C61" w:rsidRDefault="001951DF"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neapgyvendintoje, intensyvios žemdirbystės teritorijoje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Tyrimo metu vandens lygis buvo žemas, vidutinis upės atkarpos gylis </w:t>
      </w:r>
      <w:r w:rsidRPr="00565C61">
        <w:rPr>
          <w:rFonts w:ascii="Times New Roman" w:eastAsia="Times New Roman" w:hAnsi="Times New Roman" w:cs="Times New Roman"/>
          <w:sz w:val="24"/>
          <w:szCs w:val="24"/>
        </w:rPr>
        <w:t>100-150</w:t>
      </w:r>
      <w:r>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cm</w:t>
      </w:r>
      <w:r>
        <w:rPr>
          <w:rFonts w:ascii="Times New Roman" w:eastAsia="Times New Roman" w:hAnsi="Times New Roman" w:cs="Times New Roman"/>
          <w:sz w:val="24"/>
          <w:szCs w:val="24"/>
        </w:rPr>
        <w:t>. Vandens tėkmė nepastebima</w:t>
      </w:r>
      <w:r w:rsidRPr="00565C61">
        <w:rPr>
          <w:rFonts w:ascii="Times New Roman" w:eastAsia="Times New Roman" w:hAnsi="Times New Roman" w:cs="Times New Roman"/>
          <w:sz w:val="24"/>
          <w:szCs w:val="24"/>
        </w:rPr>
        <w:t xml:space="preserve">. </w:t>
      </w:r>
      <w:r w:rsidR="00952CA8">
        <w:rPr>
          <w:rFonts w:ascii="Times New Roman" w:eastAsia="Times New Roman" w:hAnsi="Times New Roman" w:cs="Times New Roman"/>
          <w:sz w:val="24"/>
          <w:szCs w:val="24"/>
        </w:rPr>
        <w:t>Nuosėdos</w:t>
      </w:r>
      <w:r>
        <w:rPr>
          <w:rFonts w:ascii="Times New Roman" w:eastAsia="Times New Roman" w:hAnsi="Times New Roman" w:cs="Times New Roman"/>
          <w:sz w:val="24"/>
          <w:szCs w:val="24"/>
        </w:rPr>
        <w:t xml:space="preserve"> susideda iš molio ir organinių medžiagų</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Šviesos sąlygos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visiškai apšviesta</w:t>
      </w:r>
      <w:r w:rsidRPr="00565C61">
        <w:rPr>
          <w:rFonts w:ascii="Times New Roman" w:eastAsia="Times New Roman" w:hAnsi="Times New Roman" w:cs="Times New Roman"/>
          <w:sz w:val="24"/>
          <w:szCs w:val="24"/>
        </w:rPr>
        <w:t>.</w:t>
      </w:r>
    </w:p>
    <w:p w:rsidR="004A7516" w:rsidRPr="00565C61" w:rsidRDefault="004A7516"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2.3.14.1.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Dovinė ties Varnupiais</w:t>
      </w:r>
    </w:p>
    <w:tbl>
      <w:tblPr>
        <w:tblW w:w="9371" w:type="dxa"/>
        <w:tblInd w:w="93" w:type="dxa"/>
        <w:tblLook w:val="04A0" w:firstRow="1" w:lastRow="0" w:firstColumn="1" w:lastColumn="0" w:noHBand="0" w:noVBand="1"/>
      </w:tblPr>
      <w:tblGrid>
        <w:gridCol w:w="3540"/>
        <w:gridCol w:w="3138"/>
        <w:gridCol w:w="2693"/>
      </w:tblGrid>
      <w:tr w:rsidR="00816E90" w:rsidRPr="00565C61" w:rsidTr="00E02FE4">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Dovinė </w:t>
            </w:r>
          </w:p>
        </w:tc>
        <w:tc>
          <w:tcPr>
            <w:tcW w:w="31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Dovinė ties Varnupiais</w:t>
            </w:r>
          </w:p>
        </w:tc>
        <w:tc>
          <w:tcPr>
            <w:tcW w:w="2693"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13.07.2015.</w:t>
            </w:r>
          </w:p>
        </w:tc>
      </w:tr>
      <w:tr w:rsidR="00816E90" w:rsidRPr="00565C61" w:rsidTr="00E02FE4">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3138"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93"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X467128,3; Y6041615,3</w:t>
            </w:r>
          </w:p>
        </w:tc>
      </w:tr>
      <w:tr w:rsidR="00816E90" w:rsidRPr="00565C61" w:rsidTr="00E02FE4">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138"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93"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X467181; Y6041653,2 </w:t>
            </w:r>
          </w:p>
        </w:tc>
      </w:tr>
      <w:tr w:rsidR="00816E90" w:rsidRPr="00565C61" w:rsidTr="00E02FE4">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3138"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93"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3138"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LTR1302</w:t>
            </w:r>
          </w:p>
        </w:tc>
        <w:tc>
          <w:tcPr>
            <w:tcW w:w="2693"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Dovinė </w:t>
            </w:r>
          </w:p>
        </w:tc>
        <w:tc>
          <w:tcPr>
            <w:tcW w:w="31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Dovinė ties Varnupiais</w:t>
            </w:r>
          </w:p>
        </w:tc>
        <w:tc>
          <w:tcPr>
            <w:tcW w:w="2693"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13.07.2015.</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Vidutinis gylis</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69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69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9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69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69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9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nepastebima </w:t>
            </w:r>
          </w:p>
        </w:tc>
        <w:tc>
          <w:tcPr>
            <w:tcW w:w="269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E02FE4">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13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69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E02FE4">
        <w:trPr>
          <w:trHeight w:val="9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13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helofitų (nendrių, viksvų) sąžalynai; intensyvios pievos ir ganyklos; dirbami laukai</w:t>
            </w:r>
          </w:p>
        </w:tc>
        <w:tc>
          <w:tcPr>
            <w:tcW w:w="2693"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13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intensyvi žemdirbystė; negyvenama teritorija </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E02FE4">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1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A7516" w:rsidRDefault="004A7516" w:rsidP="004A7516">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1951DF">
      <w:pPr>
        <w:tabs>
          <w:tab w:val="left" w:pos="10206"/>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Makrofitų bendrija padengia didelius plotus visoje upėje. Dominuojančios rušys yra </w:t>
      </w:r>
      <w:r w:rsidRPr="00565C61">
        <w:rPr>
          <w:rFonts w:ascii="Times New Roman" w:eastAsia="Times New Roman" w:hAnsi="Times New Roman" w:cs="Times New Roman"/>
          <w:i/>
          <w:iCs/>
          <w:sz w:val="24"/>
          <w:szCs w:val="24"/>
        </w:rPr>
        <w:t>Nuphar luteum</w:t>
      </w:r>
      <w:r w:rsidRPr="00565C61">
        <w:rPr>
          <w:rFonts w:ascii="Times New Roman" w:eastAsia="Times New Roman" w:hAnsi="Times New Roman" w:cs="Times New Roman"/>
          <w:i/>
          <w:sz w:val="24"/>
          <w:szCs w:val="24"/>
        </w:rPr>
        <w:t>, Sagittaria sagittifolia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12BF9">
        <w:rPr>
          <w:rFonts w:ascii="Times New Roman" w:eastAsia="Times New Roman" w:hAnsi="Times New Roman" w:cs="Times New Roman"/>
          <w:iCs/>
          <w:color w:val="000000"/>
          <w:sz w:val="24"/>
          <w:szCs w:val="24"/>
          <w:lang w:val="lt-LT"/>
        </w:rPr>
        <w:t xml:space="preserve">Bendras </w:t>
      </w:r>
      <w:r>
        <w:rPr>
          <w:rFonts w:ascii="Times New Roman" w:eastAsia="Times New Roman" w:hAnsi="Times New Roman" w:cs="Times New Roman"/>
          <w:iCs/>
          <w:color w:val="000000"/>
          <w:sz w:val="24"/>
          <w:szCs w:val="24"/>
        </w:rPr>
        <w:t xml:space="preserve">šios teritorijos padengimas </w:t>
      </w:r>
      <w:r w:rsidRPr="00112BF9">
        <w:rPr>
          <w:rFonts w:ascii="Times New Roman" w:eastAsia="Times New Roman" w:hAnsi="Times New Roman" w:cs="Times New Roman"/>
          <w:iCs/>
          <w:color w:val="000000"/>
          <w:sz w:val="24"/>
          <w:szCs w:val="24"/>
          <w:lang w:val="lt-LT"/>
        </w:rPr>
        <w:t>a</w:t>
      </w:r>
      <w:r w:rsidRPr="00112BF9">
        <w:rPr>
          <w:rFonts w:ascii="Times New Roman" w:eastAsia="Times New Roman" w:hAnsi="Times New Roman" w:cs="Times New Roman"/>
          <w:iCs/>
          <w:color w:val="000000"/>
          <w:sz w:val="24"/>
          <w:szCs w:val="24"/>
        </w:rPr>
        <w:t>ugalais</w:t>
      </w:r>
      <w:r>
        <w:rPr>
          <w:rFonts w:ascii="Times New Roman" w:eastAsia="Times New Roman" w:hAnsi="Times New Roman" w:cs="Times New Roman"/>
          <w:iCs/>
          <w:color w:val="000000"/>
          <w:sz w:val="24"/>
          <w:szCs w:val="24"/>
        </w:rPr>
        <w:t xml:space="preserve"> </w:t>
      </w:r>
      <w:r w:rsidR="001F3F34">
        <w:rPr>
          <w:rFonts w:ascii="Times New Roman" w:eastAsia="Times New Roman" w:hAnsi="Times New Roman" w:cs="Times New Roman"/>
          <w:iCs/>
          <w:color w:val="000000"/>
          <w:sz w:val="24"/>
          <w:szCs w:val="24"/>
        </w:rPr>
        <w:t>sudaro</w:t>
      </w:r>
      <w:r>
        <w:rPr>
          <w:rFonts w:ascii="Times New Roman" w:eastAsia="Times New Roman" w:hAnsi="Times New Roman" w:cs="Times New Roman"/>
          <w:iCs/>
          <w:color w:val="000000"/>
          <w:sz w:val="24"/>
          <w:szCs w:val="24"/>
        </w:rPr>
        <w:t xml:space="preserve"> </w:t>
      </w:r>
      <w:r w:rsidRPr="00292AAF">
        <w:rPr>
          <w:rFonts w:ascii="Times New Roman" w:eastAsia="Times New Roman" w:hAnsi="Times New Roman" w:cs="Times New Roman"/>
          <w:sz w:val="24"/>
          <w:szCs w:val="24"/>
        </w:rPr>
        <w:t>1</w:t>
      </w:r>
      <w:r>
        <w:rPr>
          <w:rFonts w:ascii="Times New Roman" w:eastAsia="Times New Roman" w:hAnsi="Times New Roman" w:cs="Times New Roman"/>
          <w:sz w:val="24"/>
          <w:szCs w:val="24"/>
        </w:rPr>
        <w:t>00</w:t>
      </w:r>
      <w:r w:rsidRPr="00292AAF">
        <w:rPr>
          <w:rFonts w:ascii="Times New Roman" w:eastAsia="Times New Roman" w:hAnsi="Times New Roman" w:cs="Times New Roman"/>
          <w:sz w:val="24"/>
          <w:szCs w:val="24"/>
        </w:rPr>
        <w:t>%</w:t>
      </w:r>
      <w:r w:rsidR="00E02FE4">
        <w:rPr>
          <w:rFonts w:ascii="Times New Roman" w:eastAsia="Times New Roman" w:hAnsi="Times New Roman" w:cs="Times New Roman"/>
          <w:sz w:val="24"/>
          <w:szCs w:val="24"/>
        </w:rPr>
        <w:t>.</w:t>
      </w:r>
    </w:p>
    <w:p w:rsidR="00CF6191" w:rsidRDefault="00816E90" w:rsidP="0091597F">
      <w:pPr>
        <w:spacing w:after="0" w:line="360" w:lineRule="auto"/>
        <w:ind w:firstLine="720"/>
        <w:jc w:val="both"/>
        <w:rPr>
          <w:rFonts w:ascii="Times New Roman" w:eastAsia="Times New Roman" w:hAnsi="Times New Roman" w:cs="Times New Roman"/>
          <w:sz w:val="61"/>
          <w:szCs w:val="61"/>
        </w:rPr>
      </w:pPr>
      <w:r>
        <w:rPr>
          <w:rFonts w:ascii="Times New Roman" w:eastAsia="Times New Roman" w:hAnsi="Times New Roman" w:cs="Times New Roman"/>
          <w:sz w:val="24"/>
          <w:szCs w:val="24"/>
        </w:rPr>
        <w:t>Dėl fakto, kad upė Dovinė yra priskirta prie labai pakeisto vandens telkinio</w:t>
      </w:r>
      <w:r w:rsidRPr="00565C61">
        <w:rPr>
          <w:rFonts w:ascii="Times New Roman" w:eastAsia="Times New Roman" w:hAnsi="Times New Roman" w:cs="Times New Roman"/>
          <w:sz w:val="24"/>
          <w:szCs w:val="24"/>
        </w:rPr>
        <w:t xml:space="preserve"> (HMWB), </w:t>
      </w:r>
      <w:r>
        <w:rPr>
          <w:rFonts w:ascii="Times New Roman" w:eastAsia="Times New Roman" w:hAnsi="Times New Roman" w:cs="Times New Roman"/>
          <w:sz w:val="24"/>
          <w:szCs w:val="24"/>
        </w:rPr>
        <w:t xml:space="preserve">Etaloninis indekso reikšmė nebuvo </w:t>
      </w:r>
      <w:r w:rsidRPr="00DC6BCA">
        <w:rPr>
          <w:rFonts w:ascii="Times New Roman" w:eastAsia="Times New Roman" w:hAnsi="Times New Roman" w:cs="Times New Roman"/>
          <w:sz w:val="24"/>
          <w:szCs w:val="24"/>
        </w:rPr>
        <w:t>apskaičiuota</w:t>
      </w:r>
      <w:r>
        <w:rPr>
          <w:rFonts w:ascii="Times New Roman" w:eastAsia="Times New Roman" w:hAnsi="Times New Roman" w:cs="Times New Roman"/>
          <w:sz w:val="24"/>
          <w:szCs w:val="24"/>
        </w:rPr>
        <w:t xml:space="preserve"> </w:t>
      </w:r>
      <w:r w:rsidRPr="00DC6BCA">
        <w:rPr>
          <w:rFonts w:ascii="Times New Roman" w:eastAsia="Times New Roman" w:hAnsi="Times New Roman" w:cs="Times New Roman"/>
          <w:sz w:val="24"/>
          <w:szCs w:val="24"/>
        </w:rPr>
        <w:t xml:space="preserve">(Tvarkymas ir atkūrimas Natūra </w:t>
      </w:r>
      <w:r w:rsidRPr="00DC6BCA">
        <w:rPr>
          <w:rFonts w:ascii="Times New Roman" w:eastAsia="Times New Roman" w:hAnsi="Times New Roman" w:cs="Times New Roman"/>
          <w:sz w:val="24"/>
          <w:szCs w:val="24"/>
          <w:lang w:val="en-US"/>
        </w:rPr>
        <w:t>2000 viet</w:t>
      </w:r>
      <w:r w:rsidRPr="00DC6BCA">
        <w:rPr>
          <w:rFonts w:ascii="Times New Roman" w:eastAsia="Times New Roman" w:hAnsi="Times New Roman" w:cs="Times New Roman"/>
          <w:sz w:val="24"/>
          <w:szCs w:val="24"/>
          <w:lang w:val="lt-LT"/>
        </w:rPr>
        <w:t xml:space="preserve">ų Dovinės upės baseine, </w:t>
      </w:r>
      <w:r w:rsidRPr="00DC6BCA">
        <w:rPr>
          <w:rFonts w:ascii="Times New Roman" w:eastAsia="Times New Roman" w:hAnsi="Times New Roman" w:cs="Times New Roman"/>
          <w:sz w:val="24"/>
          <w:szCs w:val="24"/>
          <w:lang w:val="en-US"/>
        </w:rPr>
        <w:t>2006.)</w:t>
      </w:r>
      <w:r w:rsidR="00496D06" w:rsidRPr="00565C61">
        <w:rPr>
          <w:rFonts w:ascii="Times New Roman" w:eastAsia="Times New Roman" w:hAnsi="Times New Roman" w:cs="Times New Roman"/>
          <w:sz w:val="61"/>
          <w:szCs w:val="61"/>
        </w:rPr>
        <w:t xml:space="preserve"> </w:t>
      </w:r>
    </w:p>
    <w:p w:rsidR="004A7516" w:rsidRPr="00565C61" w:rsidRDefault="004A7516" w:rsidP="0091597F">
      <w:pPr>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3520"/>
        <w:gridCol w:w="2080"/>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Pr="00565C61">
              <w:rPr>
                <w:rFonts w:ascii="Times New Roman" w:eastAsia="Times New Roman" w:hAnsi="Times New Roman" w:cs="Times New Roman"/>
                <w:b/>
                <w:bCs/>
                <w:sz w:val="24"/>
                <w:szCs w:val="24"/>
              </w:rPr>
              <w:t xml:space="preserve">: </w:t>
            </w:r>
            <w:r w:rsidRPr="00565C61">
              <w:rPr>
                <w:rFonts w:ascii="Times New Roman" w:eastAsia="Times New Roman" w:hAnsi="Times New Roman" w:cs="Times New Roman"/>
                <w:b/>
                <w:sz w:val="24"/>
                <w:szCs w:val="24"/>
              </w:rPr>
              <w:t>Dovinė ties Varnupiais</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52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w:t>
            </w:r>
          </w:p>
        </w:tc>
        <w:tc>
          <w:tcPr>
            <w:tcW w:w="208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52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08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215"/>
        </w:trPr>
        <w:tc>
          <w:tcPr>
            <w:tcW w:w="3540"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3520" w:type="dxa"/>
            <w:tcBorders>
              <w:top w:val="nil"/>
              <w:left w:val="nil"/>
              <w:bottom w:val="single" w:sz="4" w:space="0" w:color="auto"/>
              <w:right w:val="single" w:sz="4" w:space="0" w:color="auto"/>
            </w:tcBorders>
            <w:shd w:val="clear" w:color="auto" w:fill="auto"/>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080" w:type="dxa"/>
            <w:tcBorders>
              <w:top w:val="nil"/>
              <w:left w:val="nil"/>
              <w:bottom w:val="single" w:sz="4" w:space="0" w:color="auto"/>
              <w:right w:val="single" w:sz="4" w:space="0" w:color="auto"/>
            </w:tcBorders>
            <w:shd w:val="clear" w:color="auto" w:fill="auto"/>
            <w:noWrap/>
            <w:hideMark/>
          </w:tcPr>
          <w:p w:rsidR="00816E90" w:rsidRPr="00565C61" w:rsidRDefault="00C72505"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16E90" w:rsidRPr="00565C61">
              <w:rPr>
                <w:rFonts w:ascii="Times New Roman" w:eastAsia="Times New Roman" w:hAnsi="Times New Roman" w:cs="Times New Roman"/>
                <w:sz w:val="24"/>
                <w:szCs w:val="24"/>
              </w:rPr>
              <w:t xml:space="preserve"> both coasts</w:t>
            </w:r>
          </w:p>
        </w:tc>
      </w:tr>
      <w:tr w:rsidR="00816E90" w:rsidRPr="00565C61" w:rsidTr="00816E90">
        <w:trPr>
          <w:trHeight w:val="318"/>
        </w:trPr>
        <w:tc>
          <w:tcPr>
            <w:tcW w:w="3540"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Sagittaria sagittifolia</w:t>
            </w:r>
            <w:r w:rsidR="00C72505">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 xml:space="preserve"> </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080" w:type="dxa"/>
            <w:tcBorders>
              <w:top w:val="single" w:sz="4" w:space="0" w:color="auto"/>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1951DF">
        <w:trPr>
          <w:trHeight w:val="300"/>
        </w:trPr>
        <w:tc>
          <w:tcPr>
            <w:tcW w:w="3540" w:type="dxa"/>
            <w:tcBorders>
              <w:top w:val="single" w:sz="4" w:space="0" w:color="auto"/>
              <w:left w:val="single" w:sz="4" w:space="0" w:color="auto"/>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Arctium sp.</w:t>
            </w:r>
          </w:p>
        </w:tc>
        <w:tc>
          <w:tcPr>
            <w:tcW w:w="3520" w:type="dxa"/>
            <w:tcBorders>
              <w:top w:val="nil"/>
              <w:left w:val="single" w:sz="4" w:space="0" w:color="auto"/>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Rorippa amphibia</w:t>
            </w:r>
          </w:p>
        </w:tc>
        <w:tc>
          <w:tcPr>
            <w:tcW w:w="3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Achillea millefolium</w:t>
            </w:r>
          </w:p>
        </w:tc>
        <w:tc>
          <w:tcPr>
            <w:tcW w:w="35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morsus-ranae</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8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A7516" w:rsidRDefault="004A7516"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2.3.14</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4A7516" w:rsidRPr="00292AAF" w:rsidRDefault="004A7516" w:rsidP="001951D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Mėginys buvo paimtas nuo augalų</w:t>
      </w:r>
      <w:r w:rsidRPr="00565C61">
        <w:rPr>
          <w:rFonts w:ascii="Times New Roman" w:hAnsi="Times New Roman" w:cs="Times New Roman"/>
          <w:sz w:val="24"/>
          <w:szCs w:val="24"/>
        </w:rPr>
        <w:t xml:space="preserve"> </w:t>
      </w:r>
      <w:r w:rsidRPr="00565C61">
        <w:rPr>
          <w:rFonts w:ascii="Times New Roman" w:hAnsi="Times New Roman" w:cs="Times New Roman"/>
          <w:i/>
          <w:sz w:val="24"/>
          <w:szCs w:val="24"/>
        </w:rPr>
        <w:t>(Nuphar luteum)</w:t>
      </w:r>
      <w:r w:rsidRPr="00565C61">
        <w:rPr>
          <w:rFonts w:ascii="Times New Roman" w:hAnsi="Times New Roman" w:cs="Times New Roman"/>
          <w:i/>
          <w:sz w:val="24"/>
          <w:szCs w:val="24"/>
          <w:shd w:val="clear" w:color="auto" w:fill="FFFFFF"/>
        </w:rPr>
        <w:t>.</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Mėginio ėmimo vieta</w:t>
      </w:r>
      <w:r w:rsidR="00C725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visiškai apšviesta</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vandens tėkmė nepastebima</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565C61">
        <w:rPr>
          <w:rFonts w:ascii="Times New Roman" w:eastAsia="Times New Roman" w:hAnsi="Times New Roman" w:cs="Times New Roman"/>
          <w:i/>
          <w:iCs/>
          <w:sz w:val="24"/>
          <w:szCs w:val="24"/>
        </w:rPr>
        <w:t xml:space="preserve">Nuphar luteum </w:t>
      </w:r>
      <w:r w:rsidRPr="008677BE">
        <w:rPr>
          <w:rFonts w:ascii="Times New Roman" w:hAnsi="Times New Roman" w:cs="Times New Roman"/>
          <w:i/>
          <w:sz w:val="24"/>
          <w:szCs w:val="24"/>
        </w:rPr>
        <w:t>lutea</w:t>
      </w:r>
      <w:r>
        <w:rPr>
          <w:rFonts w:ascii="Times New Roman" w:hAnsi="Times New Roman" w:cs="Times New Roman"/>
          <w:i/>
          <w:sz w:val="24"/>
          <w:szCs w:val="24"/>
        </w:rPr>
        <w:t xml:space="preserve"> </w:t>
      </w:r>
      <w:r>
        <w:rPr>
          <w:rFonts w:ascii="Times New Roman" w:hAnsi="Times New Roman" w:cs="Times New Roman"/>
          <w:sz w:val="24"/>
          <w:szCs w:val="24"/>
        </w:rPr>
        <w:t>ir siūliniai dumbliai.</w:t>
      </w:r>
    </w:p>
    <w:p w:rsidR="00816E90" w:rsidRDefault="00816E90" w:rsidP="001951D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28</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w:t>
      </w:r>
      <w:r>
        <w:rPr>
          <w:rFonts w:ascii="Times New Roman" w:hAnsi="Times New Roman" w:cs="Times New Roman"/>
          <w:color w:val="000000" w:themeColor="text1"/>
          <w:sz w:val="24"/>
          <w:szCs w:val="24"/>
        </w:rPr>
        <w:t>nčios</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yra </w:t>
      </w:r>
      <w:r w:rsidRPr="00565C61">
        <w:rPr>
          <w:rFonts w:ascii="Times New Roman" w:hAnsi="Times New Roman" w:cs="Times New Roman"/>
          <w:i/>
          <w:sz w:val="24"/>
          <w:szCs w:val="24"/>
          <w:shd w:val="clear" w:color="auto" w:fill="FFFFFF"/>
        </w:rPr>
        <w:t>Achnanthidium minutissimum group III, Amphora pediculus, Cocconeis placentula</w:t>
      </w:r>
      <w:r w:rsidRPr="00292A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color w:val="000000" w:themeColor="text1"/>
          <w:sz w:val="24"/>
          <w:szCs w:val="24"/>
          <w:shd w:val="clear" w:color="auto" w:fill="FFFFFF"/>
        </w:rPr>
        <w:t>Iš viso buvo suskaičiuota 400 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2.3.33.2.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4A7516" w:rsidRPr="00565C61" w:rsidRDefault="004A7516" w:rsidP="001951D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color w:val="000000" w:themeColor="text1"/>
          <w:sz w:val="24"/>
          <w:szCs w:val="24"/>
          <w:shd w:val="clear" w:color="auto" w:fill="FFFFFF"/>
        </w:rPr>
      </w:pPr>
      <w:r w:rsidRPr="00565C61">
        <w:rPr>
          <w:rFonts w:ascii="Times New Roman" w:eastAsia="Times New Roman" w:hAnsi="Times New Roman" w:cs="Times New Roman"/>
          <w:b/>
          <w:sz w:val="24"/>
          <w:szCs w:val="24"/>
        </w:rPr>
        <w:t>2.3.14</w:t>
      </w:r>
      <w:r w:rsidRPr="00565C61">
        <w:rPr>
          <w:rFonts w:ascii="Times New Roman" w:hAnsi="Times New Roman" w:cs="Times New Roman"/>
          <w:b/>
          <w:sz w:val="24"/>
          <w:szCs w:val="24"/>
          <w:shd w:val="clear" w:color="auto" w:fill="FFFFFF"/>
        </w:rPr>
        <w:t xml:space="preserve">.3 </w:t>
      </w:r>
      <w:r>
        <w:rPr>
          <w:rFonts w:ascii="Times New Roman" w:hAnsi="Times New Roman" w:cs="Times New Roman"/>
          <w:b/>
          <w:color w:val="000000" w:themeColor="text1"/>
          <w:sz w:val="24"/>
          <w:szCs w:val="24"/>
          <w:shd w:val="clear" w:color="auto" w:fill="FFFFFF"/>
        </w:rPr>
        <w:t>Bentoso dumbliai</w:t>
      </w:r>
    </w:p>
    <w:p w:rsidR="004A7516" w:rsidRPr="00565C61" w:rsidRDefault="004A7516"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E02FE4" w:rsidRDefault="00816E90" w:rsidP="001951DF">
      <w:pPr>
        <w:spacing w:after="0" w:line="360" w:lineRule="auto"/>
        <w:jc w:val="both"/>
        <w:rPr>
          <w:rFonts w:ascii="Times New Roman" w:hAnsi="Times New Roman" w:cs="Times New Roman"/>
          <w:spacing w:val="-2"/>
          <w:sz w:val="24"/>
          <w:szCs w:val="24"/>
          <w:shd w:val="clear" w:color="auto" w:fill="FFFFFF"/>
        </w:rPr>
      </w:pPr>
      <w:r w:rsidRPr="00E02FE4">
        <w:rPr>
          <w:rFonts w:ascii="Times New Roman" w:hAnsi="Times New Roman" w:cs="Times New Roman"/>
          <w:spacing w:val="-2"/>
          <w:sz w:val="24"/>
          <w:szCs w:val="24"/>
        </w:rPr>
        <w:t>Buvo paimtas vienas bentoso dumblių submėginys, tyrymo vieta apšviesta, be vandens tėkmės</w:t>
      </w:r>
      <w:r w:rsidRPr="00E02FE4">
        <w:rPr>
          <w:rFonts w:ascii="Times New Roman" w:hAnsi="Times New Roman" w:cs="Times New Roman"/>
          <w:spacing w:val="-2"/>
          <w:sz w:val="24"/>
          <w:szCs w:val="24"/>
          <w:shd w:val="clear" w:color="auto" w:fill="FFFFFF"/>
        </w:rPr>
        <w:t>. M</w:t>
      </w:r>
      <w:r w:rsidR="00E02FE4" w:rsidRPr="00E02FE4">
        <w:rPr>
          <w:rFonts w:ascii="Times New Roman" w:hAnsi="Times New Roman" w:cs="Times New Roman"/>
          <w:spacing w:val="-2"/>
          <w:sz w:val="24"/>
          <w:szCs w:val="24"/>
          <w:shd w:val="clear" w:color="auto" w:fill="FFFFFF"/>
        </w:rPr>
        <w:t>ė</w:t>
      </w:r>
      <w:r w:rsidRPr="00E02FE4">
        <w:rPr>
          <w:rFonts w:ascii="Times New Roman" w:hAnsi="Times New Roman" w:cs="Times New Roman"/>
          <w:spacing w:val="-2"/>
          <w:sz w:val="24"/>
          <w:szCs w:val="24"/>
          <w:shd w:val="clear" w:color="auto" w:fill="FFFFFF"/>
        </w:rPr>
        <w:t>ginys buvo paimtas iš organinių medžagų substrato.</w:t>
      </w:r>
      <w:r w:rsidRPr="00E02FE4">
        <w:rPr>
          <w:rFonts w:ascii="Times New Roman" w:eastAsia="Times New Roman" w:hAnsi="Times New Roman" w:cs="Times New Roman"/>
          <w:iCs/>
          <w:color w:val="000000" w:themeColor="text1"/>
          <w:spacing w:val="-2"/>
          <w:sz w:val="24"/>
          <w:szCs w:val="24"/>
        </w:rPr>
        <w:t xml:space="preserve"> </w:t>
      </w:r>
      <w:r w:rsidR="007F4C40" w:rsidRPr="00E02FE4">
        <w:rPr>
          <w:rFonts w:ascii="Times New Roman" w:eastAsia="Times New Roman" w:hAnsi="Times New Roman" w:cs="Times New Roman"/>
          <w:iCs/>
          <w:color w:val="000000" w:themeColor="text1"/>
          <w:spacing w:val="-2"/>
          <w:sz w:val="24"/>
          <w:szCs w:val="24"/>
        </w:rPr>
        <w:t>Transektos</w:t>
      </w:r>
      <w:r w:rsidRPr="00E02FE4">
        <w:rPr>
          <w:rFonts w:ascii="Times New Roman" w:eastAsia="Times New Roman" w:hAnsi="Times New Roman" w:cs="Times New Roman"/>
          <w:iCs/>
          <w:color w:val="000000" w:themeColor="text1"/>
          <w:spacing w:val="-2"/>
          <w:sz w:val="24"/>
          <w:szCs w:val="24"/>
        </w:rPr>
        <w:t xml:space="preserve"> zonoje dumblių submėginiai dengė </w:t>
      </w:r>
      <w:r w:rsidRPr="00E02FE4">
        <w:rPr>
          <w:rFonts w:ascii="Times New Roman" w:hAnsi="Times New Roman" w:cs="Times New Roman"/>
          <w:spacing w:val="-2"/>
          <w:sz w:val="24"/>
          <w:szCs w:val="24"/>
          <w:shd w:val="clear" w:color="auto" w:fill="FFFFFF"/>
        </w:rPr>
        <w:t>1-5%</w:t>
      </w:r>
      <w:r w:rsidR="00C72505" w:rsidRPr="00E02FE4">
        <w:rPr>
          <w:rFonts w:ascii="Times New Roman" w:hAnsi="Times New Roman" w:cs="Times New Roman"/>
          <w:spacing w:val="-2"/>
          <w:sz w:val="24"/>
          <w:szCs w:val="24"/>
          <w:shd w:val="clear" w:color="auto" w:fill="FFFFFF"/>
        </w:rPr>
        <w:t xml:space="preserve"> </w:t>
      </w:r>
      <w:r w:rsidRPr="00E02FE4">
        <w:rPr>
          <w:rFonts w:ascii="Times New Roman" w:eastAsia="Times New Roman" w:hAnsi="Times New Roman" w:cs="Times New Roman"/>
          <w:iCs/>
          <w:color w:val="000000" w:themeColor="text1"/>
          <w:spacing w:val="-2"/>
          <w:sz w:val="24"/>
          <w:szCs w:val="24"/>
        </w:rPr>
        <w:t>teritorijos</w:t>
      </w:r>
      <w:r w:rsidRPr="00E02FE4">
        <w:rPr>
          <w:rFonts w:ascii="Times New Roman" w:hAnsi="Times New Roman" w:cs="Times New Roman"/>
          <w:spacing w:val="-2"/>
          <w:sz w:val="24"/>
          <w:szCs w:val="24"/>
          <w:shd w:val="clear" w:color="auto" w:fill="FFFFFF"/>
        </w:rPr>
        <w:t xml:space="preserve">. </w:t>
      </w:r>
      <w:r w:rsidRPr="00E02FE4">
        <w:rPr>
          <w:rFonts w:ascii="Times New Roman" w:eastAsia="Times New Roman" w:hAnsi="Times New Roman" w:cs="Times New Roman"/>
          <w:iCs/>
          <w:color w:val="000000" w:themeColor="text1"/>
          <w:spacing w:val="-2"/>
          <w:sz w:val="24"/>
          <w:szCs w:val="24"/>
        </w:rPr>
        <w:t xml:space="preserve">Bentoso dumblių gausumą mėginyje galima matyti lentelėje </w:t>
      </w:r>
      <w:r w:rsidRPr="00E02FE4">
        <w:rPr>
          <w:rFonts w:ascii="Times New Roman" w:hAnsi="Times New Roman" w:cs="Times New Roman"/>
          <w:spacing w:val="-2"/>
          <w:sz w:val="24"/>
          <w:szCs w:val="24"/>
          <w:shd w:val="clear" w:color="auto" w:fill="FFFFFF"/>
        </w:rPr>
        <w:t>2.3.14.3.</w:t>
      </w:r>
    </w:p>
    <w:p w:rsidR="004A7516" w:rsidRPr="00565C61" w:rsidRDefault="004A7516" w:rsidP="001951DF">
      <w:pPr>
        <w:spacing w:after="0" w:line="360" w:lineRule="auto"/>
        <w:jc w:val="both"/>
        <w:rPr>
          <w:rFonts w:ascii="Times New Roman" w:hAnsi="Times New Roman" w:cs="Times New Roman"/>
          <w:sz w:val="24"/>
          <w:szCs w:val="24"/>
          <w:shd w:val="clear" w:color="auto" w:fill="FFFFFF"/>
        </w:rPr>
      </w:pPr>
    </w:p>
    <w:p w:rsidR="00816E90" w:rsidRPr="00565C61" w:rsidRDefault="00816E90" w:rsidP="0091597F">
      <w:pPr>
        <w:tabs>
          <w:tab w:val="left" w:pos="10206"/>
        </w:tabs>
        <w:spacing w:after="0" w:line="360" w:lineRule="auto"/>
        <w:ind w:firstLine="1701"/>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2.3.14.3.</w:t>
      </w:r>
      <w:r w:rsidRPr="00565C61">
        <w:rPr>
          <w:rFonts w:ascii="Times New Roman" w:eastAsia="Times New Roman" w:hAnsi="Times New Roman" w:cs="Times New Roman"/>
          <w:b/>
          <w:sz w:val="24"/>
          <w:szCs w:val="24"/>
        </w:rPr>
        <w:t>Dovinė ties Varnupiais</w:t>
      </w:r>
    </w:p>
    <w:tbl>
      <w:tblPr>
        <w:tblW w:w="5780" w:type="dxa"/>
        <w:jc w:val="center"/>
        <w:tblLook w:val="04A0" w:firstRow="1" w:lastRow="0" w:firstColumn="1" w:lastColumn="0" w:noHBand="0" w:noVBand="1"/>
      </w:tblPr>
      <w:tblGrid>
        <w:gridCol w:w="594"/>
        <w:gridCol w:w="2466"/>
        <w:gridCol w:w="2720"/>
      </w:tblGrid>
      <w:tr w:rsidR="00816E90" w:rsidRPr="00565C61" w:rsidTr="00816E90">
        <w:trPr>
          <w:trHeight w:val="315"/>
          <w:jc w:val="center"/>
        </w:trPr>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13.07.2015.</w:t>
            </w:r>
          </w:p>
        </w:tc>
      </w:tr>
      <w:tr w:rsidR="00816E90" w:rsidRPr="00565C61" w:rsidTr="00816E90">
        <w:trPr>
          <w:trHeight w:val="315"/>
          <w:jc w:val="center"/>
        </w:trPr>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LTR1302</w:t>
            </w:r>
          </w:p>
        </w:tc>
      </w:tr>
      <w:tr w:rsidR="00816E90" w:rsidRPr="00565C61" w:rsidTr="00816E90">
        <w:trPr>
          <w:trHeight w:val="315"/>
          <w:jc w:val="center"/>
        </w:trPr>
        <w:tc>
          <w:tcPr>
            <w:tcW w:w="594"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466"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jc w:val="center"/>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466"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29"/>
          <w:jc w:val="center"/>
        </w:trPr>
        <w:tc>
          <w:tcPr>
            <w:tcW w:w="594"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6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i/>
                <w:sz w:val="24"/>
                <w:szCs w:val="24"/>
              </w:rPr>
            </w:pPr>
            <w:r w:rsidRPr="00565C61">
              <w:rPr>
                <w:rFonts w:ascii="Times New Roman" w:hAnsi="Times New Roman" w:cs="Times New Roman"/>
                <w:i/>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93" w:name="_Toc405370412"/>
      <w:bookmarkStart w:id="94" w:name="_Toc405370523"/>
      <w:bookmarkStart w:id="95" w:name="_Toc408994334"/>
      <w:bookmarkStart w:id="96" w:name="_Toc441575909"/>
      <w:r w:rsidRPr="00CF6191">
        <w:rPr>
          <w:rFonts w:ascii="Times New Roman" w:eastAsia="Times New Roman" w:hAnsi="Times New Roman"/>
          <w:color w:val="auto"/>
          <w:sz w:val="24"/>
          <w:szCs w:val="24"/>
        </w:rPr>
        <w:lastRenderedPageBreak/>
        <w:t xml:space="preserve">2.3.15 </w:t>
      </w:r>
      <w:bookmarkEnd w:id="93"/>
      <w:bookmarkEnd w:id="94"/>
      <w:bookmarkEnd w:id="95"/>
      <w:r w:rsidRPr="00CF6191">
        <w:rPr>
          <w:rFonts w:ascii="Times New Roman" w:eastAsia="Times New Roman" w:hAnsi="Times New Roman"/>
          <w:color w:val="auto"/>
          <w:sz w:val="24"/>
          <w:szCs w:val="24"/>
        </w:rPr>
        <w:t>Nova ties Kaupiškiais</w:t>
      </w:r>
      <w:bookmarkEnd w:id="96"/>
    </w:p>
    <w:p w:rsidR="004A7516" w:rsidRPr="004A7516" w:rsidRDefault="004A7516" w:rsidP="001951DF">
      <w:pPr>
        <w:spacing w:after="0" w:line="360" w:lineRule="auto"/>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2.3.15</w:t>
      </w:r>
      <w:r>
        <w:rPr>
          <w:rFonts w:ascii="Times New Roman" w:eastAsia="Times New Roman" w:hAnsi="Times New Roman" w:cs="Times New Roman"/>
          <w:b/>
          <w:sz w:val="24"/>
          <w:szCs w:val="24"/>
        </w:rPr>
        <w:t>.1 Makrofitai</w:t>
      </w:r>
    </w:p>
    <w:p w:rsidR="004A7516" w:rsidRPr="00565C61" w:rsidRDefault="004A7516"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Monitoringo vieta yra retai apgyvendintoje teritorijoje. Tyrimų metu vandens lygis buvo labai žemas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vidutinis gylis upės ruože</w:t>
      </w:r>
      <w:r w:rsidRPr="007401B0">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 xml:space="preserve">0-30cm. </w:t>
      </w:r>
      <w:r>
        <w:rPr>
          <w:rFonts w:ascii="Times New Roman" w:eastAsia="Times New Roman" w:hAnsi="Times New Roman" w:cs="Times New Roman"/>
          <w:sz w:val="24"/>
          <w:szCs w:val="24"/>
        </w:rPr>
        <w:t>Vandens tėkmė nepastebima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Substratas daugiausia sudarytas iš organinių medžiagų, smėlio ir molio</w:t>
      </w:r>
      <w:r w:rsidRPr="00565C61">
        <w:rPr>
          <w:rFonts w:ascii="Times New Roman" w:eastAsia="Times New Roman" w:hAnsi="Times New Roman" w:cs="Times New Roman"/>
          <w:sz w:val="24"/>
          <w:szCs w:val="24"/>
        </w:rPr>
        <w:t xml:space="preserve">. </w:t>
      </w:r>
      <w:r w:rsidR="00042E3F">
        <w:rPr>
          <w:rFonts w:ascii="Times New Roman" w:eastAsia="Times New Roman" w:hAnsi="Times New Roman" w:cs="Times New Roman"/>
          <w:sz w:val="24"/>
          <w:szCs w:val="24"/>
        </w:rPr>
        <w:t>Tanki medžių</w:t>
      </w:r>
      <w:r>
        <w:rPr>
          <w:rFonts w:ascii="Times New Roman" w:eastAsia="Times New Roman" w:hAnsi="Times New Roman" w:cs="Times New Roman"/>
          <w:sz w:val="24"/>
          <w:szCs w:val="24"/>
        </w:rPr>
        <w:t xml:space="preserve"> juosta riboja šviesą vandens augalams, šviesos sąlygos yra prastos. Upės atkarpa vingiuota,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 xml:space="preserve">. </w:t>
      </w:r>
      <w:r>
        <w:rPr>
          <w:rFonts w:ascii="Times New Roman" w:hAnsi="Times New Roman" w:cs="Times New Roman"/>
          <w:sz w:val="24"/>
          <w:szCs w:val="24"/>
        </w:rPr>
        <w:t>Makrofitų paplitimas buvo tirtas brendant išilgai mėginių ėmimo vietos.</w:t>
      </w:r>
    </w:p>
    <w:p w:rsidR="004A7516" w:rsidRPr="00565C61" w:rsidRDefault="004A7516"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2.3.15.1.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Nova ties Kaupiškiais</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Nova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Nova ties Kaupiškiais</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30.06.2015.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X429056,5; Y6084280,1</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X429022,8; Y6084235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LTR1304</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Nova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Nova ties Kaupiškiais</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30.06.2015.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dumblas</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nepastebima </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užpavėsinta (visą laiką šešėlyje)</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pakrantės medžių juosta, </w:t>
            </w:r>
            <w:r w:rsidRPr="00565C61">
              <w:rPr>
                <w:rFonts w:ascii="Times New Roman" w:eastAsia="Times New Roman" w:hAnsi="Times New Roman" w:cs="Times New Roman"/>
                <w:sz w:val="24"/>
                <w:szCs w:val="24"/>
              </w:rPr>
              <w:lastRenderedPageBreak/>
              <w:t>ekstensyvios pievos ir ganyklos</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 žemdirbystė,</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retai gyvenama teritorija</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77448" w:rsidRDefault="00277448" w:rsidP="00277448">
      <w:pPr>
        <w:tabs>
          <w:tab w:val="left" w:pos="10206"/>
        </w:tabs>
        <w:spacing w:after="0" w:line="360" w:lineRule="auto"/>
        <w:ind w:firstLine="720"/>
        <w:jc w:val="both"/>
        <w:rPr>
          <w:rFonts w:ascii="Times New Roman" w:eastAsia="Times New Roman" w:hAnsi="Times New Roman" w:cs="Times New Roman"/>
          <w:sz w:val="24"/>
          <w:szCs w:val="24"/>
        </w:rPr>
      </w:pPr>
    </w:p>
    <w:p w:rsidR="00277448" w:rsidRDefault="00816E90" w:rsidP="001951DF">
      <w:pPr>
        <w:tabs>
          <w:tab w:val="left" w:pos="10206"/>
        </w:tabs>
        <w:spacing w:after="0" w:line="360" w:lineRule="auto"/>
        <w:ind w:firstLine="720"/>
        <w:jc w:val="both"/>
        <w:rPr>
          <w:rFonts w:ascii="Times New Roman" w:eastAsia="Times New Roman" w:hAnsi="Times New Roman" w:cs="Times New Roman"/>
          <w:sz w:val="24"/>
          <w:szCs w:val="24"/>
        </w:rPr>
      </w:pPr>
      <w:r w:rsidRPr="00677846">
        <w:rPr>
          <w:rFonts w:ascii="Times New Roman" w:eastAsia="Times New Roman" w:hAnsi="Times New Roman" w:cs="Times New Roman"/>
          <w:sz w:val="24"/>
          <w:szCs w:val="24"/>
        </w:rPr>
        <w:t xml:space="preserve">Dominuojančios rūšys yra </w:t>
      </w:r>
      <w:r w:rsidRPr="00677846">
        <w:rPr>
          <w:rFonts w:ascii="Times New Roman" w:eastAsia="Times New Roman" w:hAnsi="Times New Roman" w:cs="Times New Roman"/>
          <w:i/>
          <w:iCs/>
          <w:sz w:val="24"/>
          <w:szCs w:val="24"/>
        </w:rPr>
        <w:t>Nuphar luteum</w:t>
      </w:r>
      <w:r w:rsidRPr="00677846">
        <w:rPr>
          <w:rFonts w:ascii="Times New Roman" w:eastAsia="Times New Roman" w:hAnsi="Times New Roman" w:cs="Times New Roman"/>
          <w:sz w:val="24"/>
          <w:szCs w:val="24"/>
        </w:rPr>
        <w:t>. Panirusios ir plūduriuojančios makrofitų bendrijos</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Pr>
          <w:rFonts w:ascii="Times New Roman" w:eastAsia="Times New Roman" w:hAnsi="Times New Roman" w:cs="Times New Roman"/>
          <w:sz w:val="24"/>
          <w:szCs w:val="24"/>
        </w:rPr>
        <w:t>ne</w:t>
      </w:r>
      <w:r w:rsidRPr="00677846">
        <w:rPr>
          <w:rFonts w:ascii="Times New Roman" w:eastAsia="Times New Roman" w:hAnsi="Times New Roman" w:cs="Times New Roman"/>
          <w:sz w:val="24"/>
          <w:szCs w:val="24"/>
        </w:rPr>
        <w:t xml:space="preserve">tolygiai pasiskirsčiusios (E&lt;0,71). Bendras augalų padengimas tyrimų vietoje </w:t>
      </w:r>
      <w:r w:rsidR="001F3F34">
        <w:rPr>
          <w:rFonts w:ascii="Times New Roman" w:eastAsia="Times New Roman" w:hAnsi="Times New Roman" w:cs="Times New Roman"/>
          <w:sz w:val="24"/>
          <w:szCs w:val="24"/>
        </w:rPr>
        <w:t>sudaro</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10%. </w:t>
      </w:r>
    </w:p>
    <w:p w:rsidR="00816E90" w:rsidRDefault="00816E90" w:rsidP="001951DF">
      <w:pPr>
        <w:tabs>
          <w:tab w:val="left" w:pos="10206"/>
        </w:tabs>
        <w:spacing w:after="0" w:line="360" w:lineRule="auto"/>
        <w:ind w:firstLine="720"/>
        <w:jc w:val="both"/>
        <w:rPr>
          <w:rFonts w:ascii="Times New Roman" w:hAnsi="Times New Roman" w:cs="Times New Roman"/>
          <w:sz w:val="24"/>
          <w:szCs w:val="24"/>
        </w:rPr>
      </w:pPr>
      <w:r w:rsidRPr="00677846">
        <w:rPr>
          <w:rFonts w:ascii="Times New Roman" w:eastAsia="Times New Roman" w:hAnsi="Times New Roman" w:cs="Times New Roman"/>
          <w:sz w:val="24"/>
          <w:szCs w:val="24"/>
        </w:rPr>
        <w:t>Etaloninis</w:t>
      </w:r>
      <w:r w:rsidRPr="00677846">
        <w:rPr>
          <w:rFonts w:ascii="Times New Roman" w:hAnsi="Times New Roman" w:cs="Times New Roman"/>
          <w:sz w:val="24"/>
          <w:szCs w:val="24"/>
        </w:rPr>
        <w:t xml:space="preserve"> Indeksas buvo apskaičiuotas iš 6 panirusių</w:t>
      </w:r>
      <w:r w:rsidR="00C72505">
        <w:rPr>
          <w:rFonts w:ascii="Times New Roman" w:hAnsi="Times New Roman" w:cs="Times New Roman"/>
          <w:sz w:val="24"/>
          <w:szCs w:val="24"/>
        </w:rPr>
        <w:t xml:space="preserve"> </w:t>
      </w:r>
      <w:r w:rsidRPr="00677846">
        <w:rPr>
          <w:rFonts w:ascii="Times New Roman" w:hAnsi="Times New Roman" w:cs="Times New Roman"/>
          <w:sz w:val="24"/>
          <w:szCs w:val="24"/>
        </w:rPr>
        <w:t>ir plūduriuojan</w:t>
      </w:r>
      <w:r w:rsidRPr="00677846">
        <w:rPr>
          <w:rFonts w:ascii="Times New Roman" w:hAnsi="Times New Roman" w:cs="Times New Roman"/>
          <w:sz w:val="24"/>
          <w:szCs w:val="24"/>
          <w:lang w:val="lt-LT"/>
        </w:rPr>
        <w:t>čių</w:t>
      </w:r>
      <w:r w:rsidRPr="00677846">
        <w:rPr>
          <w:rFonts w:ascii="Times New Roman" w:hAnsi="Times New Roman" w:cs="Times New Roman"/>
          <w:sz w:val="24"/>
          <w:szCs w:val="24"/>
        </w:rPr>
        <w:t xml:space="preserve"> rūšių. </w:t>
      </w:r>
      <w:r w:rsidRPr="00677846">
        <w:rPr>
          <w:rFonts w:ascii="Times New Roman" w:eastAsia="Times New Roman" w:hAnsi="Times New Roman" w:cs="Times New Roman"/>
          <w:sz w:val="24"/>
          <w:szCs w:val="24"/>
        </w:rPr>
        <w:t>Etaloninio indekso reikšmė</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sidRPr="00677846">
        <w:rPr>
          <w:rFonts w:ascii="Times New Roman" w:hAnsi="Times New Roman" w:cs="Times New Roman"/>
          <w:sz w:val="24"/>
          <w:szCs w:val="24"/>
        </w:rPr>
        <w:t>-7,7 (</w:t>
      </w:r>
      <w:r w:rsidR="00A17391">
        <w:rPr>
          <w:rFonts w:ascii="Times New Roman" w:hAnsi="Times New Roman" w:cs="Times New Roman"/>
          <w:sz w:val="24"/>
          <w:szCs w:val="24"/>
        </w:rPr>
        <w:t>EKS</w:t>
      </w:r>
      <w:r w:rsidRPr="00677846">
        <w:rPr>
          <w:rFonts w:ascii="Times New Roman" w:hAnsi="Times New Roman" w:cs="Times New Roman"/>
          <w:sz w:val="24"/>
          <w:szCs w:val="24"/>
        </w:rPr>
        <w:t xml:space="preserve"> = 0,46), ir jis yra susijęs su gera vandens būkle (klasė "G"), tačiau ji</w:t>
      </w:r>
      <w:r>
        <w:rPr>
          <w:rFonts w:ascii="Times New Roman" w:hAnsi="Times New Roman" w:cs="Times New Roman"/>
          <w:sz w:val="24"/>
          <w:szCs w:val="24"/>
        </w:rPr>
        <w:t>s</w:t>
      </w:r>
      <w:r w:rsidRPr="00677846">
        <w:rPr>
          <w:rFonts w:ascii="Times New Roman" w:hAnsi="Times New Roman" w:cs="Times New Roman"/>
          <w:sz w:val="24"/>
          <w:szCs w:val="24"/>
        </w:rPr>
        <w:t xml:space="preserve"> negali</w:t>
      </w:r>
      <w:r w:rsidR="00C72505">
        <w:rPr>
          <w:rFonts w:ascii="Times New Roman" w:hAnsi="Times New Roman" w:cs="Times New Roman"/>
          <w:sz w:val="24"/>
          <w:szCs w:val="24"/>
        </w:rPr>
        <w:t xml:space="preserve"> </w:t>
      </w:r>
      <w:r w:rsidRPr="00677846">
        <w:rPr>
          <w:rFonts w:ascii="Times New Roman" w:hAnsi="Times New Roman" w:cs="Times New Roman"/>
          <w:sz w:val="24"/>
          <w:szCs w:val="24"/>
        </w:rPr>
        <w:t>būti laikoma patikima būklės vertinime, nes bendras kiekis visų panirusių indikatorinių rūšių nepasiekia</w:t>
      </w:r>
      <w:r w:rsidR="00C72505">
        <w:rPr>
          <w:rFonts w:ascii="Times New Roman" w:hAnsi="Times New Roman" w:cs="Times New Roman"/>
          <w:sz w:val="24"/>
          <w:szCs w:val="24"/>
        </w:rPr>
        <w:t xml:space="preserve"> </w:t>
      </w:r>
      <w:r w:rsidRPr="00677846">
        <w:rPr>
          <w:rFonts w:ascii="Times New Roman" w:hAnsi="Times New Roman" w:cs="Times New Roman"/>
          <w:sz w:val="24"/>
          <w:szCs w:val="24"/>
        </w:rPr>
        <w:t>minimalios 26 ribos.</w:t>
      </w:r>
      <w:r>
        <w:rPr>
          <w:rFonts w:ascii="Times New Roman" w:hAnsi="Times New Roman" w:cs="Times New Roman"/>
          <w:sz w:val="24"/>
          <w:szCs w:val="24"/>
        </w:rPr>
        <w:t xml:space="preserve"> Galutiniame</w:t>
      </w:r>
      <w:r w:rsidR="00C72505">
        <w:rPr>
          <w:rFonts w:ascii="Times New Roman" w:hAnsi="Times New Roman" w:cs="Times New Roman"/>
          <w:sz w:val="24"/>
          <w:szCs w:val="24"/>
        </w:rPr>
        <w:t xml:space="preserve"> </w:t>
      </w:r>
      <w:r w:rsidR="00952CA8">
        <w:rPr>
          <w:rFonts w:ascii="Times New Roman" w:hAnsi="Times New Roman" w:cs="Times New Roman"/>
          <w:sz w:val="24"/>
          <w:szCs w:val="24"/>
        </w:rPr>
        <w:t>vertinime</w:t>
      </w:r>
      <w:r w:rsidRPr="00677846">
        <w:rPr>
          <w:rFonts w:ascii="Times New Roman" w:hAnsi="Times New Roman" w:cs="Times New Roman"/>
          <w:sz w:val="24"/>
          <w:szCs w:val="24"/>
        </w:rPr>
        <w:t xml:space="preserve"> tai gali </w:t>
      </w:r>
      <w:r>
        <w:rPr>
          <w:rFonts w:ascii="Times New Roman" w:hAnsi="Times New Roman" w:cs="Times New Roman"/>
          <w:sz w:val="24"/>
          <w:szCs w:val="24"/>
        </w:rPr>
        <w:t xml:space="preserve">tik </w:t>
      </w:r>
      <w:r w:rsidRPr="00677846">
        <w:rPr>
          <w:rFonts w:ascii="Times New Roman" w:hAnsi="Times New Roman" w:cs="Times New Roman"/>
          <w:sz w:val="24"/>
          <w:szCs w:val="24"/>
        </w:rPr>
        <w:t>padėti apibūdinti tendencijas.</w:t>
      </w:r>
    </w:p>
    <w:p w:rsidR="00277448" w:rsidRPr="00565C61" w:rsidRDefault="00277448" w:rsidP="00277448">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59"/>
        <w:gridCol w:w="2977"/>
        <w:gridCol w:w="2604"/>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tabs>
                <w:tab w:val="left" w:pos="10206"/>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Nova ties Kaupiškiais</w:t>
            </w:r>
          </w:p>
        </w:tc>
      </w:tr>
      <w:tr w:rsidR="00816E90" w:rsidRPr="00565C61" w:rsidTr="00816E90">
        <w:trPr>
          <w:trHeight w:val="315"/>
        </w:trPr>
        <w:tc>
          <w:tcPr>
            <w:tcW w:w="3559"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77"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60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77"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97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7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Callitriche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iCs/>
                <w:sz w:val="24"/>
                <w:szCs w:val="24"/>
              </w:rPr>
              <w:t xml:space="preserve">. </w:t>
            </w:r>
          </w:p>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(C.hermaphroditica)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77448" w:rsidRDefault="00277448"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2.3.15</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277448" w:rsidRDefault="00277448"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p>
    <w:p w:rsidR="00816E90" w:rsidRPr="00565C61" w:rsidRDefault="00816E90" w:rsidP="0091597F">
      <w:pPr>
        <w:tabs>
          <w:tab w:val="left" w:pos="10206"/>
        </w:tabs>
        <w:spacing w:after="0" w:line="360" w:lineRule="auto"/>
        <w:ind w:firstLine="720"/>
        <w:jc w:val="both"/>
        <w:outlineLvl w:val="3"/>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w:t>
      </w:r>
      <w:r w:rsidRPr="00565C61">
        <w:rPr>
          <w:rFonts w:ascii="Times New Roman" w:hAnsi="Times New Roman" w:cs="Times New Roman"/>
          <w:sz w:val="24"/>
          <w:szCs w:val="24"/>
        </w:rPr>
        <w:t xml:space="preserve">20m. </w:t>
      </w:r>
      <w:r>
        <w:rPr>
          <w:rFonts w:ascii="Times New Roman" w:hAnsi="Times New Roman" w:cs="Times New Roman"/>
          <w:color w:val="000000" w:themeColor="text1"/>
          <w:sz w:val="24"/>
          <w:szCs w:val="24"/>
        </w:rPr>
        <w:t>Mėginys buvo paimtas nuo</w:t>
      </w:r>
      <w:r w:rsidRPr="00565C61">
        <w:rPr>
          <w:rFonts w:ascii="Times New Roman" w:hAnsi="Times New Roman" w:cs="Times New Roman"/>
          <w:sz w:val="24"/>
          <w:szCs w:val="24"/>
        </w:rPr>
        <w:t xml:space="preserve"> 5 </w:t>
      </w:r>
      <w:r>
        <w:rPr>
          <w:rFonts w:ascii="Times New Roman" w:hAnsi="Times New Roman" w:cs="Times New Roman"/>
          <w:sz w:val="24"/>
          <w:szCs w:val="24"/>
        </w:rPr>
        <w:t>vidutinio dydžio akmenų</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Tyrimo vieta buvo visiškai šešėlyjė</w:t>
      </w:r>
      <w:r>
        <w:rPr>
          <w:rFonts w:ascii="Times New Roman" w:hAnsi="Times New Roman" w:cs="Times New Roman"/>
          <w:sz w:val="24"/>
          <w:szCs w:val="24"/>
          <w:shd w:val="clear" w:color="auto" w:fill="FFFFFF"/>
        </w:rPr>
        <w:t>, vandens tėkmė nebuvo pastebima</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Vandens telkinio augalija buvo skurdi</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daugiausia sudarė</w:t>
      </w:r>
      <w:r w:rsidR="00C72505">
        <w:rPr>
          <w:rFonts w:ascii="Times New Roman" w:hAnsi="Times New Roman" w:cs="Times New Roman"/>
          <w:sz w:val="24"/>
          <w:szCs w:val="24"/>
          <w:shd w:val="clear" w:color="auto" w:fill="FFFFFF"/>
        </w:rPr>
        <w:t xml:space="preserve"> </w:t>
      </w:r>
      <w:r w:rsidRPr="00565C61">
        <w:rPr>
          <w:rFonts w:ascii="Times New Roman" w:eastAsia="Times New Roman" w:hAnsi="Times New Roman" w:cs="Times New Roman"/>
          <w:i/>
          <w:iCs/>
          <w:sz w:val="24"/>
          <w:szCs w:val="24"/>
        </w:rPr>
        <w:t>Nuphar luteum</w:t>
      </w:r>
      <w:r w:rsidRPr="00565C61">
        <w:rPr>
          <w:rFonts w:ascii="Times New Roman" w:hAnsi="Times New Roman" w:cs="Times New Roman"/>
          <w:sz w:val="24"/>
          <w:szCs w:val="24"/>
          <w:shd w:val="clear" w:color="auto" w:fill="FFFFFF"/>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w:t>
      </w:r>
      <w:r w:rsidRPr="00565C61">
        <w:rPr>
          <w:rFonts w:ascii="Times New Roman" w:hAnsi="Times New Roman" w:cs="Times New Roman"/>
          <w:sz w:val="24"/>
          <w:szCs w:val="24"/>
          <w:shd w:val="clear" w:color="auto" w:fill="FFFFFF"/>
        </w:rPr>
        <w:t xml:space="preserve"> 24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043A4F">
        <w:rPr>
          <w:rFonts w:ascii="Times New Roman" w:eastAsia="Times New Roman" w:hAnsi="Times New Roman" w:cs="Times New Roman"/>
          <w:i/>
          <w:sz w:val="24"/>
          <w:szCs w:val="24"/>
        </w:rPr>
        <w:t xml:space="preserve"> </w:t>
      </w:r>
      <w:r w:rsidRPr="00565C61">
        <w:rPr>
          <w:rFonts w:ascii="Times New Roman" w:hAnsi="Times New Roman" w:cs="Times New Roman"/>
          <w:i/>
          <w:sz w:val="24"/>
          <w:szCs w:val="24"/>
          <w:shd w:val="clear" w:color="auto" w:fill="FFFFFF"/>
        </w:rPr>
        <w:t xml:space="preserve">Rhoicosphenia abbreviata, Amphora pediculus, Planothidium frequentissimum. </w:t>
      </w:r>
      <w:r>
        <w:rPr>
          <w:rFonts w:ascii="Times New Roman" w:hAnsi="Times New Roman" w:cs="Times New Roman"/>
          <w:color w:val="000000" w:themeColor="text1"/>
          <w:sz w:val="24"/>
          <w:szCs w:val="24"/>
          <w:shd w:val="clear" w:color="auto" w:fill="FFFFFF"/>
        </w:rPr>
        <w:t xml:space="preserve">Iš viso buvo suskaičiuota 401 valva </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 2.3.15.2.,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277448" w:rsidRPr="00565C61" w:rsidRDefault="00277448" w:rsidP="0091597F">
      <w:pPr>
        <w:tabs>
          <w:tab w:val="left" w:pos="10206"/>
        </w:tabs>
        <w:spacing w:after="0" w:line="360" w:lineRule="auto"/>
        <w:ind w:firstLine="720"/>
        <w:jc w:val="both"/>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shd w:val="clear" w:color="auto" w:fill="FFFFFF"/>
        </w:rPr>
      </w:pPr>
      <w:r w:rsidRPr="00565C61">
        <w:rPr>
          <w:rFonts w:ascii="Times New Roman" w:eastAsia="Times New Roman" w:hAnsi="Times New Roman" w:cs="Times New Roman"/>
          <w:b/>
          <w:sz w:val="24"/>
          <w:szCs w:val="24"/>
        </w:rPr>
        <w:t>2.3.15</w:t>
      </w:r>
      <w:r w:rsidRPr="00565C61">
        <w:rPr>
          <w:rFonts w:ascii="Times New Roman" w:hAnsi="Times New Roman" w:cs="Times New Roman"/>
          <w:b/>
          <w:sz w:val="24"/>
          <w:szCs w:val="24"/>
          <w:shd w:val="clear" w:color="auto" w:fill="FFFFFF"/>
        </w:rPr>
        <w:t>.</w:t>
      </w:r>
      <w:r w:rsidRPr="00AA5FFC">
        <w:rPr>
          <w:rFonts w:ascii="Times New Roman" w:hAnsi="Times New Roman" w:cs="Times New Roman"/>
          <w:b/>
          <w:color w:val="000000" w:themeColor="text1"/>
          <w:sz w:val="24"/>
          <w:szCs w:val="24"/>
          <w:shd w:val="clear" w:color="auto" w:fill="FFFFFF"/>
        </w:rPr>
        <w:t xml:space="preserve"> </w:t>
      </w:r>
      <w:r w:rsidRPr="00292AAF">
        <w:rPr>
          <w:rFonts w:ascii="Times New Roman" w:hAnsi="Times New Roman" w:cs="Times New Roman"/>
          <w:b/>
          <w:color w:val="000000" w:themeColor="text1"/>
          <w:sz w:val="24"/>
          <w:szCs w:val="24"/>
          <w:shd w:val="clear" w:color="auto" w:fill="FFFFFF"/>
        </w:rPr>
        <w:t>Bent</w:t>
      </w:r>
      <w:r>
        <w:rPr>
          <w:rFonts w:ascii="Times New Roman" w:hAnsi="Times New Roman" w:cs="Times New Roman"/>
          <w:b/>
          <w:color w:val="000000" w:themeColor="text1"/>
          <w:sz w:val="24"/>
          <w:szCs w:val="24"/>
          <w:shd w:val="clear" w:color="auto" w:fill="FFFFFF"/>
        </w:rPr>
        <w:t>oso dumbliai</w:t>
      </w:r>
    </w:p>
    <w:p w:rsidR="00277448" w:rsidRPr="00565C61" w:rsidRDefault="00277448"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565C61" w:rsidRDefault="00816E90"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Dėl prastų </w:t>
      </w:r>
      <w:r w:rsidR="00F16F30">
        <w:rPr>
          <w:rFonts w:ascii="Times New Roman" w:hAnsi="Times New Roman" w:cs="Times New Roman"/>
          <w:sz w:val="24"/>
          <w:szCs w:val="24"/>
        </w:rPr>
        <w:t>apšviestumo</w:t>
      </w:r>
      <w:r>
        <w:rPr>
          <w:rFonts w:ascii="Times New Roman" w:hAnsi="Times New Roman" w:cs="Times New Roman"/>
          <w:sz w:val="24"/>
          <w:szCs w:val="24"/>
        </w:rPr>
        <w:t xml:space="preserve"> sąlygų ir makrodumblių nebuvimo</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mėginiai buvo paimti kelis šimtus metrų nuo upės ruožo </w:t>
      </w:r>
      <w:r w:rsidRPr="00A75001">
        <w:rPr>
          <w:rFonts w:ascii="Times New Roman" w:hAnsi="Times New Roman" w:cs="Times New Roman"/>
          <w:color w:val="000000" w:themeColor="text1"/>
          <w:sz w:val="24"/>
          <w:szCs w:val="24"/>
        </w:rPr>
        <w:t>kur buvo paimtas makrofitų mėginys</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Naujos </w:t>
      </w:r>
      <w:r w:rsidR="007F4C40">
        <w:rPr>
          <w:rFonts w:ascii="Times New Roman" w:hAnsi="Times New Roman" w:cs="Times New Roman"/>
          <w:sz w:val="24"/>
          <w:szCs w:val="24"/>
        </w:rPr>
        <w:t>transektos</w:t>
      </w:r>
      <w:r>
        <w:rPr>
          <w:rFonts w:ascii="Times New Roman" w:hAnsi="Times New Roman" w:cs="Times New Roman"/>
          <w:sz w:val="24"/>
          <w:szCs w:val="24"/>
        </w:rPr>
        <w:t xml:space="preserve"> koordinatės yra nurodytos lauko protokoluose.</w:t>
      </w:r>
    </w:p>
    <w:p w:rsidR="00816E90" w:rsidRDefault="00816E90" w:rsidP="0091597F">
      <w:pPr>
        <w:tabs>
          <w:tab w:val="left" w:pos="10206"/>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Keturi bentoso dumblių submėginiai buvo surinkti lėto</w:t>
      </w:r>
      <w:r w:rsidR="00042E3F">
        <w:rPr>
          <w:rFonts w:ascii="Times New Roman" w:hAnsi="Times New Roman" w:cs="Times New Roman"/>
          <w:sz w:val="24"/>
          <w:szCs w:val="24"/>
          <w:shd w:val="clear" w:color="auto" w:fill="FFFFFF"/>
        </w:rPr>
        <w:t xml:space="preserve">je tėkmėje esant geroms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sąlygoms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Visi submėginiai buvo surinkti nuo akmenų </w:t>
      </w:r>
      <w:r w:rsidRPr="00AC27E1">
        <w:rPr>
          <w:rFonts w:ascii="Times New Roman" w:eastAsia="Times New Roman" w:hAnsi="Times New Roman" w:cs="Times New Roman"/>
          <w:iCs/>
          <w:color w:val="000000" w:themeColor="text1"/>
          <w:sz w:val="24"/>
          <w:szCs w:val="24"/>
        </w:rPr>
        <w:t xml:space="preserve">dengė </w:t>
      </w:r>
      <w:r>
        <w:rPr>
          <w:rFonts w:ascii="Times New Roman" w:hAnsi="Times New Roman" w:cs="Times New Roman"/>
          <w:sz w:val="24"/>
          <w:szCs w:val="24"/>
          <w:shd w:val="clear" w:color="auto" w:fill="FFFFFF"/>
        </w:rPr>
        <w:t>1-5</w:t>
      </w:r>
      <w:r w:rsidRPr="00D65337">
        <w:rPr>
          <w:rFonts w:ascii="Times New Roman" w:hAnsi="Times New Roman" w:cs="Times New Roman"/>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teritorijos.</w:t>
      </w:r>
    </w:p>
    <w:p w:rsidR="00816E90" w:rsidRPr="00565C61"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Pirmame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antrame ir trečiame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submėginyje </w:t>
      </w:r>
      <w:r>
        <w:rPr>
          <w:rFonts w:ascii="Times New Roman" w:eastAsia="Times New Roman" w:hAnsi="Times New Roman" w:cs="Times New Roman"/>
          <w:sz w:val="24"/>
          <w:szCs w:val="24"/>
        </w:rPr>
        <w:t>buvo rasta</w:t>
      </w:r>
      <w:r w:rsidRPr="00565C61">
        <w:rPr>
          <w:rFonts w:ascii="Times New Roman" w:hAnsi="Times New Roman" w:cs="Times New Roman"/>
          <w:i/>
          <w:iCs/>
          <w:sz w:val="24"/>
          <w:szCs w:val="24"/>
        </w:rPr>
        <w:t xml:space="preserve"> Vaucheria geminata </w:t>
      </w:r>
      <w:r>
        <w:rPr>
          <w:rFonts w:ascii="Times New Roman" w:eastAsia="Times New Roman" w:hAnsi="Times New Roman" w:cs="Times New Roman"/>
          <w:sz w:val="24"/>
          <w:szCs w:val="24"/>
        </w:rPr>
        <w:t>ir</w:t>
      </w:r>
      <w:r w:rsidRPr="00565C61">
        <w:rPr>
          <w:rFonts w:ascii="Times New Roman" w:eastAsia="Times New Roman" w:hAnsi="Times New Roman" w:cs="Times New Roman"/>
          <w:sz w:val="24"/>
          <w:szCs w:val="24"/>
        </w:rPr>
        <w:t xml:space="preserve"> </w:t>
      </w:r>
      <w:r w:rsidRPr="00565C61">
        <w:rPr>
          <w:rFonts w:ascii="Times New Roman" w:hAnsi="Times New Roman" w:cs="Times New Roman"/>
          <w:i/>
          <w:iCs/>
          <w:sz w:val="24"/>
          <w:szCs w:val="24"/>
        </w:rPr>
        <w:t>Cladophora glomerata</w:t>
      </w:r>
      <w:r w:rsidRPr="00565C61">
        <w:rPr>
          <w:rFonts w:ascii="Times New Roman" w:hAnsi="Times New Roman" w:cs="Times New Roman"/>
          <w:sz w:val="24"/>
          <w:szCs w:val="24"/>
          <w:shd w:val="clear" w:color="auto" w:fill="FFFFFF"/>
        </w:rPr>
        <w:t xml:space="preserve">. </w:t>
      </w:r>
    </w:p>
    <w:p w:rsidR="00816E90" w:rsidRPr="00565C61"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Ketvirtame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submėginyje buvo rasta </w:t>
      </w:r>
      <w:r w:rsidRPr="00565C61">
        <w:rPr>
          <w:rFonts w:ascii="Times New Roman" w:hAnsi="Times New Roman" w:cs="Times New Roman"/>
          <w:i/>
          <w:iCs/>
          <w:sz w:val="24"/>
          <w:szCs w:val="24"/>
        </w:rPr>
        <w:t>Batrachospermum moniliforme.</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Bentoso dumblių gausumą mėginyje galima matyti lentelėje Nr</w:t>
      </w:r>
      <w:r w:rsidRPr="00565C61">
        <w:rPr>
          <w:rFonts w:ascii="Times New Roman" w:hAnsi="Times New Roman" w:cs="Times New Roman"/>
          <w:sz w:val="24"/>
          <w:szCs w:val="24"/>
          <w:shd w:val="clear" w:color="auto" w:fill="FFFFFF"/>
        </w:rPr>
        <w:t xml:space="preserve"> 2.3.15.3.</w:t>
      </w:r>
    </w:p>
    <w:p w:rsidR="00277448" w:rsidRPr="003A1762" w:rsidRDefault="00277448" w:rsidP="0091597F">
      <w:pPr>
        <w:tabs>
          <w:tab w:val="left" w:pos="10206"/>
        </w:tabs>
        <w:spacing w:after="0" w:line="360" w:lineRule="auto"/>
        <w:ind w:firstLine="720"/>
        <w:jc w:val="both"/>
        <w:rPr>
          <w:rFonts w:ascii="Times New Roman" w:hAnsi="Times New Roman" w:cs="Times New Roman"/>
          <w:sz w:val="24"/>
          <w:szCs w:val="24"/>
        </w:rPr>
      </w:pPr>
    </w:p>
    <w:p w:rsidR="00816E90" w:rsidRPr="00277448"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277448">
        <w:rPr>
          <w:rFonts w:ascii="Times New Roman" w:hAnsi="Times New Roman" w:cs="Times New Roman"/>
          <w:b w:val="0"/>
          <w:i/>
          <w:smallCaps w:val="0"/>
          <w:color w:val="auto"/>
          <w:sz w:val="24"/>
          <w:szCs w:val="24"/>
        </w:rPr>
        <w:t>Lentelė 2.3.15.3.</w:t>
      </w:r>
      <w:r w:rsidRPr="00277448">
        <w:rPr>
          <w:rFonts w:ascii="Times New Roman" w:eastAsia="Times New Roman" w:hAnsi="Times New Roman" w:cs="Times New Roman"/>
          <w:smallCaps w:val="0"/>
          <w:color w:val="auto"/>
          <w:sz w:val="24"/>
          <w:szCs w:val="24"/>
        </w:rPr>
        <w:t>Nova ties Kaupiškiais</w:t>
      </w:r>
    </w:p>
    <w:tbl>
      <w:tblPr>
        <w:tblW w:w="5881" w:type="dxa"/>
        <w:jc w:val="center"/>
        <w:tblLook w:val="04A0" w:firstRow="1" w:lastRow="0" w:firstColumn="1" w:lastColumn="0" w:noHBand="0" w:noVBand="1"/>
      </w:tblPr>
      <w:tblGrid>
        <w:gridCol w:w="556"/>
        <w:gridCol w:w="2605"/>
        <w:gridCol w:w="2720"/>
      </w:tblGrid>
      <w:tr w:rsidR="00816E90" w:rsidRPr="00565C61" w:rsidTr="00816E90">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30.06.2015.</w:t>
            </w:r>
          </w:p>
        </w:tc>
      </w:tr>
      <w:tr w:rsidR="00816E90" w:rsidRPr="00565C61" w:rsidTr="00816E90">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LTR1304</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05"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686FD7"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Batrachospermum moniliforme</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277448" w:rsidRDefault="00277448" w:rsidP="001951DF">
      <w:pPr>
        <w:pStyle w:val="Antrat2"/>
        <w:spacing w:before="0" w:line="360" w:lineRule="auto"/>
        <w:rPr>
          <w:rFonts w:ascii="Times New Roman" w:eastAsia="Times New Roman" w:hAnsi="Times New Roman"/>
          <w:color w:val="auto"/>
          <w:sz w:val="24"/>
          <w:szCs w:val="24"/>
        </w:rPr>
      </w:pPr>
      <w:bookmarkStart w:id="97" w:name="_Toc405370413"/>
      <w:bookmarkStart w:id="98" w:name="_Toc405370524"/>
      <w:bookmarkStart w:id="99" w:name="_Toc408994335"/>
    </w:p>
    <w:p w:rsidR="001951DF" w:rsidRDefault="001951DF">
      <w:pPr>
        <w:spacing w:after="120" w:line="264" w:lineRule="auto"/>
        <w:rPr>
          <w:rFonts w:ascii="Times New Roman" w:eastAsia="Times New Roman" w:hAnsi="Times New Roman" w:cs="Times New Roman"/>
          <w:b/>
          <w:sz w:val="24"/>
          <w:szCs w:val="24"/>
        </w:rPr>
      </w:pPr>
      <w:r>
        <w:rPr>
          <w:rFonts w:ascii="Times New Roman" w:eastAsia="Times New Roman" w:hAnsi="Times New Roman"/>
          <w:sz w:val="24"/>
          <w:szCs w:val="24"/>
        </w:rPr>
        <w:br w:type="page"/>
      </w:r>
    </w:p>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100" w:name="_Toc441575910"/>
      <w:r w:rsidRPr="00CF6191">
        <w:rPr>
          <w:rFonts w:ascii="Times New Roman" w:eastAsia="Times New Roman" w:hAnsi="Times New Roman"/>
          <w:color w:val="auto"/>
          <w:sz w:val="24"/>
          <w:szCs w:val="24"/>
        </w:rPr>
        <w:lastRenderedPageBreak/>
        <w:t xml:space="preserve">2.3.16 </w:t>
      </w:r>
      <w:bookmarkEnd w:id="97"/>
      <w:bookmarkEnd w:id="98"/>
      <w:bookmarkEnd w:id="99"/>
      <w:r w:rsidRPr="00CF6191">
        <w:rPr>
          <w:rFonts w:ascii="Times New Roman" w:eastAsia="Times New Roman" w:hAnsi="Times New Roman"/>
          <w:color w:val="auto"/>
          <w:sz w:val="24"/>
          <w:szCs w:val="24"/>
        </w:rPr>
        <w:t>Merkys ties Senaisiais Maceliais</w:t>
      </w:r>
      <w:bookmarkEnd w:id="100"/>
    </w:p>
    <w:p w:rsidR="00277448" w:rsidRPr="00277448" w:rsidRDefault="00277448" w:rsidP="001951DF">
      <w:pPr>
        <w:spacing w:after="0" w:line="360" w:lineRule="auto"/>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2.3.16</w:t>
      </w:r>
      <w:r>
        <w:rPr>
          <w:rFonts w:ascii="Times New Roman" w:eastAsia="Times New Roman" w:hAnsi="Times New Roman" w:cs="Times New Roman"/>
          <w:b/>
          <w:sz w:val="24"/>
          <w:szCs w:val="24"/>
        </w:rPr>
        <w:t>.1 Makrofitai</w:t>
      </w:r>
    </w:p>
    <w:p w:rsidR="00277448" w:rsidRPr="00565C61" w:rsidRDefault="00277448"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Monitoringo vieta yra neapgyvendintoje teritorijoje,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kurioje vykdoma inten</w:t>
      </w:r>
      <w:r w:rsidR="00042E3F">
        <w:rPr>
          <w:rFonts w:ascii="Times New Roman" w:eastAsia="Times New Roman" w:hAnsi="Times New Roman" w:cs="Times New Roman"/>
          <w:sz w:val="24"/>
          <w:szCs w:val="24"/>
        </w:rPr>
        <w:t>s</w:t>
      </w:r>
      <w:r>
        <w:rPr>
          <w:rFonts w:ascii="Times New Roman" w:eastAsia="Times New Roman" w:hAnsi="Times New Roman" w:cs="Times New Roman"/>
          <w:sz w:val="24"/>
          <w:szCs w:val="24"/>
        </w:rPr>
        <w:t>yvi žemdirbystė</w:t>
      </w:r>
      <w:r w:rsidRPr="00565C61">
        <w:rPr>
          <w:rFonts w:ascii="Times New Roman" w:eastAsia="Times New Roman" w:hAnsi="Times New Roman" w:cs="Times New Roman"/>
          <w:sz w:val="24"/>
          <w:szCs w:val="24"/>
        </w:rPr>
        <w:t>.</w:t>
      </w:r>
      <w:r w:rsidR="00C72505">
        <w:rPr>
          <w:rFonts w:ascii="Times New Roman" w:eastAsia="Times New Roman" w:hAnsi="Times New Roman" w:cs="Times New Roman"/>
          <w:sz w:val="24"/>
          <w:szCs w:val="24"/>
        </w:rPr>
        <w:t xml:space="preserve"> </w:t>
      </w:r>
      <w:r>
        <w:rPr>
          <w:rFonts w:ascii="Times New Roman" w:hAnsi="Times New Roman" w:cs="Times New Roman"/>
          <w:color w:val="000000" w:themeColor="text1"/>
          <w:sz w:val="24"/>
          <w:szCs w:val="24"/>
        </w:rPr>
        <w:t>Tyrimų metu vandens lygis buvo žemas, bet vidutinis upės atkarpos gylis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gana dydelis </w:t>
      </w:r>
      <w:r w:rsidRPr="00565C61">
        <w:rPr>
          <w:rFonts w:ascii="Times New Roman" w:eastAsia="Times New Roman" w:hAnsi="Times New Roman" w:cs="Times New Roman"/>
          <w:sz w:val="24"/>
          <w:szCs w:val="24"/>
        </w:rPr>
        <w:t xml:space="preserve">(100-150cm). </w:t>
      </w:r>
      <w:r w:rsidR="00FC5016">
        <w:rPr>
          <w:rFonts w:ascii="Times New Roman" w:eastAsia="Times New Roman" w:hAnsi="Times New Roman" w:cs="Times New Roman"/>
          <w:sz w:val="24"/>
          <w:szCs w:val="24"/>
        </w:rPr>
        <w:t>Vandens</w:t>
      </w:r>
      <w:r w:rsidR="00042E3F">
        <w:rPr>
          <w:rFonts w:ascii="Times New Roman" w:eastAsia="Times New Roman" w:hAnsi="Times New Roman" w:cs="Times New Roman"/>
          <w:sz w:val="24"/>
          <w:szCs w:val="24"/>
        </w:rPr>
        <w:t xml:space="preserve"> tėkmė lė</w:t>
      </w:r>
      <w:r>
        <w:rPr>
          <w:rFonts w:ascii="Times New Roman" w:eastAsia="Times New Roman" w:hAnsi="Times New Roman" w:cs="Times New Roman"/>
          <w:sz w:val="24"/>
          <w:szCs w:val="24"/>
        </w:rPr>
        <w:t xml:space="preserve">ta ar greita priklauso nuo </w:t>
      </w:r>
      <w:r w:rsidR="007F4C40">
        <w:rPr>
          <w:rFonts w:ascii="Times New Roman" w:eastAsia="Times New Roman" w:hAnsi="Times New Roman" w:cs="Times New Roman"/>
          <w:sz w:val="24"/>
          <w:szCs w:val="24"/>
        </w:rPr>
        <w:t>transektos</w:t>
      </w:r>
      <w:r w:rsidRPr="00565C61">
        <w:rPr>
          <w:rFonts w:ascii="Times New Roman" w:eastAsia="Times New Roman" w:hAnsi="Times New Roman" w:cs="Times New Roman"/>
          <w:sz w:val="24"/>
          <w:szCs w:val="24"/>
        </w:rPr>
        <w:t xml:space="preserve">. </w:t>
      </w:r>
      <w:r w:rsidRPr="00BE4020">
        <w:rPr>
          <w:rFonts w:ascii="Times New Roman" w:eastAsia="Times New Roman" w:hAnsi="Times New Roman" w:cs="Times New Roman"/>
          <w:sz w:val="24"/>
          <w:szCs w:val="24"/>
        </w:rPr>
        <w:t xml:space="preserve">Nuosėdos </w:t>
      </w:r>
      <w:r>
        <w:rPr>
          <w:rFonts w:ascii="Times New Roman" w:eastAsia="Times New Roman" w:hAnsi="Times New Roman" w:cs="Times New Roman"/>
          <w:sz w:val="24"/>
          <w:szCs w:val="24"/>
        </w:rPr>
        <w:t xml:space="preserve">pagrinde </w:t>
      </w:r>
      <w:r w:rsidRPr="00BE4020">
        <w:rPr>
          <w:rFonts w:ascii="Times New Roman" w:eastAsia="Times New Roman" w:hAnsi="Times New Roman" w:cs="Times New Roman"/>
          <w:sz w:val="24"/>
          <w:szCs w:val="24"/>
        </w:rPr>
        <w:t>su</w:t>
      </w:r>
      <w:r>
        <w:rPr>
          <w:rFonts w:ascii="Times New Roman" w:eastAsia="Times New Roman" w:hAnsi="Times New Roman" w:cs="Times New Roman"/>
          <w:sz w:val="24"/>
          <w:szCs w:val="24"/>
        </w:rPr>
        <w:t>darytos iš smėlio</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Upės atkarpa yra tiesi,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Upė buvo ištiesinta</w:t>
      </w:r>
      <w:r w:rsidRPr="00565C61">
        <w:rPr>
          <w:rFonts w:ascii="Times New Roman" w:eastAsia="Times New Roman" w:hAnsi="Times New Roman" w:cs="Times New Roman"/>
          <w:sz w:val="24"/>
          <w:szCs w:val="24"/>
        </w:rPr>
        <w:t>.</w:t>
      </w:r>
    </w:p>
    <w:p w:rsidR="00277448" w:rsidRPr="00565C61" w:rsidRDefault="00277448"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2.3.16.1.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Merkys ties Senaisiais Maceliais</w:t>
      </w:r>
    </w:p>
    <w:tbl>
      <w:tblPr>
        <w:tblW w:w="9220" w:type="dxa"/>
        <w:tblInd w:w="93" w:type="dxa"/>
        <w:tblLook w:val="04A0" w:firstRow="1" w:lastRow="0" w:firstColumn="1" w:lastColumn="0" w:noHBand="0" w:noVBand="1"/>
      </w:tblPr>
      <w:tblGrid>
        <w:gridCol w:w="3540"/>
        <w:gridCol w:w="2996"/>
        <w:gridCol w:w="268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Merkys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Merkys ties Senaisiais Maceliais</w:t>
            </w:r>
          </w:p>
        </w:tc>
        <w:tc>
          <w:tcPr>
            <w:tcW w:w="268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84"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X565728,4; Y6034493,6</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8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X565657,2; Y6034456,9</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LTR1355</w:t>
            </w:r>
          </w:p>
        </w:tc>
        <w:tc>
          <w:tcPr>
            <w:tcW w:w="2684"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220" w:type="dxa"/>
        <w:tblInd w:w="93" w:type="dxa"/>
        <w:tblLook w:val="04A0" w:firstRow="1" w:lastRow="0" w:firstColumn="1" w:lastColumn="0" w:noHBand="0" w:noVBand="1"/>
      </w:tblPr>
      <w:tblGrid>
        <w:gridCol w:w="3540"/>
        <w:gridCol w:w="3445"/>
        <w:gridCol w:w="2235"/>
      </w:tblGrid>
      <w:tr w:rsidR="00816E90" w:rsidRPr="00565C61" w:rsidTr="001951DF">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Merkys </w:t>
            </w:r>
          </w:p>
        </w:tc>
        <w:tc>
          <w:tcPr>
            <w:tcW w:w="34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Merkys ties Senaisiais Maceliais</w:t>
            </w:r>
          </w:p>
        </w:tc>
        <w:tc>
          <w:tcPr>
            <w:tcW w:w="2235"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07.08.2015.</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23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23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23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23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23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23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23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Lėta/greita</w:t>
            </w:r>
          </w:p>
        </w:tc>
        <w:tc>
          <w:tcPr>
            <w:tcW w:w="223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3/4</w:t>
            </w:r>
          </w:p>
        </w:tc>
      </w:tr>
      <w:tr w:rsidR="00816E90" w:rsidRPr="00565C61" w:rsidTr="001951DF">
        <w:trPr>
          <w:trHeight w:val="88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445"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23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1951DF">
        <w:trPr>
          <w:trHeight w:val="58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445"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krūmų juosta;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intensyvios pievos ir ganyklos; dirbami laukai</w:t>
            </w:r>
          </w:p>
        </w:tc>
        <w:tc>
          <w:tcPr>
            <w:tcW w:w="223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3445"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negyvenama teritorija</w:t>
            </w:r>
          </w:p>
        </w:tc>
        <w:tc>
          <w:tcPr>
            <w:tcW w:w="223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23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23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951D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23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77448" w:rsidRDefault="00277448" w:rsidP="0091597F">
      <w:pPr>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 yra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Batrachium fluitans</w:t>
      </w:r>
      <w:r w:rsidRPr="00565C61">
        <w:rPr>
          <w:rFonts w:ascii="Times New Roman" w:eastAsia="Times New Roman" w:hAnsi="Times New Roman" w:cs="Times New Roman"/>
          <w:i/>
          <w:sz w:val="24"/>
          <w:szCs w:val="24"/>
        </w:rPr>
        <w:t xml:space="preserve">, Elodea canadensis, </w:t>
      </w:r>
      <w:r w:rsidRPr="00565C61">
        <w:rPr>
          <w:rFonts w:ascii="Times New Roman" w:eastAsia="Times New Roman" w:hAnsi="Times New Roman" w:cs="Times New Roman"/>
          <w:i/>
          <w:iCs/>
          <w:sz w:val="24"/>
          <w:szCs w:val="24"/>
        </w:rPr>
        <w:t>Veronica anagallis-aquatica, Lemna trisulca</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Kranto augmenija pagrinde sudaryta iš</w:t>
      </w:r>
      <w:r w:rsidRPr="00565C61">
        <w:rPr>
          <w:rFonts w:ascii="Times New Roman" w:eastAsia="Times New Roman" w:hAnsi="Times New Roman" w:cs="Times New Roman"/>
          <w:sz w:val="24"/>
          <w:szCs w:val="24"/>
        </w:rPr>
        <w:t xml:space="preserve"> </w:t>
      </w:r>
      <w:r w:rsidRPr="00565C61">
        <w:rPr>
          <w:rFonts w:ascii="Times New Roman" w:hAnsi="Times New Roman" w:cs="Times New Roman"/>
          <w:i/>
          <w:sz w:val="24"/>
          <w:szCs w:val="24"/>
        </w:rPr>
        <w:t>Carex acutiformis,</w:t>
      </w:r>
      <w:r w:rsidR="00C72505">
        <w:rPr>
          <w:rFonts w:ascii="Times New Roman" w:hAnsi="Times New Roman" w:cs="Times New Roman"/>
          <w:i/>
          <w:sz w:val="24"/>
          <w:szCs w:val="24"/>
        </w:rPr>
        <w:t xml:space="preserve"> </w:t>
      </w:r>
      <w:r w:rsidRPr="00565C61">
        <w:rPr>
          <w:rFonts w:ascii="Times New Roman" w:eastAsia="Times New Roman" w:hAnsi="Times New Roman" w:cs="Times New Roman"/>
          <w:i/>
          <w:sz w:val="24"/>
          <w:szCs w:val="24"/>
        </w:rPr>
        <w:t>Angelica archangelica</w:t>
      </w:r>
      <w:r w:rsidRPr="00565C61">
        <w:rPr>
          <w:rFonts w:ascii="Times New Roman" w:eastAsia="Times New Roman" w:hAnsi="Times New Roman" w:cs="Times New Roman"/>
          <w:sz w:val="24"/>
          <w:szCs w:val="24"/>
        </w:rPr>
        <w:t xml:space="preserve">. </w:t>
      </w:r>
    </w:p>
    <w:p w:rsidR="00816E90" w:rsidRDefault="00816E90" w:rsidP="0091597F">
      <w:pPr>
        <w:spacing w:after="0" w:line="360" w:lineRule="auto"/>
        <w:ind w:firstLine="720"/>
        <w:jc w:val="both"/>
        <w:rPr>
          <w:rFonts w:ascii="Times New Roman" w:eastAsia="Times New Roman" w:hAnsi="Times New Roman" w:cs="Times New Roman"/>
          <w:sz w:val="24"/>
          <w:szCs w:val="24"/>
        </w:rPr>
      </w:pP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10%.</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Dėl fakto, kad </w:t>
      </w:r>
      <w:r w:rsidRPr="00565C61">
        <w:rPr>
          <w:rFonts w:ascii="Times New Roman" w:eastAsia="Times New Roman" w:hAnsi="Times New Roman" w:cs="Times New Roman"/>
          <w:sz w:val="24"/>
          <w:szCs w:val="24"/>
        </w:rPr>
        <w:t>Merkys ties Senaisiais</w:t>
      </w:r>
      <w:r>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Maceliais</w:t>
      </w:r>
      <w:r>
        <w:rPr>
          <w:rFonts w:ascii="Times New Roman" w:eastAsia="Times New Roman" w:hAnsi="Times New Roman" w:cs="Times New Roman"/>
          <w:sz w:val="24"/>
          <w:szCs w:val="24"/>
        </w:rPr>
        <w:t xml:space="preserve"> klasifikuojamas kaip </w:t>
      </w:r>
      <w:r w:rsidR="00496D06">
        <w:rPr>
          <w:rFonts w:ascii="Times New Roman" w:eastAsia="Times New Roman" w:hAnsi="Times New Roman" w:cs="Times New Roman"/>
          <w:sz w:val="24"/>
          <w:szCs w:val="24"/>
        </w:rPr>
        <w:t>labai pakeistas vandens telkinys</w:t>
      </w:r>
      <w:r w:rsidRPr="00565C61">
        <w:rPr>
          <w:rFonts w:ascii="Times New Roman" w:eastAsia="Times New Roman" w:hAnsi="Times New Roman" w:cs="Times New Roman"/>
          <w:sz w:val="24"/>
          <w:szCs w:val="24"/>
        </w:rPr>
        <w:t xml:space="preserve"> (HMWB), </w:t>
      </w:r>
      <w:r>
        <w:rPr>
          <w:rFonts w:ascii="Times New Roman" w:eastAsia="Times New Roman" w:hAnsi="Times New Roman" w:cs="Times New Roman"/>
          <w:sz w:val="24"/>
          <w:szCs w:val="24"/>
        </w:rPr>
        <w:t>Etalonini</w:t>
      </w:r>
      <w:r w:rsidR="00496D06">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indekso reikšmė nebuvo apskaičiuota (Nemuno upės valdymo planas</w:t>
      </w:r>
      <w:r w:rsidRPr="00565C61">
        <w:rPr>
          <w:rFonts w:ascii="Times New Roman" w:eastAsia="Times New Roman" w:hAnsi="Times New Roman" w:cs="Times New Roman"/>
          <w:sz w:val="24"/>
          <w:szCs w:val="24"/>
        </w:rPr>
        <w:t>, 2010).</w:t>
      </w:r>
      <w:r w:rsidR="00C72505">
        <w:rPr>
          <w:rFonts w:ascii="Times New Roman" w:eastAsia="Times New Roman" w:hAnsi="Times New Roman" w:cs="Times New Roman"/>
          <w:sz w:val="24"/>
          <w:szCs w:val="24"/>
        </w:rPr>
        <w:t xml:space="preserve"> </w:t>
      </w:r>
    </w:p>
    <w:p w:rsidR="00277448" w:rsidRPr="00565C61" w:rsidRDefault="00277448" w:rsidP="0091597F">
      <w:pPr>
        <w:spacing w:after="0" w:line="360" w:lineRule="auto"/>
        <w:ind w:firstLine="720"/>
        <w:jc w:val="both"/>
        <w:rPr>
          <w:rFonts w:ascii="Times New Roman" w:eastAsia="Times New Roman" w:hAnsi="Times New Roman" w:cs="Times New Roman"/>
          <w:sz w:val="24"/>
          <w:szCs w:val="24"/>
        </w:rPr>
      </w:pPr>
    </w:p>
    <w:tbl>
      <w:tblPr>
        <w:tblW w:w="9220" w:type="dxa"/>
        <w:tblInd w:w="93" w:type="dxa"/>
        <w:tblLook w:val="04A0" w:firstRow="1" w:lastRow="0" w:firstColumn="1" w:lastColumn="0" w:noHBand="0" w:noVBand="1"/>
      </w:tblPr>
      <w:tblGrid>
        <w:gridCol w:w="3559"/>
        <w:gridCol w:w="2977"/>
        <w:gridCol w:w="2684"/>
      </w:tblGrid>
      <w:tr w:rsidR="00816E90" w:rsidRPr="00565C61" w:rsidTr="00816E90">
        <w:trPr>
          <w:trHeight w:val="315"/>
        </w:trPr>
        <w:tc>
          <w:tcPr>
            <w:tcW w:w="922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Merkys ties Senaisiais Maceliais</w:t>
            </w:r>
          </w:p>
        </w:tc>
      </w:tr>
      <w:tr w:rsidR="00816E90" w:rsidRPr="00565C61" w:rsidTr="00816E90">
        <w:trPr>
          <w:trHeight w:val="315"/>
        </w:trPr>
        <w:tc>
          <w:tcPr>
            <w:tcW w:w="3559"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77"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68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77"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8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22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Cardamine amara </w:t>
            </w:r>
          </w:p>
        </w:tc>
        <w:tc>
          <w:tcPr>
            <w:tcW w:w="297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hAnsi="Times New Roman" w:cs="Times New Roman"/>
                <w:i/>
                <w:sz w:val="24"/>
                <w:szCs w:val="24"/>
              </w:rPr>
              <w:t>Carex acutiformis</w:t>
            </w:r>
          </w:p>
        </w:tc>
        <w:tc>
          <w:tcPr>
            <w:tcW w:w="297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2977" w:type="dxa"/>
            <w:tcBorders>
              <w:top w:val="nil"/>
              <w:left w:val="nil"/>
              <w:bottom w:val="single" w:sz="4" w:space="0" w:color="auto"/>
              <w:right w:val="single" w:sz="4" w:space="0" w:color="auto"/>
            </w:tcBorders>
            <w:shd w:val="clear" w:color="auto" w:fill="auto"/>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hAnsi="Times New Roman" w:cs="Times New Roman"/>
                <w:i/>
                <w:sz w:val="24"/>
                <w:szCs w:val="24"/>
              </w:rPr>
              <w:t>Equisetum fluviatile</w:t>
            </w:r>
          </w:p>
        </w:tc>
        <w:tc>
          <w:tcPr>
            <w:tcW w:w="2977" w:type="dxa"/>
            <w:tcBorders>
              <w:top w:val="nil"/>
              <w:left w:val="nil"/>
              <w:bottom w:val="single" w:sz="4" w:space="0" w:color="auto"/>
              <w:right w:val="single" w:sz="4" w:space="0" w:color="auto"/>
            </w:tcBorders>
            <w:shd w:val="clear" w:color="auto" w:fill="auto"/>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hAnsi="Times New Roman" w:cs="Times New Roman"/>
                <w:i/>
                <w:sz w:val="24"/>
                <w:szCs w:val="24"/>
              </w:rPr>
              <w:t>Phalaroides arundinacea</w:t>
            </w:r>
          </w:p>
        </w:tc>
        <w:tc>
          <w:tcPr>
            <w:tcW w:w="2977"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267"/>
        </w:trPr>
        <w:tc>
          <w:tcPr>
            <w:tcW w:w="3559"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i/>
                <w:sz w:val="24"/>
                <w:szCs w:val="24"/>
              </w:rPr>
            </w:pPr>
            <w:r w:rsidRPr="00565C61">
              <w:rPr>
                <w:rFonts w:ascii="Times New Roman" w:eastAsia="Times New Roman" w:hAnsi="Times New Roman" w:cs="Times New Roman"/>
                <w:i/>
                <w:sz w:val="24"/>
                <w:szCs w:val="24"/>
              </w:rPr>
              <w:t>Angelica archangelica</w:t>
            </w:r>
          </w:p>
        </w:tc>
        <w:tc>
          <w:tcPr>
            <w:tcW w:w="2977"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trPr>
        <w:tc>
          <w:tcPr>
            <w:tcW w:w="922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fluitans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8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8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22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77448" w:rsidRDefault="00277448"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1951DF" w:rsidRDefault="001951DF"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lastRenderedPageBreak/>
        <w:t>2.3.16.</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277448" w:rsidRPr="00565C61" w:rsidRDefault="00277448" w:rsidP="001951DF">
      <w:pPr>
        <w:tabs>
          <w:tab w:val="left" w:pos="10206"/>
        </w:tabs>
        <w:spacing w:after="0" w:line="360" w:lineRule="auto"/>
        <w:ind w:firstLine="720"/>
        <w:jc w:val="both"/>
        <w:outlineLvl w:val="3"/>
        <w:rPr>
          <w:rFonts w:ascii="Times New Roman" w:hAnsi="Times New Roman" w:cs="Times New Roman"/>
          <w:b/>
          <w:sz w:val="24"/>
          <w:szCs w:val="24"/>
        </w:rPr>
      </w:pPr>
    </w:p>
    <w:p w:rsidR="00816E90" w:rsidRPr="00565C61" w:rsidRDefault="00816E90" w:rsidP="001951DF">
      <w:pPr>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apie </w:t>
      </w:r>
      <w:r w:rsidRPr="00565C61">
        <w:rPr>
          <w:rFonts w:ascii="Times New Roman" w:hAnsi="Times New Roman" w:cs="Times New Roman"/>
          <w:sz w:val="24"/>
          <w:szCs w:val="24"/>
        </w:rPr>
        <w:t xml:space="preserve">20m. </w:t>
      </w:r>
      <w:r>
        <w:rPr>
          <w:rFonts w:ascii="Times New Roman" w:hAnsi="Times New Roman" w:cs="Times New Roman"/>
          <w:color w:val="000000" w:themeColor="text1"/>
          <w:sz w:val="24"/>
          <w:szCs w:val="24"/>
        </w:rPr>
        <w:t>Mėginys buvo paimtas nuo augalų</w:t>
      </w:r>
      <w:r w:rsidRPr="00565C61">
        <w:rPr>
          <w:rFonts w:ascii="Times New Roman" w:hAnsi="Times New Roman" w:cs="Times New Roman"/>
          <w:sz w:val="24"/>
          <w:szCs w:val="24"/>
        </w:rPr>
        <w:t>.</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vandens </w:t>
      </w:r>
      <w:r w:rsidRPr="004D1ED5">
        <w:rPr>
          <w:rFonts w:ascii="Times New Roman" w:hAnsi="Times New Roman" w:cs="Times New Roman"/>
          <w:color w:val="000000" w:themeColor="text1"/>
          <w:sz w:val="24"/>
          <w:szCs w:val="24"/>
        </w:rPr>
        <w:t xml:space="preserve">samanos ir </w:t>
      </w:r>
      <w:r>
        <w:rPr>
          <w:rFonts w:ascii="Times New Roman" w:hAnsi="Times New Roman" w:cs="Times New Roman"/>
          <w:color w:val="000000" w:themeColor="text1"/>
          <w:sz w:val="24"/>
          <w:szCs w:val="24"/>
        </w:rPr>
        <w:t>elodėja.</w:t>
      </w:r>
    </w:p>
    <w:p w:rsidR="00816E90" w:rsidRPr="00565C61" w:rsidRDefault="00816E90" w:rsidP="001951DF">
      <w:pPr>
        <w:tabs>
          <w:tab w:val="left" w:pos="10206"/>
        </w:tabs>
        <w:spacing w:after="0" w:line="360" w:lineRule="auto"/>
        <w:ind w:firstLine="720"/>
        <w:jc w:val="both"/>
        <w:rPr>
          <w:rFonts w:ascii="Times New Roman" w:hAnsi="Times New Roman" w:cs="Times New Roman"/>
          <w:b/>
          <w:sz w:val="24"/>
          <w:szCs w:val="24"/>
        </w:rPr>
      </w:pPr>
      <w:r>
        <w:rPr>
          <w:rFonts w:ascii="Times New Roman" w:hAnsi="Times New Roman" w:cs="Times New Roman"/>
          <w:color w:val="000000" w:themeColor="text1"/>
          <w:sz w:val="24"/>
          <w:szCs w:val="24"/>
        </w:rPr>
        <w:t>Iš visų 20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dominuojanti yra</w:t>
      </w:r>
      <w:r w:rsidRPr="00565C61">
        <w:rPr>
          <w:rFonts w:ascii="Times New Roman" w:hAnsi="Times New Roman" w:cs="Times New Roman"/>
          <w:i/>
          <w:sz w:val="24"/>
          <w:szCs w:val="24"/>
          <w:shd w:val="clear" w:color="auto" w:fill="FFFFFF"/>
        </w:rPr>
        <w:t xml:space="preserve"> Cocconeis placentula</w:t>
      </w:r>
      <w:r w:rsidRPr="00565C61">
        <w:rPr>
          <w:rFonts w:ascii="Times New Roman" w:hAnsi="Times New Roman" w:cs="Times New Roman"/>
          <w:sz w:val="24"/>
          <w:szCs w:val="24"/>
          <w:shd w:val="clear" w:color="auto" w:fill="FFFFFF"/>
        </w:rPr>
        <w:t xml:space="preserve"> </w:t>
      </w:r>
      <w:r w:rsidRPr="00084B67">
        <w:rPr>
          <w:rFonts w:ascii="Times New Roman" w:hAnsi="Times New Roman" w:cs="Times New Roman"/>
          <w:i/>
          <w:sz w:val="24"/>
          <w:szCs w:val="24"/>
          <w:shd w:val="clear" w:color="auto" w:fill="FFFFFF"/>
        </w:rPr>
        <w:t>incl. varieties</w:t>
      </w:r>
      <w:r>
        <w:rPr>
          <w:rFonts w:ascii="Times New Roman" w:hAnsi="Times New Roman" w:cs="Times New Roman"/>
          <w:color w:val="000000" w:themeColor="text1"/>
          <w:sz w:val="24"/>
          <w:szCs w:val="24"/>
          <w:shd w:val="clear" w:color="auto" w:fill="FFFFFF"/>
        </w:rPr>
        <w:t>. Iš viso buvo suskaičiuota 400 valvų</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 2.3.16.2.,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9F55D1" w:rsidRDefault="009F55D1"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color w:val="000000" w:themeColor="text1"/>
          <w:sz w:val="24"/>
          <w:szCs w:val="24"/>
          <w:shd w:val="clear" w:color="auto" w:fill="FFFFFF"/>
        </w:rPr>
      </w:pPr>
      <w:r w:rsidRPr="00565C61">
        <w:rPr>
          <w:rFonts w:ascii="Times New Roman" w:eastAsia="Times New Roman" w:hAnsi="Times New Roman" w:cs="Times New Roman"/>
          <w:b/>
          <w:sz w:val="24"/>
          <w:szCs w:val="24"/>
        </w:rPr>
        <w:t>2.3.16</w:t>
      </w:r>
      <w:r w:rsidRPr="00565C61">
        <w:rPr>
          <w:rFonts w:ascii="Times New Roman" w:hAnsi="Times New Roman" w:cs="Times New Roman"/>
          <w:b/>
          <w:sz w:val="24"/>
          <w:szCs w:val="24"/>
          <w:shd w:val="clear" w:color="auto" w:fill="FFFFFF"/>
        </w:rPr>
        <w:t xml:space="preserve">.3 </w:t>
      </w:r>
      <w:r>
        <w:rPr>
          <w:rFonts w:ascii="Times New Roman" w:hAnsi="Times New Roman" w:cs="Times New Roman"/>
          <w:b/>
          <w:color w:val="000000" w:themeColor="text1"/>
          <w:sz w:val="24"/>
          <w:szCs w:val="24"/>
          <w:shd w:val="clear" w:color="auto" w:fill="FFFFFF"/>
        </w:rPr>
        <w:t>Bentoso dumbliai</w:t>
      </w:r>
    </w:p>
    <w:p w:rsidR="00277448" w:rsidRPr="00565C61" w:rsidRDefault="00277448"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1951DF">
      <w:pPr>
        <w:tabs>
          <w:tab w:val="left" w:pos="10206"/>
        </w:tabs>
        <w:spacing w:after="0" w:line="360" w:lineRule="auto"/>
        <w:ind w:firstLine="720"/>
        <w:jc w:val="both"/>
        <w:rPr>
          <w:rFonts w:ascii="Times New Roman" w:hAnsi="Times New Roman" w:cs="Times New Roman"/>
          <w:sz w:val="24"/>
          <w:szCs w:val="24"/>
          <w:shd w:val="clear" w:color="auto" w:fill="FFFFFF"/>
        </w:rPr>
      </w:pPr>
      <w:bookmarkStart w:id="101" w:name="_Toc405370414"/>
      <w:bookmarkStart w:id="102" w:name="_Toc405370525"/>
      <w:bookmarkStart w:id="103" w:name="_Toc408994336"/>
      <w:r>
        <w:rPr>
          <w:rFonts w:ascii="Times New Roman" w:hAnsi="Times New Roman" w:cs="Times New Roman"/>
          <w:sz w:val="24"/>
          <w:szCs w:val="24"/>
          <w:shd w:val="clear" w:color="auto" w:fill="FFFFFF"/>
        </w:rPr>
        <w:t>Bentoso dumblių meginiai nebuvo surinkti dėl didelio gylio, smėlio substrato ir taip pat greitos vandens tėkmės.</w:t>
      </w:r>
      <w:r w:rsidR="00C72505">
        <w:rPr>
          <w:rFonts w:ascii="Times New Roman" w:hAnsi="Times New Roman" w:cs="Times New Roman"/>
          <w:sz w:val="24"/>
          <w:szCs w:val="24"/>
          <w:shd w:val="clear" w:color="auto" w:fill="FFFFFF"/>
        </w:rPr>
        <w:t xml:space="preserve"> </w:t>
      </w:r>
    </w:p>
    <w:p w:rsidR="00277448" w:rsidRPr="00565C61" w:rsidRDefault="00277448" w:rsidP="001951DF">
      <w:pPr>
        <w:tabs>
          <w:tab w:val="left" w:pos="10206"/>
        </w:tabs>
        <w:spacing w:after="0" w:line="360" w:lineRule="auto"/>
        <w:ind w:firstLine="720"/>
        <w:jc w:val="both"/>
        <w:rPr>
          <w:rFonts w:ascii="Times New Roman" w:eastAsia="Times New Roman" w:hAnsi="Times New Roman" w:cs="Times New Roman"/>
          <w:b/>
          <w:sz w:val="24"/>
          <w:szCs w:val="24"/>
        </w:rPr>
      </w:pPr>
    </w:p>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104" w:name="_Toc441575911"/>
      <w:r w:rsidRPr="00277448">
        <w:rPr>
          <w:rFonts w:ascii="Times New Roman" w:eastAsia="Times New Roman" w:hAnsi="Times New Roman"/>
          <w:color w:val="auto"/>
          <w:sz w:val="24"/>
          <w:szCs w:val="24"/>
        </w:rPr>
        <w:t xml:space="preserve">2.3.17 </w:t>
      </w:r>
      <w:bookmarkEnd w:id="101"/>
      <w:bookmarkEnd w:id="102"/>
      <w:bookmarkEnd w:id="103"/>
      <w:r w:rsidRPr="00277448">
        <w:rPr>
          <w:rFonts w:ascii="Times New Roman" w:eastAsia="Times New Roman" w:hAnsi="Times New Roman"/>
          <w:color w:val="auto"/>
          <w:sz w:val="24"/>
          <w:szCs w:val="24"/>
        </w:rPr>
        <w:t>Pilvė ties Antanavu</w:t>
      </w:r>
      <w:bookmarkEnd w:id="104"/>
    </w:p>
    <w:p w:rsidR="00277448" w:rsidRPr="00277448" w:rsidRDefault="00277448" w:rsidP="001951DF">
      <w:pPr>
        <w:spacing w:after="0" w:line="360" w:lineRule="auto"/>
      </w:pPr>
    </w:p>
    <w:p w:rsidR="00816E90" w:rsidRDefault="00816E90"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17.1 Makrofitai</w:t>
      </w:r>
    </w:p>
    <w:p w:rsidR="00277448" w:rsidRPr="00565C61" w:rsidRDefault="00277448"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rPr>
          <w:rFonts w:ascii="Times New Roman" w:hAnsi="Times New Roman" w:cs="Times New Roman"/>
          <w:sz w:val="24"/>
          <w:szCs w:val="24"/>
        </w:rPr>
      </w:pPr>
      <w:r w:rsidRPr="00D55D03">
        <w:rPr>
          <w:rFonts w:ascii="Times New Roman" w:eastAsia="Times New Roman" w:hAnsi="Times New Roman" w:cs="Times New Roman"/>
          <w:sz w:val="24"/>
          <w:szCs w:val="24"/>
        </w:rPr>
        <w:t>Monitoringo vieta y</w:t>
      </w:r>
      <w:r>
        <w:rPr>
          <w:rFonts w:ascii="Times New Roman" w:eastAsia="Times New Roman" w:hAnsi="Times New Roman" w:cs="Times New Roman"/>
          <w:sz w:val="24"/>
          <w:szCs w:val="24"/>
        </w:rPr>
        <w:t>ra neapgyvendintoje teritorijoje, kurioje vykdoma intensyvi žemdirbystė</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Krantai </w:t>
      </w:r>
      <w:r w:rsidRPr="00A127BF">
        <w:rPr>
          <w:rFonts w:ascii="Times New Roman" w:eastAsia="Times New Roman" w:hAnsi="Times New Roman" w:cs="Times New Roman"/>
          <w:sz w:val="24"/>
          <w:szCs w:val="24"/>
        </w:rPr>
        <w:t xml:space="preserve">tankiai apaugę </w:t>
      </w:r>
      <w:r>
        <w:rPr>
          <w:rFonts w:ascii="Times New Roman" w:eastAsia="Times New Roman" w:hAnsi="Times New Roman" w:cs="Times New Roman"/>
          <w:sz w:val="24"/>
          <w:szCs w:val="24"/>
        </w:rPr>
        <w:t>krūmų juosta</w:t>
      </w:r>
      <w:r w:rsidRPr="00A127BF">
        <w:rPr>
          <w:rFonts w:ascii="Times New Roman" w:eastAsia="Times New Roman" w:hAnsi="Times New Roman" w:cs="Times New Roman"/>
          <w:sz w:val="24"/>
          <w:szCs w:val="24"/>
        </w:rPr>
        <w:t xml:space="preserve"> (</w:t>
      </w:r>
      <w:r w:rsidRPr="00A127BF">
        <w:rPr>
          <w:rFonts w:ascii="Times New Roman" w:eastAsia="Times New Roman" w:hAnsi="Times New Roman" w:cs="Times New Roman"/>
          <w:i/>
          <w:sz w:val="24"/>
          <w:szCs w:val="24"/>
        </w:rPr>
        <w:t>Salix</w:t>
      </w:r>
      <w:r w:rsidRPr="00565C61">
        <w:rPr>
          <w:rFonts w:ascii="Times New Roman" w:eastAsia="Times New Roman" w:hAnsi="Times New Roman" w:cs="Times New Roman"/>
          <w:i/>
          <w:sz w:val="24"/>
          <w:szCs w:val="24"/>
        </w:rPr>
        <w:t xml:space="preserve"> sp</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Upės atkarpa iš dalies apšviesta, vandens tėkmė vos pastebima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Nuosėdos yra įvairios, </w:t>
      </w:r>
      <w:r>
        <w:rPr>
          <w:rFonts w:ascii="Times New Roman" w:hAnsi="Times New Roman" w:cs="Times New Roman"/>
          <w:color w:val="000000" w:themeColor="text1"/>
          <w:sz w:val="24"/>
          <w:szCs w:val="24"/>
        </w:rPr>
        <w:t>daugiausiai susideda iš</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žvirgždo smėlio/molio ir organinių medžiagų. </w:t>
      </w:r>
      <w:r>
        <w:rPr>
          <w:rFonts w:ascii="Times New Roman" w:hAnsi="Times New Roman" w:cs="Times New Roman"/>
          <w:color w:val="000000" w:themeColor="text1"/>
          <w:sz w:val="24"/>
          <w:szCs w:val="24"/>
        </w:rPr>
        <w:t>Tyrimų metu vandens lygis buvo žemas, vidutinis upės atkarpos gylis</w:t>
      </w:r>
      <w:r w:rsidRPr="00565C61">
        <w:rPr>
          <w:rFonts w:ascii="Times New Roman" w:eastAsia="Times New Roman" w:hAnsi="Times New Roman" w:cs="Times New Roman"/>
          <w:sz w:val="24"/>
          <w:szCs w:val="24"/>
        </w:rPr>
        <w:t xml:space="preserve"> 30-100cm. </w:t>
      </w:r>
      <w:r>
        <w:rPr>
          <w:rFonts w:ascii="Times New Roman" w:hAnsi="Times New Roman" w:cs="Times New Roman"/>
          <w:color w:val="000000" w:themeColor="text1"/>
          <w:sz w:val="24"/>
          <w:szCs w:val="24"/>
        </w:rPr>
        <w:t>Upės atkarpa tiesi,</w:t>
      </w:r>
      <w:r w:rsidRPr="00B13D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w:t>
      </w:r>
      <w:r>
        <w:rPr>
          <w:rFonts w:ascii="Times New Roman" w:hAnsi="Times New Roman" w:cs="Times New Roman"/>
          <w:sz w:val="24"/>
          <w:szCs w:val="24"/>
        </w:rPr>
        <w:t xml:space="preserve"> Kai kuriuose plotuose didelis vandens drumstumas riboja makrofitų </w:t>
      </w:r>
      <w:r w:rsidR="005917CB">
        <w:rPr>
          <w:rFonts w:ascii="Times New Roman" w:hAnsi="Times New Roman" w:cs="Times New Roman"/>
          <w:sz w:val="24"/>
          <w:szCs w:val="24"/>
        </w:rPr>
        <w:t>tyrimus</w:t>
      </w:r>
      <w:r>
        <w:rPr>
          <w:rFonts w:ascii="Times New Roman" w:hAnsi="Times New Roman" w:cs="Times New Roman"/>
          <w:sz w:val="24"/>
          <w:szCs w:val="24"/>
        </w:rPr>
        <w:t>.</w:t>
      </w:r>
    </w:p>
    <w:p w:rsidR="00277448" w:rsidRPr="00565C61" w:rsidRDefault="00277448"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bCs/>
          <w:sz w:val="24"/>
          <w:szCs w:val="24"/>
        </w:rPr>
      </w:pPr>
      <w:r w:rsidRPr="00565C61">
        <w:rPr>
          <w:rFonts w:ascii="Times New Roman" w:hAnsi="Times New Roman" w:cs="Times New Roman"/>
          <w:i/>
          <w:sz w:val="24"/>
          <w:szCs w:val="24"/>
        </w:rPr>
        <w:t>Lentelė 2.3.17.1.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Pilvė ties Antanavu</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Pilvė</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Pilvė ties Antanavu</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18.07.2015.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X456543,8; Y6063832,3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X456532,8; Y6063840</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LTR1395</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Pilvė</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Pilvė ties Antanavu</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18.07.2015.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 / priemolis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9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69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krūmų juosta; intensyvios pievos ir ganyklos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9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intensyvi žemdirbystė </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77448" w:rsidRDefault="00277448"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makrofitų rūšys yra</w:t>
      </w:r>
      <w:r w:rsidRPr="006404B8">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Spirodela</w:t>
      </w:r>
      <w:r w:rsidR="00C72505">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polyrhiza, Sagittaria sagittifolia</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Phragmites australis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dominuoja krantuose</w:t>
      </w:r>
      <w:r w:rsidRPr="00565C61">
        <w:rPr>
          <w:rFonts w:ascii="Times New Roman" w:eastAsia="Times New Roman" w:hAnsi="Times New Roman" w:cs="Times New Roman"/>
          <w:sz w:val="24"/>
          <w:szCs w:val="24"/>
        </w:rPr>
        <w:t>.</w:t>
      </w:r>
      <w:r w:rsidR="00C72505">
        <w:rPr>
          <w:rFonts w:ascii="Times New Roman" w:eastAsia="Times New Roman" w:hAnsi="Times New Roman" w:cs="Times New Roman"/>
          <w:sz w:val="24"/>
          <w:szCs w:val="24"/>
        </w:rPr>
        <w:t xml:space="preserve"> </w:t>
      </w:r>
      <w:r w:rsidR="00FC0B5D">
        <w:rPr>
          <w:rFonts w:ascii="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netolygiai pasiskirsčiusios</w:t>
      </w:r>
      <w:r w:rsidRPr="00565C61">
        <w:rPr>
          <w:rFonts w:ascii="Times New Roman" w:eastAsia="Times New Roman" w:hAnsi="Times New Roman" w:cs="Times New Roman"/>
          <w:sz w:val="24"/>
          <w:szCs w:val="24"/>
        </w:rPr>
        <w:t xml:space="preserve"> (E=0,66).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25%.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6 panirusių ir plūduriuojančių rūšių</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Etaloninio</w:t>
      </w:r>
      <w:r w:rsidR="00C72505">
        <w:rPr>
          <w:rFonts w:ascii="Times New Roman" w:eastAsia="Times New Roman" w:hAnsi="Times New Roman" w:cs="Times New Roman"/>
          <w:sz w:val="24"/>
          <w:szCs w:val="24"/>
        </w:rPr>
        <w:t xml:space="preserve"> </w:t>
      </w:r>
      <w:r w:rsidRPr="00DD56D3">
        <w:rPr>
          <w:rFonts w:ascii="Times New Roman" w:eastAsia="Times New Roman" w:hAnsi="Times New Roman" w:cs="Times New Roman"/>
          <w:sz w:val="24"/>
          <w:szCs w:val="24"/>
        </w:rPr>
        <w:t>indekso reikšmė yra</w:t>
      </w:r>
      <w:r w:rsidR="00C72505">
        <w:rPr>
          <w:rFonts w:ascii="Times New Roman" w:eastAsia="Times New Roman" w:hAnsi="Times New Roman" w:cs="Times New Roman"/>
          <w:sz w:val="24"/>
          <w:szCs w:val="24"/>
        </w:rPr>
        <w:t xml:space="preserve"> </w:t>
      </w:r>
      <w:r w:rsidRPr="00DD56D3">
        <w:rPr>
          <w:rFonts w:ascii="Times New Roman" w:eastAsia="Times New Roman" w:hAnsi="Times New Roman" w:cs="Times New Roman"/>
          <w:sz w:val="24"/>
          <w:szCs w:val="24"/>
        </w:rPr>
        <w:t>-43 (</w:t>
      </w:r>
      <w:r w:rsidR="00A17391">
        <w:rPr>
          <w:rFonts w:ascii="Times New Roman" w:eastAsia="Times New Roman" w:hAnsi="Times New Roman" w:cs="Times New Roman"/>
          <w:sz w:val="24"/>
          <w:szCs w:val="24"/>
        </w:rPr>
        <w:t>EKS</w:t>
      </w:r>
      <w:r w:rsidRPr="00DD56D3">
        <w:rPr>
          <w:rFonts w:ascii="Times New Roman" w:eastAsia="Times New Roman" w:hAnsi="Times New Roman" w:cs="Times New Roman"/>
          <w:sz w:val="24"/>
          <w:szCs w:val="24"/>
        </w:rPr>
        <w:t xml:space="preserve">= 0,28 ) </w:t>
      </w:r>
      <w:r w:rsidR="00027DA7">
        <w:rPr>
          <w:rFonts w:ascii="Times New Roman" w:eastAsia="Times New Roman" w:hAnsi="Times New Roman" w:cs="Times New Roman"/>
          <w:sz w:val="24"/>
          <w:szCs w:val="24"/>
        </w:rPr>
        <w:t>ir tai parodo vidutinę ekologin</w:t>
      </w:r>
      <w:r w:rsidR="00027DA7">
        <w:rPr>
          <w:rFonts w:ascii="Times New Roman" w:eastAsia="Times New Roman" w:hAnsi="Times New Roman" w:cs="Times New Roman"/>
          <w:sz w:val="24"/>
          <w:szCs w:val="24"/>
          <w:lang w:val="lt-LT"/>
        </w:rPr>
        <w:t xml:space="preserve">ę būklę </w:t>
      </w:r>
      <w:r w:rsidRPr="00DD56D3">
        <w:rPr>
          <w:rFonts w:ascii="Times New Roman" w:eastAsia="Times New Roman" w:hAnsi="Times New Roman" w:cs="Times New Roman"/>
          <w:sz w:val="24"/>
          <w:szCs w:val="24"/>
        </w:rPr>
        <w:t>(klasė „V”).</w:t>
      </w:r>
    </w:p>
    <w:p w:rsidR="00277448" w:rsidRPr="00565C61" w:rsidRDefault="00277448" w:rsidP="001951DF">
      <w:pPr>
        <w:tabs>
          <w:tab w:val="left" w:pos="10206"/>
        </w:tabs>
        <w:spacing w:after="0" w:line="360" w:lineRule="auto"/>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Pilvė ties Antanavu</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96"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60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9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996"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Phragmites australis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morsus-ranae</w:t>
            </w:r>
          </w:p>
        </w:tc>
        <w:tc>
          <w:tcPr>
            <w:tcW w:w="299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9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77448" w:rsidRDefault="00277448"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2.3.17</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277448" w:rsidRPr="00565C61" w:rsidRDefault="00277448" w:rsidP="001951DF">
      <w:pPr>
        <w:tabs>
          <w:tab w:val="left" w:pos="10206"/>
        </w:tabs>
        <w:spacing w:after="0" w:line="360" w:lineRule="auto"/>
        <w:ind w:firstLine="720"/>
        <w:jc w:val="both"/>
        <w:outlineLvl w:val="3"/>
        <w:rPr>
          <w:rFonts w:ascii="Times New Roman" w:hAnsi="Times New Roman" w:cs="Times New Roman"/>
          <w:b/>
          <w:sz w:val="24"/>
          <w:szCs w:val="24"/>
        </w:rPr>
      </w:pPr>
    </w:p>
    <w:p w:rsidR="00816E90" w:rsidRPr="00565C61" w:rsidRDefault="00816E90" w:rsidP="001951DF">
      <w:pPr>
        <w:tabs>
          <w:tab w:val="left" w:pos="10206"/>
        </w:tabs>
        <w:spacing w:after="0" w:line="360" w:lineRule="auto"/>
        <w:ind w:firstLine="720"/>
        <w:jc w:val="both"/>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w:t>
      </w:r>
      <w:r w:rsidRPr="00565C61">
        <w:rPr>
          <w:rFonts w:ascii="Times New Roman" w:hAnsi="Times New Roman" w:cs="Times New Roman"/>
          <w:sz w:val="24"/>
          <w:szCs w:val="24"/>
        </w:rPr>
        <w:t xml:space="preserve">20m. </w:t>
      </w:r>
      <w:r>
        <w:rPr>
          <w:rFonts w:ascii="Times New Roman" w:hAnsi="Times New Roman" w:cs="Times New Roman"/>
          <w:color w:val="000000" w:themeColor="text1"/>
          <w:sz w:val="24"/>
          <w:szCs w:val="24"/>
        </w:rPr>
        <w:t>Mėginys buvo paimtas nuo</w:t>
      </w:r>
      <w:r w:rsidRPr="00565C61">
        <w:rPr>
          <w:rFonts w:ascii="Times New Roman" w:hAnsi="Times New Roman" w:cs="Times New Roman"/>
          <w:i/>
          <w:sz w:val="24"/>
          <w:szCs w:val="24"/>
        </w:rPr>
        <w:t xml:space="preserve"> </w:t>
      </w:r>
      <w:r>
        <w:rPr>
          <w:rFonts w:ascii="Times New Roman" w:hAnsi="Times New Roman" w:cs="Times New Roman"/>
          <w:sz w:val="24"/>
          <w:szCs w:val="24"/>
        </w:rPr>
        <w:t xml:space="preserve">augalų </w:t>
      </w:r>
      <w:r w:rsidRPr="00565C61">
        <w:rPr>
          <w:rFonts w:ascii="Times New Roman" w:hAnsi="Times New Roman" w:cs="Times New Roman"/>
          <w:i/>
          <w:sz w:val="24"/>
          <w:szCs w:val="24"/>
        </w:rPr>
        <w:t>(</w:t>
      </w:r>
      <w:r w:rsidRPr="00565C61">
        <w:rPr>
          <w:rFonts w:ascii="Times New Roman" w:eastAsia="Times New Roman" w:hAnsi="Times New Roman" w:cs="Times New Roman"/>
          <w:i/>
          <w:iCs/>
          <w:sz w:val="24"/>
          <w:szCs w:val="24"/>
        </w:rPr>
        <w:t>Sagittaria sagittifolia</w:t>
      </w:r>
      <w:r w:rsidRPr="00565C61">
        <w:rPr>
          <w:rFonts w:ascii="Times New Roman" w:hAnsi="Times New Roman" w:cs="Times New Roman"/>
          <w:i/>
          <w:sz w:val="24"/>
          <w:szCs w:val="24"/>
        </w:rPr>
        <w:t>)</w:t>
      </w:r>
      <w:r w:rsidRPr="00565C61">
        <w:rPr>
          <w:rFonts w:ascii="Times New Roman" w:hAnsi="Times New Roman" w:cs="Times New Roman"/>
          <w:i/>
          <w:sz w:val="24"/>
          <w:szCs w:val="24"/>
          <w:shd w:val="clear" w:color="auto" w:fill="FFFFFF"/>
        </w:rPr>
        <w:t>.</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Mėginio ėmimo vieta buvo</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iš dalies apšviesta, vandens tėkmė vos pastebima.</w:t>
      </w:r>
      <w:r w:rsidRPr="00645D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Pr="00565C61">
        <w:rPr>
          <w:rFonts w:ascii="Times New Roman" w:hAnsi="Times New Roman" w:cs="Times New Roman"/>
          <w:sz w:val="24"/>
          <w:szCs w:val="24"/>
          <w:shd w:val="clear" w:color="auto" w:fill="FFFFFF"/>
        </w:rPr>
        <w:t xml:space="preserve"> </w:t>
      </w:r>
      <w:r w:rsidRPr="00565C61">
        <w:rPr>
          <w:rFonts w:ascii="Times New Roman" w:eastAsia="Times New Roman" w:hAnsi="Times New Roman" w:cs="Times New Roman"/>
          <w:i/>
          <w:iCs/>
          <w:sz w:val="24"/>
          <w:szCs w:val="24"/>
        </w:rPr>
        <w:t xml:space="preserve">Sagittaria sagittifolia </w:t>
      </w:r>
      <w:r>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Nuphar luteum</w:t>
      </w:r>
      <w:r w:rsidRPr="00565C61">
        <w:rPr>
          <w:rFonts w:ascii="Times New Roman" w:hAnsi="Times New Roman" w:cs="Times New Roman"/>
          <w:sz w:val="24"/>
          <w:szCs w:val="24"/>
          <w:shd w:val="clear" w:color="auto" w:fill="FFFFFF"/>
        </w:rPr>
        <w:t>.</w:t>
      </w:r>
    </w:p>
    <w:p w:rsidR="00816E90" w:rsidRDefault="00816E90" w:rsidP="001951D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 xml:space="preserve">Achnanthidium minutissimum group III, Cocconeis placentula. </w:t>
      </w:r>
      <w:r>
        <w:rPr>
          <w:rFonts w:ascii="Times New Roman" w:hAnsi="Times New Roman" w:cs="Times New Roman"/>
          <w:color w:val="000000" w:themeColor="text1"/>
          <w:sz w:val="24"/>
          <w:szCs w:val="24"/>
          <w:shd w:val="clear" w:color="auto" w:fill="FFFFFF"/>
        </w:rPr>
        <w:t xml:space="preserve">Iš viso buvo suskaičiuota 400 valvų ( lentelė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sz w:val="24"/>
          <w:szCs w:val="24"/>
          <w:shd w:val="clear" w:color="auto" w:fill="FFFFFF"/>
        </w:rPr>
        <w:t xml:space="preserve"> </w:t>
      </w:r>
      <w:r w:rsidRPr="00565C61">
        <w:rPr>
          <w:rFonts w:ascii="Times New Roman" w:hAnsi="Times New Roman" w:cs="Times New Roman"/>
          <w:sz w:val="24"/>
          <w:szCs w:val="24"/>
          <w:shd w:val="clear" w:color="auto" w:fill="FFFFFF"/>
        </w:rPr>
        <w:t xml:space="preserve">2.3.17.2.,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277448" w:rsidRPr="00565C61" w:rsidRDefault="00277448" w:rsidP="001951D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Default="00816E90" w:rsidP="001951DF">
      <w:pPr>
        <w:tabs>
          <w:tab w:val="left" w:pos="10206"/>
        </w:tabs>
        <w:spacing w:after="0" w:line="360" w:lineRule="auto"/>
        <w:ind w:firstLine="709"/>
        <w:jc w:val="both"/>
        <w:outlineLvl w:val="3"/>
        <w:rPr>
          <w:rFonts w:ascii="Times New Roman" w:hAnsi="Times New Roman" w:cs="Times New Roman"/>
          <w:b/>
          <w:color w:val="000000" w:themeColor="text1"/>
          <w:sz w:val="24"/>
          <w:szCs w:val="24"/>
          <w:shd w:val="clear" w:color="auto" w:fill="FFFFFF"/>
        </w:rPr>
      </w:pPr>
      <w:r w:rsidRPr="00565C61">
        <w:rPr>
          <w:rFonts w:ascii="Times New Roman" w:eastAsia="Times New Roman" w:hAnsi="Times New Roman" w:cs="Times New Roman"/>
          <w:b/>
          <w:sz w:val="24"/>
          <w:szCs w:val="24"/>
        </w:rPr>
        <w:t>2.3.17</w:t>
      </w:r>
      <w:r w:rsidR="00D717C5">
        <w:rPr>
          <w:rFonts w:ascii="Times New Roman" w:hAnsi="Times New Roman" w:cs="Times New Roman"/>
          <w:b/>
          <w:sz w:val="24"/>
          <w:szCs w:val="24"/>
          <w:shd w:val="clear" w:color="auto" w:fill="FFFFFF"/>
        </w:rPr>
        <w:t xml:space="preserve">.3 </w:t>
      </w:r>
      <w:r>
        <w:rPr>
          <w:rFonts w:ascii="Times New Roman" w:hAnsi="Times New Roman" w:cs="Times New Roman"/>
          <w:b/>
          <w:color w:val="000000" w:themeColor="text1"/>
          <w:sz w:val="24"/>
          <w:szCs w:val="24"/>
          <w:shd w:val="clear" w:color="auto" w:fill="FFFFFF"/>
        </w:rPr>
        <w:t>Bentoso dumbliai</w:t>
      </w:r>
    </w:p>
    <w:p w:rsidR="00277448" w:rsidRPr="00645D4C" w:rsidRDefault="00277448" w:rsidP="001951DF">
      <w:pPr>
        <w:tabs>
          <w:tab w:val="left" w:pos="10206"/>
        </w:tabs>
        <w:spacing w:after="0" w:line="360" w:lineRule="auto"/>
        <w:ind w:firstLine="709"/>
        <w:jc w:val="both"/>
        <w:outlineLvl w:val="3"/>
        <w:rPr>
          <w:rFonts w:ascii="Times New Roman" w:hAnsi="Times New Roman" w:cs="Times New Roman"/>
          <w:b/>
          <w:color w:val="000000" w:themeColor="text1"/>
          <w:sz w:val="24"/>
          <w:szCs w:val="24"/>
          <w:shd w:val="clear" w:color="auto" w:fill="FFFFFF"/>
        </w:rPr>
      </w:pPr>
    </w:p>
    <w:p w:rsidR="00816E90" w:rsidRPr="00E02FE4" w:rsidRDefault="00816E90" w:rsidP="001951DF">
      <w:pPr>
        <w:tabs>
          <w:tab w:val="left" w:pos="10206"/>
        </w:tabs>
        <w:spacing w:after="0" w:line="360" w:lineRule="auto"/>
        <w:ind w:firstLine="720"/>
        <w:jc w:val="both"/>
        <w:rPr>
          <w:rFonts w:ascii="Times New Roman" w:hAnsi="Times New Roman" w:cs="Times New Roman"/>
          <w:spacing w:val="-2"/>
          <w:sz w:val="24"/>
          <w:szCs w:val="24"/>
          <w:shd w:val="clear" w:color="auto" w:fill="FFFFFF"/>
        </w:rPr>
      </w:pPr>
      <w:r w:rsidRPr="00E02FE4">
        <w:rPr>
          <w:rFonts w:ascii="Times New Roman" w:hAnsi="Times New Roman" w:cs="Times New Roman"/>
          <w:spacing w:val="-2"/>
          <w:sz w:val="24"/>
          <w:szCs w:val="24"/>
        </w:rPr>
        <w:t>Buvo paimtas vienas bentoso dumblių submėginys</w:t>
      </w:r>
      <w:r w:rsidRPr="00E02FE4">
        <w:rPr>
          <w:rFonts w:ascii="Times New Roman" w:hAnsi="Times New Roman" w:cs="Times New Roman"/>
          <w:spacing w:val="-2"/>
          <w:sz w:val="24"/>
          <w:szCs w:val="24"/>
          <w:shd w:val="clear" w:color="auto" w:fill="FFFFFF"/>
        </w:rPr>
        <w:t xml:space="preserve">. Mėginiai buvo paimti nuo augalų, esančių </w:t>
      </w:r>
      <w:r w:rsidR="0087403A" w:rsidRPr="00E02FE4">
        <w:rPr>
          <w:rFonts w:ascii="Times New Roman" w:hAnsi="Times New Roman" w:cs="Times New Roman"/>
          <w:spacing w:val="-2"/>
          <w:sz w:val="24"/>
          <w:szCs w:val="24"/>
          <w:shd w:val="clear" w:color="auto" w:fill="FFFFFF"/>
        </w:rPr>
        <w:t>iš dalies</w:t>
      </w:r>
      <w:r w:rsidRPr="00E02FE4">
        <w:rPr>
          <w:rFonts w:ascii="Times New Roman" w:hAnsi="Times New Roman" w:cs="Times New Roman"/>
          <w:spacing w:val="-2"/>
          <w:sz w:val="24"/>
          <w:szCs w:val="24"/>
          <w:shd w:val="clear" w:color="auto" w:fill="FFFFFF"/>
        </w:rPr>
        <w:t xml:space="preserve"> šešėlyje, lėtoje</w:t>
      </w:r>
      <w:r w:rsidR="00C72505" w:rsidRPr="00E02FE4">
        <w:rPr>
          <w:rFonts w:ascii="Times New Roman" w:hAnsi="Times New Roman" w:cs="Times New Roman"/>
          <w:spacing w:val="-2"/>
          <w:sz w:val="24"/>
          <w:szCs w:val="24"/>
          <w:shd w:val="clear" w:color="auto" w:fill="FFFFFF"/>
        </w:rPr>
        <w:t xml:space="preserve"> </w:t>
      </w:r>
      <w:r w:rsidRPr="00E02FE4">
        <w:rPr>
          <w:rFonts w:ascii="Times New Roman" w:hAnsi="Times New Roman" w:cs="Times New Roman"/>
          <w:spacing w:val="-2"/>
          <w:sz w:val="24"/>
          <w:szCs w:val="24"/>
          <w:shd w:val="clear" w:color="auto" w:fill="FFFFFF"/>
        </w:rPr>
        <w:t>vandens tėkmėje.</w:t>
      </w:r>
      <w:r w:rsidR="00C72505" w:rsidRPr="00E02FE4">
        <w:rPr>
          <w:rFonts w:ascii="Times New Roman" w:hAnsi="Times New Roman" w:cs="Times New Roman"/>
          <w:spacing w:val="-2"/>
          <w:sz w:val="24"/>
          <w:szCs w:val="24"/>
          <w:shd w:val="clear" w:color="auto" w:fill="FFFFFF"/>
        </w:rPr>
        <w:t xml:space="preserve"> </w:t>
      </w:r>
      <w:r w:rsidR="007F4C40" w:rsidRPr="00E02FE4">
        <w:rPr>
          <w:rFonts w:ascii="Times New Roman" w:eastAsia="Times New Roman" w:hAnsi="Times New Roman" w:cs="Times New Roman"/>
          <w:iCs/>
          <w:color w:val="000000" w:themeColor="text1"/>
          <w:spacing w:val="-2"/>
          <w:sz w:val="24"/>
          <w:szCs w:val="24"/>
        </w:rPr>
        <w:t>Transektos</w:t>
      </w:r>
      <w:r w:rsidRPr="00E02FE4">
        <w:rPr>
          <w:rFonts w:ascii="Times New Roman" w:eastAsia="Times New Roman" w:hAnsi="Times New Roman" w:cs="Times New Roman"/>
          <w:iCs/>
          <w:color w:val="000000" w:themeColor="text1"/>
          <w:spacing w:val="-2"/>
          <w:sz w:val="24"/>
          <w:szCs w:val="24"/>
        </w:rPr>
        <w:t xml:space="preserve"> zonoje dumblių submėginiai dengė 10</w:t>
      </w:r>
      <w:r w:rsidRPr="00E02FE4">
        <w:rPr>
          <w:rFonts w:ascii="Times New Roman" w:hAnsi="Times New Roman" w:cs="Times New Roman"/>
          <w:color w:val="000000" w:themeColor="text1"/>
          <w:spacing w:val="-2"/>
          <w:sz w:val="24"/>
          <w:szCs w:val="24"/>
          <w:shd w:val="clear" w:color="auto" w:fill="FFFFFF"/>
        </w:rPr>
        <w:t xml:space="preserve">% </w:t>
      </w:r>
      <w:r w:rsidRPr="00E02FE4">
        <w:rPr>
          <w:rFonts w:ascii="Times New Roman" w:eastAsia="Times New Roman" w:hAnsi="Times New Roman" w:cs="Times New Roman"/>
          <w:iCs/>
          <w:color w:val="000000" w:themeColor="text1"/>
          <w:spacing w:val="-2"/>
          <w:sz w:val="24"/>
          <w:szCs w:val="24"/>
        </w:rPr>
        <w:t>teritorijos.</w:t>
      </w:r>
      <w:r w:rsidRPr="00E02FE4">
        <w:rPr>
          <w:rFonts w:ascii="Times New Roman" w:hAnsi="Times New Roman" w:cs="Times New Roman"/>
          <w:spacing w:val="-2"/>
          <w:sz w:val="24"/>
          <w:szCs w:val="24"/>
          <w:shd w:val="clear" w:color="auto" w:fill="FFFFFF"/>
        </w:rPr>
        <w:t xml:space="preserve"> Bentoso dumblių gausumą mėginyje galima matyti lentelėje Nr 2.3.17.3.</w:t>
      </w:r>
    </w:p>
    <w:p w:rsidR="00277448" w:rsidRPr="00565C61" w:rsidRDefault="00277448" w:rsidP="001951DF">
      <w:pPr>
        <w:tabs>
          <w:tab w:val="left" w:pos="10206"/>
        </w:tabs>
        <w:spacing w:after="0" w:line="360" w:lineRule="auto"/>
        <w:ind w:firstLine="720"/>
        <w:jc w:val="both"/>
        <w:rPr>
          <w:rFonts w:ascii="Times New Roman" w:hAnsi="Times New Roman" w:cs="Times New Roman"/>
          <w:sz w:val="24"/>
          <w:szCs w:val="24"/>
        </w:rPr>
      </w:pPr>
    </w:p>
    <w:p w:rsidR="00816E90" w:rsidRPr="00565C61" w:rsidRDefault="00816E90" w:rsidP="0091597F">
      <w:pPr>
        <w:tabs>
          <w:tab w:val="left" w:pos="10206"/>
        </w:tabs>
        <w:spacing w:after="0" w:line="360" w:lineRule="auto"/>
        <w:ind w:firstLine="1560"/>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2.3.17.3.</w:t>
      </w:r>
      <w:r w:rsidRPr="00565C61">
        <w:rPr>
          <w:rFonts w:ascii="Times New Roman" w:eastAsia="Times New Roman" w:hAnsi="Times New Roman" w:cs="Times New Roman"/>
          <w:b/>
          <w:bCs/>
          <w:sz w:val="24"/>
          <w:szCs w:val="24"/>
        </w:rPr>
        <w:t>Pilvė ties Antanavu</w:t>
      </w:r>
    </w:p>
    <w:tbl>
      <w:tblPr>
        <w:tblW w:w="5960" w:type="dxa"/>
        <w:jc w:val="center"/>
        <w:tblLook w:val="04A0" w:firstRow="1" w:lastRow="0" w:firstColumn="1" w:lastColumn="0" w:noHBand="0" w:noVBand="1"/>
      </w:tblPr>
      <w:tblGrid>
        <w:gridCol w:w="556"/>
        <w:gridCol w:w="2684"/>
        <w:gridCol w:w="2720"/>
      </w:tblGrid>
      <w:tr w:rsidR="00816E90" w:rsidRPr="00565C61" w:rsidTr="00816E90">
        <w:trPr>
          <w:trHeight w:val="315"/>
          <w:jc w:val="center"/>
        </w:trPr>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18.07.2015.</w:t>
            </w:r>
          </w:p>
        </w:tc>
      </w:tr>
      <w:tr w:rsidR="00816E90" w:rsidRPr="00565C61" w:rsidTr="00816E90">
        <w:trPr>
          <w:trHeight w:val="315"/>
          <w:jc w:val="center"/>
        </w:trPr>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LTR1395</w:t>
            </w:r>
          </w:p>
        </w:tc>
      </w:tr>
      <w:tr w:rsidR="00816E90" w:rsidRPr="00565C61" w:rsidTr="00816E90">
        <w:trPr>
          <w:trHeight w:val="315"/>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684"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84"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Oedogonium undulatum</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816E90" w:rsidRDefault="00816E90" w:rsidP="001951DF">
      <w:pPr>
        <w:pStyle w:val="Antrat2"/>
        <w:spacing w:before="0" w:line="360" w:lineRule="auto"/>
        <w:jc w:val="center"/>
        <w:rPr>
          <w:rFonts w:ascii="Times New Roman" w:eastAsia="Times New Roman" w:hAnsi="Times New Roman"/>
          <w:color w:val="auto"/>
          <w:sz w:val="24"/>
          <w:szCs w:val="24"/>
        </w:rPr>
      </w:pPr>
      <w:bookmarkStart w:id="105" w:name="_Toc405370415"/>
      <w:bookmarkStart w:id="106" w:name="_Toc405370526"/>
      <w:bookmarkStart w:id="107" w:name="_Toc408994337"/>
      <w:bookmarkStart w:id="108" w:name="_Toc441575912"/>
      <w:r w:rsidRPr="00D717C5">
        <w:rPr>
          <w:rFonts w:ascii="Times New Roman" w:eastAsia="Times New Roman" w:hAnsi="Times New Roman"/>
          <w:color w:val="auto"/>
          <w:sz w:val="24"/>
          <w:szCs w:val="24"/>
        </w:rPr>
        <w:lastRenderedPageBreak/>
        <w:t xml:space="preserve">2.3.18 </w:t>
      </w:r>
      <w:bookmarkEnd w:id="105"/>
      <w:bookmarkEnd w:id="106"/>
      <w:bookmarkEnd w:id="107"/>
      <w:r w:rsidRPr="00D717C5">
        <w:rPr>
          <w:rFonts w:ascii="Times New Roman" w:eastAsia="Times New Roman" w:hAnsi="Times New Roman"/>
          <w:color w:val="auto"/>
          <w:sz w:val="24"/>
          <w:szCs w:val="24"/>
        </w:rPr>
        <w:t>Šalčia Valkininkų miške, 656 kvartale</w:t>
      </w:r>
      <w:bookmarkEnd w:id="108"/>
    </w:p>
    <w:p w:rsidR="00277448" w:rsidRPr="00277448" w:rsidRDefault="00277448" w:rsidP="001951DF">
      <w:pPr>
        <w:spacing w:after="0" w:line="360" w:lineRule="auto"/>
      </w:pPr>
    </w:p>
    <w:p w:rsidR="00816E90" w:rsidRDefault="0010255F"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816E90">
        <w:rPr>
          <w:rFonts w:ascii="Times New Roman" w:eastAsia="Times New Roman" w:hAnsi="Times New Roman" w:cs="Times New Roman"/>
          <w:b/>
          <w:sz w:val="24"/>
          <w:szCs w:val="24"/>
        </w:rPr>
        <w:t>.3.18.1 Makrofitai</w:t>
      </w:r>
    </w:p>
    <w:p w:rsidR="00277448" w:rsidRPr="00565C61" w:rsidRDefault="00277448" w:rsidP="001951D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Monitoringo vieta yra miške </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retai apgyvendintoje teritorije</w:t>
      </w:r>
      <w:r w:rsidRPr="00565C61">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Transektos</w:t>
      </w:r>
      <w:r>
        <w:rPr>
          <w:rFonts w:ascii="Times New Roman" w:eastAsia="Times New Roman" w:hAnsi="Times New Roman" w:cs="Times New Roman"/>
          <w:sz w:val="24"/>
          <w:szCs w:val="24"/>
        </w:rPr>
        <w:t xml:space="preserve"> zona apima visą</w:t>
      </w:r>
      <w:r w:rsidRPr="00F2559A">
        <w:rPr>
          <w:rFonts w:ascii="Times New Roman" w:hAnsi="Times New Roman" w:cs="Times New Roman"/>
          <w:sz w:val="24"/>
          <w:szCs w:val="24"/>
        </w:rPr>
        <w:t xml:space="preserve"> </w:t>
      </w:r>
      <w:r>
        <w:rPr>
          <w:rFonts w:ascii="Times New Roman" w:hAnsi="Times New Roman" w:cs="Times New Roman"/>
          <w:sz w:val="24"/>
          <w:szCs w:val="24"/>
        </w:rPr>
        <w:t>natūralią pakrančių augmeniją (miškus</w:t>
      </w:r>
      <w:r w:rsidRPr="00F2559A">
        <w:rPr>
          <w:rFonts w:ascii="Times New Roman" w:hAnsi="Times New Roman" w:cs="Times New Roman"/>
          <w:sz w:val="24"/>
          <w:szCs w:val="24"/>
        </w:rPr>
        <w:t>)</w:t>
      </w:r>
      <w:r>
        <w:rPr>
          <w:rFonts w:ascii="Times New Roman" w:hAnsi="Times New Roman" w:cs="Times New Roman"/>
          <w:sz w:val="24"/>
          <w:szCs w:val="24"/>
        </w:rPr>
        <w:t xml:space="preserve">. Vandens tėkmė yra lėta, </w:t>
      </w:r>
      <w:r w:rsidRPr="008459F3">
        <w:rPr>
          <w:rFonts w:ascii="Times New Roman" w:hAnsi="Times New Roman" w:cs="Times New Roman"/>
          <w:sz w:val="24"/>
          <w:szCs w:val="24"/>
        </w:rPr>
        <w:t>vandens telkinio apšviestumo</w:t>
      </w:r>
      <w:r w:rsidR="00C72505">
        <w:rPr>
          <w:rFonts w:ascii="Times New Roman" w:hAnsi="Times New Roman" w:cs="Times New Roman"/>
          <w:sz w:val="24"/>
          <w:szCs w:val="24"/>
        </w:rPr>
        <w:t xml:space="preserve"> </w:t>
      </w:r>
      <w:r w:rsidRPr="008459F3">
        <w:rPr>
          <w:rFonts w:ascii="Times New Roman" w:hAnsi="Times New Roman" w:cs="Times New Roman"/>
          <w:sz w:val="24"/>
          <w:szCs w:val="24"/>
        </w:rPr>
        <w:t>sąlygos - iš dalies apšviestos.</w:t>
      </w:r>
      <w:r w:rsidRPr="008459F3">
        <w:rPr>
          <w:rFonts w:ascii="Times New Roman" w:eastAsia="Times New Roman" w:hAnsi="Times New Roman" w:cs="Times New Roman"/>
          <w:sz w:val="24"/>
          <w:szCs w:val="24"/>
        </w:rPr>
        <w:t xml:space="preserve"> Vandens lygis tyrimo metu buvo žemas,</w:t>
      </w:r>
      <w:r>
        <w:rPr>
          <w:rFonts w:ascii="Times New Roman" w:eastAsia="Times New Roman" w:hAnsi="Times New Roman" w:cs="Times New Roman"/>
          <w:sz w:val="24"/>
          <w:szCs w:val="24"/>
        </w:rPr>
        <w:t xml:space="preserve"> vidutinis upės atkarpos gylis</w:t>
      </w:r>
      <w:r w:rsidRPr="00565C61">
        <w:rPr>
          <w:rFonts w:ascii="Times New Roman" w:eastAsia="Times New Roman" w:hAnsi="Times New Roman" w:cs="Times New Roman"/>
          <w:sz w:val="24"/>
          <w:szCs w:val="24"/>
        </w:rPr>
        <w:t xml:space="preserve"> 30-100cm.</w:t>
      </w:r>
      <w:r>
        <w:rPr>
          <w:rFonts w:ascii="Times New Roman" w:eastAsia="Times New Roman" w:hAnsi="Times New Roman" w:cs="Times New Roman"/>
          <w:sz w:val="24"/>
          <w:szCs w:val="24"/>
        </w:rPr>
        <w:t xml:space="preserve"> Upės atkarpa tiesi,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w:t>
      </w:r>
      <w:r>
        <w:rPr>
          <w:rFonts w:ascii="Times New Roman" w:hAnsi="Times New Roman" w:cs="Times New Roman"/>
          <w:color w:val="000000" w:themeColor="text1"/>
          <w:sz w:val="24"/>
          <w:szCs w:val="24"/>
        </w:rPr>
        <w:t xml:space="preserve">Vandens mažas drumstumas ir labai geros </w:t>
      </w:r>
      <w:r w:rsidR="00F16F30">
        <w:rPr>
          <w:rFonts w:ascii="Times New Roman" w:hAnsi="Times New Roman" w:cs="Times New Roman"/>
          <w:color w:val="000000" w:themeColor="text1"/>
          <w:sz w:val="24"/>
          <w:szCs w:val="24"/>
        </w:rPr>
        <w:t>apšviestumo</w:t>
      </w:r>
      <w:r>
        <w:rPr>
          <w:rFonts w:ascii="Times New Roman" w:hAnsi="Times New Roman" w:cs="Times New Roman"/>
          <w:color w:val="000000" w:themeColor="text1"/>
          <w:sz w:val="24"/>
          <w:szCs w:val="24"/>
        </w:rPr>
        <w:t xml:space="preserve"> sąlygos (visiškai apšviesta) palengvina makrofitų</w:t>
      </w:r>
      <w:r w:rsidRPr="0062666E">
        <w:rPr>
          <w:rFonts w:ascii="Times New Roman" w:hAnsi="Times New Roman" w:cs="Times New Roman"/>
          <w:color w:val="000000" w:themeColor="text1"/>
          <w:sz w:val="24"/>
          <w:szCs w:val="24"/>
        </w:rPr>
        <w:t xml:space="preserve"> ir makrodumblių</w:t>
      </w:r>
      <w:r>
        <w:rPr>
          <w:rFonts w:ascii="Times New Roman" w:hAnsi="Times New Roman" w:cs="Times New Roman"/>
          <w:color w:val="000000" w:themeColor="text1"/>
          <w:sz w:val="24"/>
          <w:szCs w:val="24"/>
        </w:rPr>
        <w:t xml:space="preserve"> augimą.</w:t>
      </w:r>
      <w:r w:rsidRPr="00565C61">
        <w:rPr>
          <w:rFonts w:ascii="Times New Roman" w:hAnsi="Times New Roman" w:cs="Times New Roman"/>
          <w:sz w:val="24"/>
          <w:szCs w:val="24"/>
        </w:rPr>
        <w:t xml:space="preserve"> </w:t>
      </w:r>
    </w:p>
    <w:p w:rsidR="00277448" w:rsidRPr="00565C61" w:rsidRDefault="00277448"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2.3.18.1.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Šalčia Valkininkų miške, 656 kvartale</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Šalčia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Šalčia Valkininkų miške, 656 kvartale</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X557635,3; Y6023074,1</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X557673,4;Y6023195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LTR1449</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Šalčia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Šalčia Valkininkų miške, 656 kvartale</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lėta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9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dalinai apšviesta (daugiausiai saulėje, bet </w:t>
            </w:r>
            <w:r w:rsidRPr="00565C61">
              <w:rPr>
                <w:rFonts w:ascii="Times New Roman" w:eastAsia="Times New Roman" w:hAnsi="Times New Roman" w:cs="Times New Roman"/>
                <w:sz w:val="24"/>
                <w:szCs w:val="24"/>
              </w:rPr>
              <w:lastRenderedPageBreak/>
              <w:t>šešėlyje šilčiausiomis dienos valandomis)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3</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vejos/automobilių stovėjimo vieta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miškas; retai gyvenama teritorija; poilsiavietės su pastatais </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skaidrus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77448" w:rsidRDefault="00277448" w:rsidP="00277448">
      <w:pPr>
        <w:tabs>
          <w:tab w:val="left" w:pos="567"/>
        </w:tabs>
        <w:spacing w:after="0" w:line="360" w:lineRule="auto"/>
        <w:ind w:firstLine="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16E90" w:rsidRDefault="00816E90" w:rsidP="00277448">
      <w:pPr>
        <w:tabs>
          <w:tab w:val="left" w:pos="567"/>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 yra</w:t>
      </w:r>
      <w:r w:rsidRPr="00565C61">
        <w:rPr>
          <w:rFonts w:ascii="Times New Roman" w:eastAsia="Times New Roman" w:hAnsi="Times New Roman" w:cs="Times New Roman"/>
          <w:i/>
          <w:iCs/>
          <w:sz w:val="24"/>
          <w:szCs w:val="24"/>
        </w:rPr>
        <w:t xml:space="preserve"> Schoenoplectus lacus</w:t>
      </w:r>
      <w:r>
        <w:rPr>
          <w:rFonts w:ascii="Times New Roman" w:eastAsia="Times New Roman" w:hAnsi="Times New Roman" w:cs="Times New Roman"/>
          <w:i/>
          <w:iCs/>
          <w:sz w:val="24"/>
          <w:szCs w:val="24"/>
        </w:rPr>
        <w:t xml:space="preserve">tris, Potamogeton × fennicus </w:t>
      </w:r>
      <w:r>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Potamogeton crispus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w:t>
      </w:r>
      <w:r w:rsidR="00FC0B5D">
        <w:rPr>
          <w:rFonts w:ascii="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netolygiai pasiskirsčiusios</w:t>
      </w:r>
      <w:r w:rsidRPr="00565C61">
        <w:rPr>
          <w:rFonts w:ascii="Times New Roman" w:eastAsia="Times New Roman" w:hAnsi="Times New Roman" w:cs="Times New Roman"/>
          <w:sz w:val="24"/>
          <w:szCs w:val="24"/>
        </w:rPr>
        <w:t xml:space="preserve"> (E&lt;0,56).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75%.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13 panirusių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Etaloninis indekso reiškmė yra </w:t>
      </w:r>
      <w:r w:rsidRPr="00565C61">
        <w:rPr>
          <w:rFonts w:ascii="Times New Roman" w:eastAsia="Times New Roman" w:hAnsi="Times New Roman" w:cs="Times New Roman"/>
          <w:sz w:val="24"/>
          <w:szCs w:val="24"/>
        </w:rPr>
        <w:t>4,6 (</w:t>
      </w:r>
      <w:r w:rsidR="00A17391">
        <w:rPr>
          <w:rFonts w:ascii="Times New Roman" w:eastAsia="Times New Roman" w:hAnsi="Times New Roman" w:cs="Times New Roman"/>
          <w:sz w:val="24"/>
          <w:szCs w:val="24"/>
        </w:rPr>
        <w:t>EKS</w:t>
      </w:r>
      <w:r w:rsidRPr="00565C61">
        <w:rPr>
          <w:rFonts w:ascii="Times New Roman" w:eastAsia="Times New Roman" w:hAnsi="Times New Roman" w:cs="Times New Roman"/>
          <w:sz w:val="24"/>
          <w:szCs w:val="24"/>
        </w:rPr>
        <w:t>=0,37)</w:t>
      </w:r>
      <w:r>
        <w:rPr>
          <w:rFonts w:ascii="Times New Roman" w:eastAsia="Times New Roman" w:hAnsi="Times New Roman" w:cs="Times New Roman"/>
          <w:sz w:val="24"/>
          <w:szCs w:val="24"/>
        </w:rPr>
        <w:t xml:space="preserve"> </w:t>
      </w:r>
      <w:r w:rsidR="00027DA7">
        <w:rPr>
          <w:rFonts w:ascii="Times New Roman" w:eastAsia="Times New Roman" w:hAnsi="Times New Roman" w:cs="Times New Roman"/>
          <w:sz w:val="24"/>
          <w:szCs w:val="24"/>
        </w:rPr>
        <w:t>ir tai parodo vidutinę ekologin</w:t>
      </w:r>
      <w:r w:rsidR="00027DA7">
        <w:rPr>
          <w:rFonts w:ascii="Times New Roman" w:eastAsia="Times New Roman" w:hAnsi="Times New Roman" w:cs="Times New Roman"/>
          <w:sz w:val="24"/>
          <w:szCs w:val="24"/>
          <w:lang w:val="lt-LT"/>
        </w:rPr>
        <w:t>ę būklę</w:t>
      </w:r>
      <w:r w:rsidRPr="00677846">
        <w:rPr>
          <w:rFonts w:ascii="Times New Roman" w:hAnsi="Times New Roman" w:cs="Times New Roman"/>
          <w:sz w:val="24"/>
          <w:szCs w:val="24"/>
        </w:rPr>
        <w:t xml:space="preserve"> </w:t>
      </w:r>
      <w:r>
        <w:rPr>
          <w:rFonts w:ascii="Times New Roman" w:eastAsia="Times New Roman" w:hAnsi="Times New Roman" w:cs="Times New Roman"/>
          <w:sz w:val="24"/>
          <w:szCs w:val="24"/>
        </w:rPr>
        <w:t>(klasė</w:t>
      </w:r>
      <w:r w:rsidRPr="00565C61">
        <w:rPr>
          <w:rFonts w:ascii="Times New Roman" w:eastAsia="Times New Roman" w:hAnsi="Times New Roman" w:cs="Times New Roman"/>
          <w:sz w:val="24"/>
          <w:szCs w:val="24"/>
        </w:rPr>
        <w:t xml:space="preserve"> „V”).</w:t>
      </w:r>
    </w:p>
    <w:p w:rsidR="00277448" w:rsidRPr="00565C61" w:rsidRDefault="00277448" w:rsidP="00277448">
      <w:pPr>
        <w:tabs>
          <w:tab w:val="left" w:pos="10206"/>
        </w:tabs>
        <w:spacing w:after="0" w:line="360" w:lineRule="auto"/>
        <w:ind w:left="567"/>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59"/>
        <w:gridCol w:w="2977"/>
        <w:gridCol w:w="2604"/>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Šalčia Valkininkų miške, 656 kvartale</w:t>
            </w:r>
          </w:p>
        </w:tc>
      </w:tr>
      <w:tr w:rsidR="00816E90" w:rsidRPr="00565C61" w:rsidTr="00816E90">
        <w:trPr>
          <w:trHeight w:val="315"/>
        </w:trPr>
        <w:tc>
          <w:tcPr>
            <w:tcW w:w="3559"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77"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260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77"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Epilobium hirsutum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Lythrum salicaria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Solanum dulcamara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Scutellaria galericulata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fluitans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crispus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natans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Potamogeton × fennicus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Potamogeton × nitens </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77448" w:rsidRDefault="00277448" w:rsidP="001951DF">
      <w:pPr>
        <w:tabs>
          <w:tab w:val="left" w:pos="10206"/>
        </w:tabs>
        <w:spacing w:after="0" w:line="360" w:lineRule="auto"/>
        <w:ind w:firstLine="720"/>
        <w:jc w:val="both"/>
        <w:rPr>
          <w:rFonts w:ascii="Times New Roman" w:eastAsia="Times New Roman" w:hAnsi="Times New Roman" w:cs="Times New Roman"/>
          <w:b/>
          <w:sz w:val="24"/>
          <w:szCs w:val="24"/>
        </w:rPr>
      </w:pPr>
    </w:p>
    <w:p w:rsidR="00816E90" w:rsidRDefault="00816E90" w:rsidP="001951DF">
      <w:pPr>
        <w:tabs>
          <w:tab w:val="left" w:pos="10206"/>
        </w:tabs>
        <w:spacing w:after="0" w:line="360" w:lineRule="auto"/>
        <w:ind w:firstLine="720"/>
        <w:jc w:val="both"/>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2.3.18</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277448" w:rsidRPr="00565C61" w:rsidRDefault="00277448" w:rsidP="001951DF">
      <w:pPr>
        <w:tabs>
          <w:tab w:val="left" w:pos="10206"/>
        </w:tabs>
        <w:spacing w:after="0" w:line="360" w:lineRule="auto"/>
        <w:ind w:firstLine="720"/>
        <w:jc w:val="both"/>
        <w:rPr>
          <w:rFonts w:ascii="Times New Roman" w:hAnsi="Times New Roman" w:cs="Times New Roman"/>
          <w:b/>
          <w:sz w:val="24"/>
          <w:szCs w:val="24"/>
        </w:rPr>
      </w:pPr>
    </w:p>
    <w:p w:rsidR="00816E90" w:rsidRPr="00565C61" w:rsidRDefault="00816E90" w:rsidP="001951DF">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Mėginys buvo paimtas nuo 5 vidutinio dydžio akmenų.</w:t>
      </w:r>
      <w:r w:rsidRPr="00565C61">
        <w:rPr>
          <w:rFonts w:ascii="Times New Roman" w:hAnsi="Times New Roman" w:cs="Times New Roman"/>
          <w:sz w:val="24"/>
          <w:szCs w:val="24"/>
        </w:rPr>
        <w:t xml:space="preserve"> </w:t>
      </w:r>
      <w:r>
        <w:rPr>
          <w:rFonts w:ascii="Times New Roman" w:hAnsi="Times New Roman" w:cs="Times New Roman"/>
          <w:sz w:val="24"/>
          <w:szCs w:val="24"/>
        </w:rPr>
        <w:t>Mėginių ėmimo vietoje buvo vidutinės šviesos sąlygos</w:t>
      </w:r>
      <w:r w:rsidR="0010255F">
        <w:rPr>
          <w:rFonts w:ascii="Times New Roman" w:hAnsi="Times New Roman" w:cs="Times New Roman"/>
          <w:sz w:val="24"/>
          <w:szCs w:val="24"/>
        </w:rPr>
        <w:t>,</w:t>
      </w:r>
      <w:r>
        <w:rPr>
          <w:rFonts w:ascii="Times New Roman" w:hAnsi="Times New Roman" w:cs="Times New Roman"/>
          <w:sz w:val="24"/>
          <w:szCs w:val="24"/>
        </w:rPr>
        <w:t xml:space="preserve"> </w:t>
      </w:r>
      <w:r w:rsidRPr="008459F3">
        <w:rPr>
          <w:rFonts w:ascii="Times New Roman" w:hAnsi="Times New Roman" w:cs="Times New Roman"/>
          <w:sz w:val="24"/>
          <w:szCs w:val="24"/>
        </w:rPr>
        <w:t>vandens tėkmė vos pastebima.</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vandens samanos, plūdės ir meldai.</w:t>
      </w:r>
      <w:r w:rsidRPr="00565C61">
        <w:rPr>
          <w:rFonts w:ascii="Times New Roman" w:hAnsi="Times New Roman" w:cs="Times New Roman"/>
          <w:sz w:val="24"/>
          <w:szCs w:val="24"/>
          <w:shd w:val="clear" w:color="auto" w:fill="FFFFFF"/>
        </w:rPr>
        <w:t xml:space="preserve"> </w:t>
      </w:r>
    </w:p>
    <w:p w:rsidR="00816E90" w:rsidRDefault="00816E90" w:rsidP="001951D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w:t>
      </w:r>
      <w:r>
        <w:rPr>
          <w:rFonts w:ascii="Times New Roman" w:hAnsi="Times New Roman" w:cs="Times New Roman"/>
          <w:color w:val="000000" w:themeColor="text1"/>
          <w:sz w:val="24"/>
          <w:szCs w:val="24"/>
        </w:rPr>
        <w:t>nčios</w:t>
      </w:r>
      <w:r w:rsidRPr="00F44C7D">
        <w:rPr>
          <w:rFonts w:ascii="Times New Roman" w:hAnsi="Times New Roman" w:cs="Times New Roman"/>
          <w:color w:val="000000" w:themeColor="text1"/>
          <w:sz w:val="24"/>
          <w:szCs w:val="24"/>
        </w:rPr>
        <w:t xml:space="preserve"> rūšys</w:t>
      </w:r>
      <w:r w:rsidRPr="00043A4F">
        <w:rPr>
          <w:rFonts w:ascii="Times New Roman" w:eastAsia="Times New Roman" w:hAnsi="Times New Roman" w:cs="Times New Roman"/>
          <w:i/>
          <w:sz w:val="24"/>
          <w:szCs w:val="24"/>
        </w:rPr>
        <w:t xml:space="preserve"> </w:t>
      </w:r>
      <w:r w:rsidRPr="009444AF">
        <w:rPr>
          <w:rFonts w:ascii="Times New Roman" w:eastAsia="Times New Roman" w:hAnsi="Times New Roman" w:cs="Times New Roman"/>
          <w:sz w:val="24"/>
          <w:szCs w:val="24"/>
        </w:rPr>
        <w:t>yra</w:t>
      </w:r>
      <w:r>
        <w:rPr>
          <w:rFonts w:ascii="Times New Roman" w:eastAsia="Times New Roman" w:hAnsi="Times New Roman" w:cs="Times New Roman"/>
          <w:i/>
          <w:sz w:val="24"/>
          <w:szCs w:val="24"/>
        </w:rPr>
        <w:t xml:space="preserve"> </w:t>
      </w:r>
      <w:r w:rsidRPr="00565C61">
        <w:rPr>
          <w:rFonts w:ascii="Times New Roman" w:hAnsi="Times New Roman" w:cs="Times New Roman"/>
          <w:i/>
          <w:sz w:val="24"/>
          <w:szCs w:val="24"/>
          <w:shd w:val="clear" w:color="auto" w:fill="FFFFFF"/>
        </w:rPr>
        <w:t xml:space="preserve">Cocconeis pediculus, Cocconeis </w:t>
      </w:r>
      <w:r w:rsidRPr="009444AF">
        <w:rPr>
          <w:rFonts w:ascii="Times New Roman" w:hAnsi="Times New Roman" w:cs="Times New Roman"/>
          <w:i/>
          <w:sz w:val="24"/>
          <w:szCs w:val="24"/>
          <w:shd w:val="clear" w:color="auto" w:fill="FFFFFF"/>
        </w:rPr>
        <w:t>placentula incl. varieties</w:t>
      </w:r>
      <w:r w:rsidRPr="00565C61">
        <w:rPr>
          <w:rFonts w:ascii="Times New Roman" w:hAnsi="Times New Roman" w:cs="Times New Roman"/>
          <w:i/>
          <w:sz w:val="24"/>
          <w:szCs w:val="24"/>
          <w:shd w:val="clear" w:color="auto" w:fill="FFFFFF"/>
        </w:rPr>
        <w:t xml:space="preserve">. </w:t>
      </w:r>
      <w:r w:rsidRPr="009A6D04">
        <w:rPr>
          <w:rFonts w:ascii="Times New Roman" w:hAnsi="Times New Roman" w:cs="Times New Roman"/>
          <w:color w:val="000000" w:themeColor="text1"/>
          <w:sz w:val="24"/>
          <w:szCs w:val="24"/>
          <w:shd w:val="clear" w:color="auto" w:fill="FFFFFF"/>
        </w:rPr>
        <w:t>Iš</w:t>
      </w:r>
      <w:r>
        <w:rPr>
          <w:rFonts w:ascii="Times New Roman" w:hAnsi="Times New Roman" w:cs="Times New Roman"/>
          <w:color w:val="000000" w:themeColor="text1"/>
          <w:sz w:val="24"/>
          <w:szCs w:val="24"/>
          <w:shd w:val="clear" w:color="auto" w:fill="FFFFFF"/>
        </w:rPr>
        <w:t xml:space="preserve"> </w:t>
      </w:r>
      <w:r w:rsidRPr="009A6D04">
        <w:rPr>
          <w:rFonts w:ascii="Times New Roman" w:hAnsi="Times New Roman" w:cs="Times New Roman"/>
          <w:color w:val="000000" w:themeColor="text1"/>
          <w:sz w:val="24"/>
          <w:szCs w:val="24"/>
          <w:shd w:val="clear" w:color="auto" w:fill="FFFFFF"/>
        </w:rPr>
        <w:t>vi</w:t>
      </w:r>
      <w:r>
        <w:rPr>
          <w:rFonts w:ascii="Times New Roman" w:hAnsi="Times New Roman" w:cs="Times New Roman"/>
          <w:color w:val="000000" w:themeColor="text1"/>
          <w:sz w:val="24"/>
          <w:szCs w:val="24"/>
          <w:shd w:val="clear" w:color="auto" w:fill="FFFFFF"/>
        </w:rPr>
        <w:t xml:space="preserve">so buvo suskaičiuota 400 valvų </w:t>
      </w:r>
      <w:r w:rsidRPr="009711B3">
        <w:rPr>
          <w:rFonts w:ascii="Times New Roman" w:hAnsi="Times New Roman" w:cs="Times New Roman"/>
          <w:color w:val="000000" w:themeColor="text1"/>
          <w:sz w:val="24"/>
          <w:szCs w:val="24"/>
          <w:shd w:val="clear" w:color="auto" w:fill="FFFFFF"/>
        </w:rPr>
        <w:t>(l</w:t>
      </w:r>
      <w:r w:rsidRPr="009711B3">
        <w:rPr>
          <w:rFonts w:ascii="Times New Roman" w:hAnsi="Times New Roman" w:cs="Times New Roman"/>
          <w:sz w:val="24"/>
          <w:szCs w:val="24"/>
        </w:rPr>
        <w:t>entelė</w:t>
      </w:r>
      <w:r w:rsidRPr="00565C61">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 2.3.18.2.,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277448" w:rsidRPr="00565C61" w:rsidRDefault="00277448" w:rsidP="001951D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Default="00816E90" w:rsidP="001951DF">
      <w:pPr>
        <w:tabs>
          <w:tab w:val="left" w:pos="10206"/>
        </w:tabs>
        <w:spacing w:after="0" w:line="360" w:lineRule="auto"/>
        <w:ind w:firstLine="720"/>
        <w:jc w:val="both"/>
        <w:outlineLvl w:val="3"/>
        <w:rPr>
          <w:rFonts w:ascii="Times New Roman" w:hAnsi="Times New Roman" w:cs="Times New Roman"/>
          <w:b/>
          <w:color w:val="000000" w:themeColor="text1"/>
          <w:sz w:val="24"/>
          <w:szCs w:val="24"/>
          <w:shd w:val="clear" w:color="auto" w:fill="FFFFFF"/>
        </w:rPr>
      </w:pPr>
      <w:r w:rsidRPr="00565C61">
        <w:rPr>
          <w:rFonts w:ascii="Times New Roman" w:eastAsia="Times New Roman" w:hAnsi="Times New Roman" w:cs="Times New Roman"/>
          <w:b/>
          <w:sz w:val="24"/>
          <w:szCs w:val="24"/>
        </w:rPr>
        <w:t>2.3.18</w:t>
      </w:r>
      <w:r w:rsidRPr="00565C61">
        <w:rPr>
          <w:rFonts w:ascii="Times New Roman" w:hAnsi="Times New Roman" w:cs="Times New Roman"/>
          <w:b/>
          <w:sz w:val="24"/>
          <w:szCs w:val="24"/>
          <w:shd w:val="clear" w:color="auto" w:fill="FFFFFF"/>
        </w:rPr>
        <w:t xml:space="preserve">.3 </w:t>
      </w:r>
      <w:r>
        <w:rPr>
          <w:rFonts w:ascii="Times New Roman" w:hAnsi="Times New Roman" w:cs="Times New Roman"/>
          <w:b/>
          <w:color w:val="000000" w:themeColor="text1"/>
          <w:sz w:val="24"/>
          <w:szCs w:val="24"/>
          <w:shd w:val="clear" w:color="auto" w:fill="FFFFFF"/>
        </w:rPr>
        <w:t>Bentoso dumbliai</w:t>
      </w:r>
    </w:p>
    <w:p w:rsidR="0096376D" w:rsidRPr="00565C61" w:rsidRDefault="0096376D" w:rsidP="001951D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1951D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Buvo surinkti du bentoso dumblių submėginiai</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Abu submėginiai buvo paimti nuo akmenų, lėtoje vandens tėkmėje.</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bCs/>
          <w:i/>
          <w:sz w:val="24"/>
          <w:szCs w:val="24"/>
        </w:rPr>
        <w:t>Cladophora glomerata</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rasta abejuose submėginiuose</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w:t>
      </w:r>
      <w:r w:rsidR="007F4C40">
        <w:rPr>
          <w:rFonts w:ascii="Times New Roman" w:eastAsia="Times New Roman" w:hAnsi="Times New Roman" w:cs="Times New Roman"/>
          <w:iCs/>
          <w:color w:val="000000" w:themeColor="text1"/>
          <w:sz w:val="24"/>
          <w:szCs w:val="24"/>
        </w:rPr>
        <w:t>buvo padengę</w:t>
      </w:r>
      <w:r w:rsidRPr="00AC27E1">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0087403A">
        <w:rPr>
          <w:rFonts w:ascii="Times New Roman" w:eastAsia="Times New Roman" w:hAnsi="Times New Roman" w:cs="Times New Roman"/>
          <w:iCs/>
          <w:color w:val="000000" w:themeColor="text1"/>
          <w:sz w:val="24"/>
          <w:szCs w:val="24"/>
        </w:rPr>
        <w:t>.</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 xml:space="preserve">Hildenbrandia rivularis </w:t>
      </w:r>
      <w:r>
        <w:rPr>
          <w:rFonts w:ascii="Times New Roman" w:hAnsi="Times New Roman" w:cs="Times New Roman"/>
          <w:iCs/>
          <w:sz w:val="24"/>
          <w:szCs w:val="24"/>
        </w:rPr>
        <w:t xml:space="preserve">rasta ant akmenų palei visą </w:t>
      </w:r>
      <w:r w:rsidR="00686FD7">
        <w:rPr>
          <w:rFonts w:ascii="Times New Roman" w:hAnsi="Times New Roman" w:cs="Times New Roman"/>
          <w:iCs/>
          <w:sz w:val="24"/>
          <w:szCs w:val="24"/>
        </w:rPr>
        <w:t>transektos</w:t>
      </w:r>
      <w:r>
        <w:rPr>
          <w:rFonts w:ascii="Times New Roman" w:hAnsi="Times New Roman" w:cs="Times New Roman"/>
          <w:iCs/>
          <w:sz w:val="24"/>
          <w:szCs w:val="24"/>
        </w:rPr>
        <w:t xml:space="preserve"> zoną. </w:t>
      </w:r>
      <w:r>
        <w:rPr>
          <w:rFonts w:ascii="Times New Roman" w:hAnsi="Times New Roman" w:cs="Times New Roman"/>
          <w:sz w:val="24"/>
          <w:szCs w:val="24"/>
          <w:shd w:val="clear" w:color="auto" w:fill="FFFFFF"/>
        </w:rPr>
        <w:t xml:space="preserve">Bentoso dumblių gausumą mėginyje galima matyti lentelėje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 2.3.18.3.</w:t>
      </w:r>
    </w:p>
    <w:p w:rsidR="001951DF" w:rsidRPr="00565C61" w:rsidRDefault="001951DF" w:rsidP="001951DF">
      <w:pPr>
        <w:tabs>
          <w:tab w:val="left" w:pos="10206"/>
        </w:tabs>
        <w:spacing w:after="0" w:line="360" w:lineRule="auto"/>
        <w:ind w:firstLine="720"/>
        <w:jc w:val="both"/>
        <w:rPr>
          <w:rFonts w:ascii="Times New Roman" w:hAnsi="Times New Roman" w:cs="Times New Roman"/>
          <w:b/>
          <w:sz w:val="24"/>
          <w:szCs w:val="24"/>
          <w:shd w:val="clear" w:color="auto" w:fill="FFFFFF"/>
        </w:rPr>
      </w:pPr>
    </w:p>
    <w:p w:rsidR="00816E90" w:rsidRPr="0096376D"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96376D">
        <w:rPr>
          <w:rFonts w:ascii="Times New Roman" w:hAnsi="Times New Roman" w:cs="Times New Roman"/>
          <w:b w:val="0"/>
          <w:i/>
          <w:smallCaps w:val="0"/>
          <w:color w:val="auto"/>
          <w:sz w:val="24"/>
          <w:szCs w:val="24"/>
        </w:rPr>
        <w:t>Lentelė 2.3.18.3.</w:t>
      </w:r>
      <w:r w:rsidRPr="0096376D">
        <w:rPr>
          <w:rFonts w:ascii="Times New Roman" w:eastAsia="Times New Roman" w:hAnsi="Times New Roman" w:cs="Times New Roman"/>
          <w:smallCaps w:val="0"/>
          <w:color w:val="auto"/>
          <w:sz w:val="24"/>
          <w:szCs w:val="24"/>
        </w:rPr>
        <w:t>Šalčia Valkininkų miške, 656 kvartale</w:t>
      </w:r>
    </w:p>
    <w:tbl>
      <w:tblPr>
        <w:tblW w:w="5926" w:type="dxa"/>
        <w:jc w:val="center"/>
        <w:tblLook w:val="04A0" w:firstRow="1" w:lastRow="0" w:firstColumn="1" w:lastColumn="0" w:noHBand="0" w:noVBand="1"/>
      </w:tblPr>
      <w:tblGrid>
        <w:gridCol w:w="556"/>
        <w:gridCol w:w="2650"/>
        <w:gridCol w:w="2720"/>
      </w:tblGrid>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07.08.2015.</w:t>
            </w:r>
          </w:p>
        </w:tc>
      </w:tr>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LTR1449</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5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686FD7"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183"/>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650" w:type="dxa"/>
            <w:tcBorders>
              <w:top w:val="nil"/>
              <w:left w:val="nil"/>
              <w:bottom w:val="single" w:sz="4" w:space="0" w:color="auto"/>
              <w:right w:val="single" w:sz="4" w:space="0" w:color="auto"/>
            </w:tcBorders>
            <w:shd w:val="clear" w:color="auto" w:fill="auto"/>
            <w:vAlign w:val="center"/>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09" w:name="_Toc405370416"/>
      <w:bookmarkStart w:id="110" w:name="_Toc405370527"/>
      <w:bookmarkStart w:id="111" w:name="_Toc408994338"/>
      <w:bookmarkStart w:id="112" w:name="_Toc441575913"/>
      <w:r w:rsidRPr="00D717C5">
        <w:rPr>
          <w:rFonts w:ascii="Times New Roman" w:eastAsia="Times New Roman" w:hAnsi="Times New Roman"/>
          <w:color w:val="auto"/>
          <w:sz w:val="24"/>
          <w:szCs w:val="24"/>
        </w:rPr>
        <w:lastRenderedPageBreak/>
        <w:t xml:space="preserve">2.3.19 </w:t>
      </w:r>
      <w:bookmarkEnd w:id="109"/>
      <w:bookmarkEnd w:id="110"/>
      <w:bookmarkEnd w:id="111"/>
      <w:r w:rsidRPr="00D717C5">
        <w:rPr>
          <w:rFonts w:ascii="Times New Roman" w:eastAsia="Times New Roman" w:hAnsi="Times New Roman"/>
          <w:color w:val="auto"/>
          <w:sz w:val="24"/>
          <w:szCs w:val="24"/>
        </w:rPr>
        <w:t>Barupė ties Labūnava</w:t>
      </w:r>
      <w:bookmarkEnd w:id="112"/>
    </w:p>
    <w:p w:rsidR="0096376D" w:rsidRPr="0096376D" w:rsidRDefault="0096376D" w:rsidP="009E64FD">
      <w:pPr>
        <w:spacing w:after="0" w:line="360" w:lineRule="auto"/>
      </w:pPr>
    </w:p>
    <w:p w:rsidR="00816E90" w:rsidRDefault="0096376D"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816E90" w:rsidRPr="00565C61">
        <w:rPr>
          <w:rFonts w:ascii="Times New Roman" w:eastAsia="Times New Roman" w:hAnsi="Times New Roman" w:cs="Times New Roman"/>
          <w:b/>
          <w:sz w:val="24"/>
          <w:szCs w:val="24"/>
        </w:rPr>
        <w:t>.3.19.</w:t>
      </w:r>
      <w:r w:rsidR="00816E90">
        <w:rPr>
          <w:rFonts w:ascii="Times New Roman" w:eastAsia="Times New Roman" w:hAnsi="Times New Roman" w:cs="Times New Roman"/>
          <w:b/>
          <w:sz w:val="24"/>
          <w:szCs w:val="24"/>
        </w:rPr>
        <w:t>1 Makrofitai</w:t>
      </w:r>
    </w:p>
    <w:p w:rsidR="0096376D" w:rsidRPr="00565C61" w:rsidRDefault="0096376D"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mieste</w:t>
      </w:r>
      <w:r w:rsidR="007F4C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 xml:space="preserve">palei transektas </w:t>
      </w:r>
      <w:r>
        <w:rPr>
          <w:rFonts w:ascii="Times New Roman" w:eastAsia="Times New Roman" w:hAnsi="Times New Roman" w:cs="Times New Roman"/>
          <w:sz w:val="24"/>
          <w:szCs w:val="24"/>
        </w:rPr>
        <w:t>buvo aptiktos b</w:t>
      </w:r>
      <w:r w:rsidR="007F4C40">
        <w:rPr>
          <w:rFonts w:ascii="Times New Roman" w:eastAsia="Times New Roman" w:hAnsi="Times New Roman" w:cs="Times New Roman"/>
          <w:sz w:val="24"/>
          <w:szCs w:val="24"/>
        </w:rPr>
        <w:t>uitinės atliekos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Taip pat vamzdžiai (gali buti nuotekų) buvo pastebėti pirmoje </w:t>
      </w:r>
      <w:r w:rsidR="007F4C40">
        <w:rPr>
          <w:rFonts w:ascii="Times New Roman" w:eastAsia="Times New Roman" w:hAnsi="Times New Roman" w:cs="Times New Roman"/>
          <w:sz w:val="24"/>
          <w:szCs w:val="24"/>
        </w:rPr>
        <w:t>transekto</w:t>
      </w:r>
      <w:r>
        <w:rPr>
          <w:rFonts w:ascii="Times New Roman" w:eastAsia="Times New Roman" w:hAnsi="Times New Roman" w:cs="Times New Roman"/>
          <w:sz w:val="24"/>
          <w:szCs w:val="24"/>
        </w:rPr>
        <w:t>je.</w:t>
      </w:r>
      <w:r w:rsidRPr="00565C61">
        <w:rPr>
          <w:rFonts w:ascii="Times New Roman" w:eastAsia="Times New Roman" w:hAnsi="Times New Roman" w:cs="Times New Roman"/>
          <w:sz w:val="24"/>
          <w:szCs w:val="24"/>
        </w:rPr>
        <w:t xml:space="preserve"> </w:t>
      </w:r>
      <w:r>
        <w:rPr>
          <w:rStyle w:val="st"/>
          <w:rFonts w:ascii="Times New Roman" w:hAnsi="Times New Roman" w:cs="Times New Roman"/>
          <w:sz w:val="24"/>
          <w:szCs w:val="24"/>
        </w:rPr>
        <w:t>Palei krantus</w:t>
      </w:r>
      <w:r>
        <w:rPr>
          <w:rFonts w:ascii="Times New Roman" w:eastAsia="Times New Roman" w:hAnsi="Times New Roman" w:cs="Times New Roman"/>
          <w:sz w:val="24"/>
          <w:szCs w:val="24"/>
        </w:rPr>
        <w:t xml:space="preserve"> yra pakrantės medžių juosta</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sz w:val="24"/>
          <w:szCs w:val="24"/>
        </w:rPr>
        <w:t xml:space="preserve">(Padus avium, </w:t>
      </w:r>
      <w:r w:rsidRPr="00565C61">
        <w:rPr>
          <w:rStyle w:val="st"/>
          <w:rFonts w:ascii="Times New Roman" w:hAnsi="Times New Roman" w:cs="Times New Roman"/>
          <w:i/>
          <w:sz w:val="24"/>
          <w:szCs w:val="24"/>
        </w:rPr>
        <w:t>Fraxinus excelsior)</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Tyrimo metu vandens lygis buvo žemas, vidutinis upės atkarpos gylis </w:t>
      </w:r>
      <w:r w:rsidRPr="00565C61">
        <w:rPr>
          <w:rFonts w:ascii="Times New Roman" w:eastAsia="Times New Roman" w:hAnsi="Times New Roman" w:cs="Times New Roman"/>
          <w:sz w:val="24"/>
          <w:szCs w:val="24"/>
        </w:rPr>
        <w:t>30-100cm</w:t>
      </w:r>
      <w:r>
        <w:rPr>
          <w:rFonts w:ascii="Times New Roman" w:eastAsia="Times New Roman" w:hAnsi="Times New Roman" w:cs="Times New Roman"/>
          <w:sz w:val="24"/>
          <w:szCs w:val="24"/>
        </w:rPr>
        <w:t>. Vandens tėkmė vos pastebima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Nuosėdos daugiausiai susideda smėlio ir akmenų, atkarpa </w:t>
      </w:r>
      <w:r w:rsidR="0087403A">
        <w:rPr>
          <w:rFonts w:ascii="Times New Roman" w:eastAsia="Times New Roman" w:hAnsi="Times New Roman" w:cs="Times New Roman"/>
          <w:sz w:val="24"/>
          <w:szCs w:val="24"/>
        </w:rPr>
        <w:t>iš dalies</w:t>
      </w:r>
      <w:r>
        <w:rPr>
          <w:rFonts w:ascii="Times New Roman" w:eastAsia="Times New Roman" w:hAnsi="Times New Roman" w:cs="Times New Roman"/>
          <w:sz w:val="24"/>
          <w:szCs w:val="24"/>
        </w:rPr>
        <w:t xml:space="preserve"> šešėlyje. Upės atkarpa vingiuota,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p>
    <w:p w:rsidR="0096376D" w:rsidRPr="00565C61" w:rsidRDefault="0096376D" w:rsidP="001951D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2.3.19.1.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Barupė ties Labūnava</w:t>
      </w:r>
    </w:p>
    <w:tbl>
      <w:tblPr>
        <w:tblW w:w="9203" w:type="dxa"/>
        <w:tblInd w:w="93" w:type="dxa"/>
        <w:tblLook w:val="04A0" w:firstRow="1" w:lastRow="0" w:firstColumn="1" w:lastColumn="0" w:noHBand="0" w:noVBand="1"/>
      </w:tblPr>
      <w:tblGrid>
        <w:gridCol w:w="3540"/>
        <w:gridCol w:w="2996"/>
        <w:gridCol w:w="2667"/>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Barupė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Barupė ties Labūnava</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22.07.2015.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X494086,8; Y6118257,4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X494039,6;Y6118159,4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LTR1499</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Barupė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Barupė ties Labūnava</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22.07.2015.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9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7403A"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dalies</w:t>
            </w:r>
            <w:r w:rsidR="00816E90" w:rsidRPr="00565C61">
              <w:rPr>
                <w:rFonts w:ascii="Times New Roman" w:eastAsia="Times New Roman" w:hAnsi="Times New Roman" w:cs="Times New Roman"/>
                <w:sz w:val="24"/>
                <w:szCs w:val="24"/>
              </w:rPr>
              <w:t xml:space="preserve"> užpavėsinta (šešėlyje daugiau nei pusę dienos ir visuomet </w:t>
            </w:r>
            <w:r w:rsidR="00816E90" w:rsidRPr="00565C61">
              <w:rPr>
                <w:rFonts w:ascii="Times New Roman" w:eastAsia="Times New Roman" w:hAnsi="Times New Roman" w:cs="Times New Roman"/>
                <w:sz w:val="24"/>
                <w:szCs w:val="24"/>
              </w:rPr>
              <w:lastRenderedPageBreak/>
              <w:t>vidurdienį)</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4</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7"/>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 žemdirbystė; miestas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6376D" w:rsidRDefault="0096376D"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sidRPr="001D3D9F">
        <w:rPr>
          <w:rFonts w:ascii="Times New Roman" w:eastAsia="Times New Roman" w:hAnsi="Times New Roman" w:cs="Times New Roman"/>
          <w:sz w:val="24"/>
          <w:szCs w:val="24"/>
        </w:rPr>
        <w:t xml:space="preserve">Dominuojančios rūšys yra plūduriuojančių formų </w:t>
      </w:r>
      <w:r w:rsidRPr="00565C61">
        <w:rPr>
          <w:rFonts w:ascii="Times New Roman" w:eastAsia="Times New Roman" w:hAnsi="Times New Roman" w:cs="Times New Roman"/>
          <w:i/>
          <w:iCs/>
          <w:sz w:val="24"/>
          <w:szCs w:val="24"/>
        </w:rPr>
        <w:t>Nuphar luteum</w:t>
      </w:r>
      <w:r w:rsidRPr="00565C61">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 xml:space="preserve">Potamogeton perfoliatus </w:t>
      </w:r>
      <w:r>
        <w:rPr>
          <w:rFonts w:ascii="Times New Roman" w:eastAsia="Times New Roman" w:hAnsi="Times New Roman" w:cs="Times New Roman"/>
          <w:iCs/>
          <w:sz w:val="24"/>
          <w:szCs w:val="24"/>
        </w:rPr>
        <w:t>ir</w:t>
      </w:r>
      <w:r w:rsidRPr="00565C61">
        <w:rPr>
          <w:rFonts w:ascii="Times New Roman" w:eastAsia="Times New Roman" w:hAnsi="Times New Roman" w:cs="Times New Roman"/>
          <w:iCs/>
          <w:sz w:val="24"/>
          <w:szCs w:val="24"/>
        </w:rPr>
        <w:t xml:space="preserve"> </w:t>
      </w:r>
      <w:r w:rsidRPr="008051F5">
        <w:rPr>
          <w:rFonts w:ascii="Times New Roman" w:eastAsia="Times New Roman" w:hAnsi="Times New Roman" w:cs="Times New Roman"/>
          <w:i/>
          <w:iCs/>
          <w:sz w:val="24"/>
          <w:szCs w:val="24"/>
        </w:rPr>
        <w:t xml:space="preserve">Cladophora </w:t>
      </w:r>
      <w:r w:rsidRPr="008051F5">
        <w:rPr>
          <w:rFonts w:ascii="Times New Roman" w:eastAsia="Times New Roman" w:hAnsi="Times New Roman" w:cs="Times New Roman"/>
          <w:i/>
          <w:sz w:val="24"/>
          <w:szCs w:val="24"/>
        </w:rPr>
        <w:t>sp</w:t>
      </w:r>
      <w:r w:rsidRPr="00565C61">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plūduriuojnčių makrofitų bendrijos yra tolygiai pasiskirsčiusios </w:t>
      </w:r>
      <w:r w:rsidRPr="00565C61">
        <w:rPr>
          <w:rFonts w:ascii="Times New Roman" w:eastAsia="Times New Roman" w:hAnsi="Times New Roman" w:cs="Times New Roman"/>
          <w:sz w:val="24"/>
          <w:szCs w:val="24"/>
        </w:rPr>
        <w:t xml:space="preserve">(E=0,79). </w:t>
      </w:r>
      <w:r>
        <w:rPr>
          <w:rFonts w:ascii="Times New Roman" w:eastAsia="Times New Roman" w:hAnsi="Times New Roman" w:cs="Times New Roman"/>
          <w:sz w:val="24"/>
          <w:szCs w:val="24"/>
        </w:rPr>
        <w:t xml:space="preserve">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w:t>
      </w:r>
    </w:p>
    <w:p w:rsidR="0096376D" w:rsidRDefault="0096376D" w:rsidP="0096376D">
      <w:pPr>
        <w:spacing w:after="0" w:line="360" w:lineRule="auto"/>
        <w:ind w:firstLine="720"/>
        <w:jc w:val="both"/>
        <w:rPr>
          <w:rFonts w:ascii="Times New Roman" w:eastAsia="Times New Roman" w:hAnsi="Times New Roman" w:cs="Times New Roman"/>
          <w:b/>
          <w:bCs/>
          <w:sz w:val="24"/>
          <w:szCs w:val="24"/>
        </w:rPr>
      </w:pP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os teritorijos visų augalų padengimas sudaro</w:t>
      </w:r>
      <w:r w:rsidRPr="00565C61">
        <w:rPr>
          <w:rFonts w:ascii="Times New Roman" w:eastAsia="Times New Roman" w:hAnsi="Times New Roman" w:cs="Times New Roman"/>
          <w:sz w:val="24"/>
          <w:szCs w:val="24"/>
        </w:rPr>
        <w:t xml:space="preserve"> 10% (50-75% </w:t>
      </w:r>
      <w:r>
        <w:rPr>
          <w:rFonts w:ascii="Times New Roman" w:eastAsia="Times New Roman" w:hAnsi="Times New Roman" w:cs="Times New Roman"/>
          <w:sz w:val="24"/>
          <w:szCs w:val="24"/>
        </w:rPr>
        <w:t>įskaitant dumblius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8 panirusių ir plūduriuojančių rūšių.</w:t>
      </w:r>
      <w:r w:rsidRPr="00565C61">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Etaloninio indekso reikšmė</w:t>
      </w:r>
      <w:r>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sidRPr="00565C61">
        <w:rPr>
          <w:rFonts w:ascii="Times New Roman" w:eastAsia="Times New Roman" w:hAnsi="Times New Roman" w:cs="Times New Roman"/>
          <w:sz w:val="24"/>
          <w:szCs w:val="24"/>
        </w:rPr>
        <w:t>-34,5 (</w:t>
      </w:r>
      <w:r>
        <w:rPr>
          <w:rFonts w:ascii="Times New Roman" w:eastAsia="Times New Roman" w:hAnsi="Times New Roman" w:cs="Times New Roman"/>
          <w:sz w:val="24"/>
          <w:szCs w:val="24"/>
        </w:rPr>
        <w:t>EKS</w:t>
      </w:r>
      <w:r w:rsidRPr="00565C61">
        <w:rPr>
          <w:rFonts w:ascii="Times New Roman" w:eastAsia="Times New Roman" w:hAnsi="Times New Roman" w:cs="Times New Roman"/>
          <w:sz w:val="24"/>
          <w:szCs w:val="24"/>
        </w:rPr>
        <w:t>=0,33)</w:t>
      </w:r>
      <w:r>
        <w:rPr>
          <w:rFonts w:ascii="Times New Roman" w:eastAsia="Times New Roman" w:hAnsi="Times New Roman" w:cs="Times New Roman"/>
          <w:sz w:val="24"/>
          <w:szCs w:val="24"/>
        </w:rPr>
        <w:t xml:space="preserve"> ir tai parodo vidutinę ekologin</w:t>
      </w:r>
      <w:r>
        <w:rPr>
          <w:rFonts w:ascii="Times New Roman" w:eastAsia="Times New Roman" w:hAnsi="Times New Roman" w:cs="Times New Roman"/>
          <w:sz w:val="24"/>
          <w:szCs w:val="24"/>
          <w:lang w:val="lt-LT"/>
        </w:rPr>
        <w:t xml:space="preserve">ę būklę </w:t>
      </w:r>
      <w:r>
        <w:rPr>
          <w:rFonts w:ascii="Times New Roman" w:eastAsia="Times New Roman" w:hAnsi="Times New Roman" w:cs="Times New Roman"/>
          <w:sz w:val="24"/>
          <w:szCs w:val="24"/>
        </w:rPr>
        <w:t>(klasė</w:t>
      </w:r>
      <w:r w:rsidRPr="00565C61">
        <w:rPr>
          <w:rFonts w:ascii="Times New Roman" w:eastAsia="Times New Roman" w:hAnsi="Times New Roman" w:cs="Times New Roman"/>
          <w:sz w:val="24"/>
          <w:szCs w:val="24"/>
        </w:rPr>
        <w:t xml:space="preserve"> „V”).</w:t>
      </w:r>
    </w:p>
    <w:p w:rsidR="0096376D" w:rsidRPr="00565C61" w:rsidRDefault="0096376D"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4755"/>
        <w:gridCol w:w="2934"/>
        <w:gridCol w:w="1451"/>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Barupė ties Labūnava</w:t>
            </w:r>
          </w:p>
        </w:tc>
      </w:tr>
      <w:tr w:rsidR="00816E90" w:rsidRPr="00565C61" w:rsidTr="00816E90">
        <w:trPr>
          <w:trHeight w:val="315"/>
        </w:trPr>
        <w:tc>
          <w:tcPr>
            <w:tcW w:w="4755"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34" w:type="dxa"/>
            <w:tcBorders>
              <w:top w:val="nil"/>
              <w:left w:val="nil"/>
              <w:bottom w:val="single" w:sz="8" w:space="0" w:color="000000"/>
              <w:right w:val="single" w:sz="8" w:space="0" w:color="000000"/>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1451" w:type="dxa"/>
            <w:tcBorders>
              <w:top w:val="nil"/>
              <w:left w:val="nil"/>
              <w:bottom w:val="single" w:sz="8" w:space="0" w:color="000000"/>
              <w:right w:val="single" w:sz="8" w:space="0" w:color="000000"/>
            </w:tcBorders>
            <w:shd w:val="clear" w:color="auto" w:fill="auto"/>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(50%-75% incl. algae)</w:t>
            </w:r>
          </w:p>
        </w:tc>
      </w:tr>
      <w:tr w:rsidR="00816E90" w:rsidRPr="00565C61" w:rsidTr="00816E90">
        <w:trPr>
          <w:trHeight w:val="315"/>
        </w:trPr>
        <w:tc>
          <w:tcPr>
            <w:tcW w:w="4755"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3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1451"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934"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single" w:sz="4" w:space="0" w:color="auto"/>
              <w:left w:val="single" w:sz="4" w:space="0" w:color="auto"/>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Chenopodium album</w:t>
            </w:r>
          </w:p>
        </w:tc>
        <w:tc>
          <w:tcPr>
            <w:tcW w:w="29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Iris pseudacorus</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Rubus caesius</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circinatum</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Ceratophyllum demersum</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Potamogeton perfoliatus</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75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3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4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F55D1" w:rsidRDefault="009F55D1" w:rsidP="009E64FD">
      <w:pPr>
        <w:tabs>
          <w:tab w:val="left" w:pos="10206"/>
        </w:tabs>
        <w:spacing w:after="0" w:line="360" w:lineRule="auto"/>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2.3.19</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96376D" w:rsidRPr="00565C61" w:rsidRDefault="0096376D" w:rsidP="009E64FD">
      <w:pPr>
        <w:tabs>
          <w:tab w:val="left" w:pos="10206"/>
        </w:tabs>
        <w:spacing w:after="0" w:line="360" w:lineRule="auto"/>
        <w:ind w:firstLine="720"/>
        <w:jc w:val="both"/>
        <w:outlineLvl w:val="3"/>
        <w:rPr>
          <w:rFonts w:ascii="Times New Roman" w:hAnsi="Times New Roman" w:cs="Times New Roman"/>
          <w:b/>
          <w:sz w:val="24"/>
          <w:szCs w:val="24"/>
        </w:rPr>
      </w:pPr>
    </w:p>
    <w:p w:rsidR="00816E90" w:rsidRPr="00565C61" w:rsidRDefault="00816E90"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w:t>
      </w:r>
      <w:r w:rsidRPr="00565C61">
        <w:rPr>
          <w:rFonts w:ascii="Times New Roman" w:hAnsi="Times New Roman" w:cs="Times New Roman"/>
          <w:sz w:val="24"/>
          <w:szCs w:val="24"/>
        </w:rPr>
        <w:t xml:space="preserve">20m. </w:t>
      </w:r>
      <w:r>
        <w:rPr>
          <w:rFonts w:ascii="Times New Roman" w:hAnsi="Times New Roman" w:cs="Times New Roman"/>
          <w:color w:val="000000" w:themeColor="text1"/>
          <w:sz w:val="24"/>
          <w:szCs w:val="24"/>
        </w:rPr>
        <w:t>Mėginys buvo paimtas nuo kieto paviršiaus (10 vidutinio dydžio ir mažų akmenų</w:t>
      </w:r>
      <w:r w:rsidRPr="00BA163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akmenų</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Akmenys buvo imami</w:t>
      </w:r>
      <w:r w:rsidRPr="00DD6BC2">
        <w:rPr>
          <w:rFonts w:ascii="Times New Roman" w:hAnsi="Times New Roman" w:cs="Times New Roman"/>
          <w:color w:val="000000" w:themeColor="text1"/>
          <w:sz w:val="24"/>
          <w:szCs w:val="24"/>
        </w:rPr>
        <w:t xml:space="preserve"> </w:t>
      </w:r>
      <w:r w:rsidR="007F4C40">
        <w:rPr>
          <w:rFonts w:ascii="Times New Roman" w:hAnsi="Times New Roman" w:cs="Times New Roman"/>
          <w:color w:val="000000" w:themeColor="text1"/>
          <w:sz w:val="24"/>
          <w:szCs w:val="24"/>
        </w:rPr>
        <w:t>visame upės vagos plotyje</w:t>
      </w:r>
      <w:r>
        <w:rPr>
          <w:rFonts w:ascii="Times New Roman" w:hAnsi="Times New Roman" w:cs="Times New Roman"/>
          <w:color w:val="000000" w:themeColor="text1"/>
          <w:sz w:val="24"/>
          <w:szCs w:val="24"/>
        </w:rPr>
        <w:t>, ~</w:t>
      </w:r>
      <w:r w:rsidRPr="00565C61">
        <w:rPr>
          <w:rFonts w:ascii="Times New Roman" w:hAnsi="Times New Roman" w:cs="Times New Roman"/>
          <w:sz w:val="24"/>
          <w:szCs w:val="24"/>
          <w:shd w:val="clear" w:color="auto" w:fill="FFFFFF"/>
        </w:rPr>
        <w:t>0,2-0,4m</w:t>
      </w:r>
      <w:r>
        <w:rPr>
          <w:rFonts w:ascii="Times New Roman" w:hAnsi="Times New Roman" w:cs="Times New Roman"/>
          <w:color w:val="000000" w:themeColor="text1"/>
          <w:sz w:val="24"/>
          <w:szCs w:val="24"/>
        </w:rPr>
        <w:t>. gylyje.</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Pr="00C856D0">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Nuphar luteum</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ir siūliniai dumbliai.</w:t>
      </w:r>
      <w:r w:rsidRPr="00565C61">
        <w:rPr>
          <w:rFonts w:ascii="Times New Roman" w:hAnsi="Times New Roman" w:cs="Times New Roman"/>
          <w:sz w:val="24"/>
          <w:szCs w:val="24"/>
          <w:shd w:val="clear" w:color="auto" w:fill="FFFFFF"/>
        </w:rPr>
        <w:t xml:space="preserve"> </w:t>
      </w:r>
    </w:p>
    <w:p w:rsidR="00816E90" w:rsidRDefault="00816E90"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29</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w:t>
      </w:r>
      <w:r>
        <w:rPr>
          <w:rFonts w:ascii="Times New Roman" w:hAnsi="Times New Roman" w:cs="Times New Roman"/>
          <w:color w:val="000000" w:themeColor="text1"/>
          <w:sz w:val="24"/>
          <w:szCs w:val="24"/>
        </w:rPr>
        <w:t>nčios yra</w:t>
      </w:r>
      <w:r w:rsidRPr="00F44C7D">
        <w:rPr>
          <w:rFonts w:ascii="Times New Roman" w:hAnsi="Times New Roman" w:cs="Times New Roman"/>
          <w:color w:val="000000" w:themeColor="text1"/>
          <w:sz w:val="24"/>
          <w:szCs w:val="24"/>
        </w:rPr>
        <w:t xml:space="preserve"> </w:t>
      </w:r>
      <w:r w:rsidRPr="00565C61">
        <w:rPr>
          <w:rFonts w:ascii="Times New Roman" w:hAnsi="Times New Roman" w:cs="Times New Roman"/>
          <w:i/>
          <w:sz w:val="24"/>
          <w:szCs w:val="24"/>
          <w:shd w:val="clear" w:color="auto" w:fill="FFFFFF"/>
        </w:rPr>
        <w:t>Achnanthidium minutissimum group II, Cocconeis pediculus, Gomphonema minutum</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Iš viso buvo suskaičiuota 400 valvų </w:t>
      </w:r>
      <w:r w:rsidRPr="00244D7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lentelė</w:t>
      </w:r>
      <w:r w:rsidRPr="00244D7F">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2.3.19.2.,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96376D" w:rsidRPr="00565C61" w:rsidRDefault="0096376D" w:rsidP="009E64FD">
      <w:pPr>
        <w:tabs>
          <w:tab w:val="left" w:pos="10206"/>
        </w:tabs>
        <w:spacing w:after="0" w:line="360" w:lineRule="auto"/>
        <w:ind w:firstLine="720"/>
        <w:jc w:val="both"/>
        <w:rPr>
          <w:rFonts w:ascii="Times New Roman" w:hAnsi="Times New Roman" w:cs="Times New Roman"/>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2.3.19</w:t>
      </w:r>
      <w:r>
        <w:rPr>
          <w:rFonts w:ascii="Times New Roman" w:hAnsi="Times New Roman" w:cs="Times New Roman"/>
          <w:b/>
          <w:sz w:val="24"/>
          <w:szCs w:val="24"/>
          <w:shd w:val="clear" w:color="auto" w:fill="FFFFFF"/>
        </w:rPr>
        <w:t>.3 Bentoso dumbliai</w:t>
      </w:r>
    </w:p>
    <w:p w:rsidR="0096376D" w:rsidRPr="00565C61" w:rsidRDefault="0096376D"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Buvo surinkti trys bentoso dumblių submėginiai, esant geroms </w:t>
      </w:r>
      <w:r w:rsidR="00F16F30">
        <w:rPr>
          <w:rFonts w:ascii="Times New Roman" w:hAnsi="Times New Roman" w:cs="Times New Roman"/>
          <w:color w:val="000000" w:themeColor="text1"/>
          <w:sz w:val="24"/>
          <w:szCs w:val="24"/>
          <w:shd w:val="clear" w:color="auto" w:fill="FFFFFF"/>
        </w:rPr>
        <w:t>apšviestumo</w:t>
      </w:r>
      <w:r>
        <w:rPr>
          <w:rFonts w:ascii="Times New Roman" w:hAnsi="Times New Roman" w:cs="Times New Roman"/>
          <w:color w:val="000000" w:themeColor="text1"/>
          <w:sz w:val="24"/>
          <w:szCs w:val="24"/>
          <w:shd w:val="clear" w:color="auto" w:fill="FFFFFF"/>
        </w:rPr>
        <w:t xml:space="preserve"> sąlygoms. Pirmas submėginys buvo paimtas nuo akmens</w:t>
      </w:r>
      <w:r w:rsidR="007F4C40">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lėtoje tėkmėje.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Viena rūšis buvo pastebėta</w:t>
      </w:r>
      <w:r w:rsidRPr="00BF12D0">
        <w:rPr>
          <w:rFonts w:ascii="Times New Roman" w:eastAsia="Times New Roman" w:hAnsi="Times New Roman" w:cs="Times New Roman"/>
          <w:iCs/>
          <w:color w:val="000000" w:themeColor="text1"/>
          <w:sz w:val="24"/>
          <w:szCs w:val="24"/>
        </w:rPr>
        <w:t xml:space="preserve"> </w:t>
      </w:r>
      <w:r w:rsidRPr="00565C61">
        <w:rPr>
          <w:rFonts w:ascii="Times New Roman" w:hAnsi="Times New Roman" w:cs="Times New Roman"/>
          <w:sz w:val="24"/>
          <w:szCs w:val="24"/>
          <w:shd w:val="clear" w:color="auto" w:fill="FFFFFF"/>
        </w:rPr>
        <w:t>(</w:t>
      </w:r>
      <w:r w:rsidRPr="00565C61">
        <w:rPr>
          <w:rFonts w:ascii="Times New Roman" w:eastAsia="Times New Roman" w:hAnsi="Times New Roman" w:cs="Times New Roman"/>
          <w:bCs/>
          <w:i/>
          <w:sz w:val="24"/>
          <w:szCs w:val="24"/>
        </w:rPr>
        <w:t>Rhizoclonium hieroglyphicum</w:t>
      </w:r>
      <w:r>
        <w:rPr>
          <w:rFonts w:ascii="Times New Roman" w:eastAsia="Times New Roman" w:hAnsi="Times New Roman" w:cs="Times New Roman"/>
          <w:bCs/>
          <w:i/>
          <w:sz w:val="24"/>
          <w:szCs w:val="24"/>
        </w:rPr>
        <w:t>).</w:t>
      </w:r>
      <w:r w:rsidRPr="00BF12D0">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E64FD">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Antras submėginys buvo paimtas nuo organinių medžiagų ir žvyro lėtoje tėkmėje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Buvo pastebėtas </w:t>
      </w:r>
      <w:r>
        <w:rPr>
          <w:rFonts w:ascii="Times New Roman" w:hAnsi="Times New Roman" w:cs="Times New Roman"/>
          <w:bCs/>
          <w:i/>
          <w:sz w:val="24"/>
          <w:szCs w:val="24"/>
        </w:rPr>
        <w:t>Oscillatoria tenue, Lyngbya sp</w:t>
      </w:r>
      <w:r w:rsidRPr="00565C61">
        <w:rPr>
          <w:rFonts w:ascii="Times New Roman" w:hAnsi="Times New Roman" w:cs="Times New Roman"/>
          <w:iCs/>
          <w:sz w:val="24"/>
          <w:szCs w:val="24"/>
        </w:rPr>
        <w:t>.</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hAnsi="Times New Roman" w:cs="Times New Roman"/>
          <w:sz w:val="24"/>
          <w:szCs w:val="24"/>
          <w:shd w:val="clear" w:color="auto" w:fill="FFFFFF"/>
        </w:rPr>
        <w:t>.</w:t>
      </w:r>
    </w:p>
    <w:p w:rsidR="00816E90" w:rsidRDefault="00816E90" w:rsidP="009E64FD">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Trečias submėginys buvo paimtas nuo augalų</w:t>
      </w:r>
      <w:r w:rsidR="007F4C4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greitoje tėkmėje. Buvo pastebėta</w:t>
      </w:r>
      <w:r w:rsidRPr="00565C61">
        <w:rPr>
          <w:rFonts w:ascii="Times New Roman" w:hAnsi="Times New Roman" w:cs="Times New Roman"/>
          <w:bCs/>
          <w:i/>
          <w:sz w:val="24"/>
          <w:szCs w:val="24"/>
        </w:rPr>
        <w:t xml:space="preserve"> Ulothrix zonata</w:t>
      </w:r>
      <w:r w:rsidRPr="00565C61">
        <w:rPr>
          <w:rFonts w:ascii="Times New Roman" w:hAnsi="Times New Roman" w:cs="Times New Roman"/>
          <w:sz w:val="24"/>
          <w:szCs w:val="24"/>
          <w:shd w:val="clear" w:color="auto" w:fill="FFFFFF"/>
        </w:rPr>
        <w:t>,</w:t>
      </w:r>
      <w:r w:rsidRPr="00565C61">
        <w:rPr>
          <w:rFonts w:ascii="Times New Roman" w:hAnsi="Times New Roman" w:cs="Times New Roman"/>
          <w:bCs/>
          <w:i/>
          <w:sz w:val="24"/>
          <w:szCs w:val="24"/>
        </w:rPr>
        <w:t xml:space="preserve"> Rhizoclonium hieroglyphicum</w:t>
      </w:r>
      <w:r w:rsidRPr="00565C61">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hAnsi="Times New Roman" w:cs="Times New Roman"/>
          <w:sz w:val="24"/>
          <w:szCs w:val="24"/>
          <w:shd w:val="clear" w:color="auto" w:fill="FFFFFF"/>
        </w:rPr>
        <w:t>.</w:t>
      </w:r>
    </w:p>
    <w:p w:rsidR="00816E90" w:rsidRDefault="00816E90" w:rsidP="009E64FD">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Bentoso dumblių gausumą mėginyje galima matyti lentelėje Nr</w:t>
      </w:r>
      <w:r w:rsidRPr="00565C61">
        <w:rPr>
          <w:rFonts w:ascii="Times New Roman" w:hAnsi="Times New Roman" w:cs="Times New Roman"/>
          <w:sz w:val="24"/>
          <w:szCs w:val="24"/>
          <w:shd w:val="clear" w:color="auto" w:fill="FFFFFF"/>
        </w:rPr>
        <w:t xml:space="preserve"> 2.3.19.3.</w:t>
      </w:r>
    </w:p>
    <w:p w:rsidR="00816E90" w:rsidRPr="0096376D" w:rsidRDefault="00816E90" w:rsidP="00E02FE4">
      <w:pPr>
        <w:pStyle w:val="Antrat"/>
        <w:keepNext/>
        <w:tabs>
          <w:tab w:val="left" w:pos="10206"/>
        </w:tabs>
        <w:spacing w:before="120" w:after="0" w:line="360" w:lineRule="auto"/>
        <w:ind w:left="720" w:firstLine="839"/>
        <w:jc w:val="both"/>
        <w:rPr>
          <w:rFonts w:ascii="Times New Roman" w:hAnsi="Times New Roman" w:cs="Times New Roman"/>
          <w:smallCaps w:val="0"/>
          <w:color w:val="auto"/>
          <w:sz w:val="24"/>
          <w:szCs w:val="24"/>
        </w:rPr>
      </w:pPr>
      <w:r w:rsidRPr="0096376D">
        <w:rPr>
          <w:rFonts w:ascii="Times New Roman" w:hAnsi="Times New Roman" w:cs="Times New Roman"/>
          <w:b w:val="0"/>
          <w:i/>
          <w:smallCaps w:val="0"/>
          <w:color w:val="auto"/>
          <w:sz w:val="24"/>
          <w:szCs w:val="24"/>
        </w:rPr>
        <w:t xml:space="preserve">Lentelė 2.3.19.3. </w:t>
      </w:r>
      <w:r w:rsidRPr="0096376D">
        <w:rPr>
          <w:rFonts w:ascii="Times New Roman" w:eastAsia="Times New Roman" w:hAnsi="Times New Roman" w:cs="Times New Roman"/>
          <w:smallCaps w:val="0"/>
          <w:color w:val="auto"/>
          <w:sz w:val="24"/>
          <w:szCs w:val="24"/>
        </w:rPr>
        <w:t>Barupė ties Labūnava</w:t>
      </w:r>
    </w:p>
    <w:tbl>
      <w:tblPr>
        <w:tblW w:w="5881" w:type="dxa"/>
        <w:jc w:val="center"/>
        <w:tblLook w:val="04A0" w:firstRow="1" w:lastRow="0" w:firstColumn="1" w:lastColumn="0" w:noHBand="0" w:noVBand="1"/>
      </w:tblPr>
      <w:tblGrid>
        <w:gridCol w:w="556"/>
        <w:gridCol w:w="2605"/>
        <w:gridCol w:w="2720"/>
      </w:tblGrid>
      <w:tr w:rsidR="00816E90" w:rsidRPr="00565C61" w:rsidTr="00816E90">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22.07.2015.</w:t>
            </w:r>
          </w:p>
        </w:tc>
      </w:tr>
      <w:tr w:rsidR="00816E90" w:rsidRPr="00565C61" w:rsidTr="00816E90">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LTR1499</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05"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686FD7"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bookmarkStart w:id="113" w:name="_Toc405370417"/>
            <w:bookmarkStart w:id="114" w:name="_Toc405370528"/>
            <w:bookmarkStart w:id="115" w:name="_Toc408994339"/>
            <w:r w:rsidRPr="00565C61">
              <w:rPr>
                <w:rFonts w:ascii="Times New Roman" w:hAnsi="Times New Roman" w:cs="Times New Roman"/>
                <w:bCs/>
                <w:sz w:val="24"/>
                <w:szCs w:val="24"/>
              </w:rPr>
              <w:t>1</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Rhizoclonium hieroglyphicum</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5</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Oscillatoria tenue</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4</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Lyngbya sp.</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4</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Ulothrix zonata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r>
    </w:tbl>
    <w:p w:rsidR="0096376D" w:rsidRDefault="0096376D" w:rsidP="0091597F">
      <w:pPr>
        <w:pStyle w:val="Antrat2"/>
        <w:spacing w:before="0" w:line="360" w:lineRule="auto"/>
        <w:jc w:val="both"/>
        <w:rPr>
          <w:rFonts w:ascii="Times New Roman" w:eastAsia="Times New Roman" w:hAnsi="Times New Roman"/>
          <w:color w:val="auto"/>
          <w:sz w:val="24"/>
          <w:szCs w:val="24"/>
        </w:rPr>
      </w:pPr>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16" w:name="_Toc441575914"/>
      <w:r w:rsidRPr="009F55D1">
        <w:rPr>
          <w:rFonts w:ascii="Times New Roman" w:eastAsia="Times New Roman" w:hAnsi="Times New Roman"/>
          <w:color w:val="auto"/>
          <w:sz w:val="24"/>
          <w:szCs w:val="24"/>
        </w:rPr>
        <w:t xml:space="preserve">2.3.20 </w:t>
      </w:r>
      <w:bookmarkEnd w:id="113"/>
      <w:bookmarkEnd w:id="114"/>
      <w:bookmarkEnd w:id="115"/>
      <w:r w:rsidRPr="009F55D1">
        <w:rPr>
          <w:rFonts w:ascii="Times New Roman" w:eastAsia="Times New Roman" w:hAnsi="Times New Roman"/>
          <w:color w:val="auto"/>
          <w:sz w:val="24"/>
          <w:szCs w:val="24"/>
        </w:rPr>
        <w:t>Obelis ties Žemaisiais Kapliais</w:t>
      </w:r>
      <w:bookmarkEnd w:id="116"/>
    </w:p>
    <w:p w:rsidR="0096376D" w:rsidRPr="0096376D" w:rsidRDefault="0096376D"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2.3.20</w:t>
      </w:r>
      <w:r>
        <w:rPr>
          <w:rFonts w:ascii="Times New Roman" w:eastAsia="Times New Roman" w:hAnsi="Times New Roman" w:cs="Times New Roman"/>
          <w:b/>
          <w:sz w:val="24"/>
          <w:szCs w:val="24"/>
        </w:rPr>
        <w:t>.1 Makrofitai</w:t>
      </w:r>
    </w:p>
    <w:p w:rsidR="0096376D" w:rsidRPr="00565C61" w:rsidRDefault="0096376D"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Pr="00E02FE4" w:rsidRDefault="00816E90" w:rsidP="009E64FD">
      <w:pPr>
        <w:tabs>
          <w:tab w:val="left" w:pos="10206"/>
        </w:tabs>
        <w:spacing w:after="0" w:line="360" w:lineRule="auto"/>
        <w:ind w:firstLine="720"/>
        <w:jc w:val="both"/>
        <w:rPr>
          <w:rFonts w:ascii="Times New Roman" w:eastAsia="Times New Roman" w:hAnsi="Times New Roman" w:cs="Times New Roman"/>
          <w:spacing w:val="-4"/>
          <w:sz w:val="24"/>
          <w:szCs w:val="24"/>
        </w:rPr>
      </w:pPr>
      <w:r w:rsidRPr="00E02FE4">
        <w:rPr>
          <w:rFonts w:ascii="Times New Roman" w:eastAsia="Times New Roman" w:hAnsi="Times New Roman" w:cs="Times New Roman"/>
          <w:spacing w:val="-4"/>
          <w:sz w:val="24"/>
          <w:szCs w:val="24"/>
        </w:rPr>
        <w:t xml:space="preserve">Monitoringo vieta yra retai apgyvendintoje teritorijoje, kurioje vykdoma intensyvi žemdirbystė. Palei krantus yra pavieniai medžiai </w:t>
      </w:r>
      <w:r w:rsidRPr="00E02FE4">
        <w:rPr>
          <w:rFonts w:ascii="Times New Roman" w:eastAsia="Times New Roman" w:hAnsi="Times New Roman" w:cs="Times New Roman"/>
          <w:i/>
          <w:spacing w:val="-4"/>
          <w:sz w:val="24"/>
          <w:szCs w:val="24"/>
        </w:rPr>
        <w:t>(Alnus sp., Acer sp.)</w:t>
      </w:r>
      <w:r w:rsidRPr="00E02FE4">
        <w:rPr>
          <w:rFonts w:ascii="Times New Roman" w:eastAsia="Times New Roman" w:hAnsi="Times New Roman" w:cs="Times New Roman"/>
          <w:spacing w:val="-4"/>
          <w:sz w:val="24"/>
          <w:szCs w:val="24"/>
        </w:rPr>
        <w:t xml:space="preserve"> ir helofitai. Tyrimo metu vandens lygis buvo žemas, vidutinis upės atkarpos gylis 30-100cm. Šiam upės ruožui yra budingas didelis vandens drumstumas. Vandens tėkmė lėta. </w:t>
      </w:r>
      <w:r w:rsidR="00952CA8" w:rsidRPr="00E02FE4">
        <w:rPr>
          <w:rFonts w:ascii="Times New Roman" w:eastAsia="Times New Roman" w:hAnsi="Times New Roman" w:cs="Times New Roman"/>
          <w:spacing w:val="-4"/>
          <w:sz w:val="24"/>
          <w:szCs w:val="24"/>
        </w:rPr>
        <w:t>Nuosėdos</w:t>
      </w:r>
      <w:r w:rsidRPr="00E02FE4">
        <w:rPr>
          <w:rFonts w:ascii="Times New Roman" w:eastAsia="Times New Roman" w:hAnsi="Times New Roman" w:cs="Times New Roman"/>
          <w:spacing w:val="-4"/>
          <w:sz w:val="24"/>
          <w:szCs w:val="24"/>
        </w:rPr>
        <w:t xml:space="preserve"> susideda iš molio, smėlio ir riedulių.</w:t>
      </w:r>
      <w:r w:rsidR="00C72505" w:rsidRPr="00E02FE4">
        <w:rPr>
          <w:rFonts w:ascii="Times New Roman" w:eastAsia="Times New Roman" w:hAnsi="Times New Roman" w:cs="Times New Roman"/>
          <w:spacing w:val="-4"/>
          <w:sz w:val="24"/>
          <w:szCs w:val="24"/>
        </w:rPr>
        <w:t xml:space="preserve"> </w:t>
      </w:r>
      <w:r w:rsidRPr="00E02FE4">
        <w:rPr>
          <w:rFonts w:ascii="Times New Roman" w:eastAsia="Times New Roman" w:hAnsi="Times New Roman" w:cs="Times New Roman"/>
          <w:spacing w:val="-4"/>
          <w:sz w:val="24"/>
          <w:szCs w:val="24"/>
        </w:rPr>
        <w:t xml:space="preserve">Atkarpa yra apšviesta. Upės atkarpa vingiuota, augalų padengimas </w:t>
      </w:r>
      <w:r w:rsidR="001F3F34" w:rsidRPr="00E02FE4">
        <w:rPr>
          <w:rFonts w:ascii="Times New Roman" w:eastAsia="Times New Roman" w:hAnsi="Times New Roman" w:cs="Times New Roman"/>
          <w:spacing w:val="-4"/>
          <w:sz w:val="24"/>
          <w:szCs w:val="24"/>
        </w:rPr>
        <w:t>sudaro</w:t>
      </w:r>
      <w:r w:rsidRPr="00E02FE4">
        <w:rPr>
          <w:rFonts w:ascii="Times New Roman" w:eastAsia="Times New Roman" w:hAnsi="Times New Roman" w:cs="Times New Roman"/>
          <w:spacing w:val="-4"/>
          <w:sz w:val="24"/>
          <w:szCs w:val="24"/>
        </w:rPr>
        <w:t xml:space="preserve"> mozaikas. Yra daug nukritusių medžių ir bebrų užtvankų, kurios riboja vandens </w:t>
      </w:r>
      <w:r w:rsidR="005917CB" w:rsidRPr="00E02FE4">
        <w:rPr>
          <w:rFonts w:ascii="Times New Roman" w:eastAsia="Times New Roman" w:hAnsi="Times New Roman" w:cs="Times New Roman"/>
          <w:spacing w:val="-4"/>
          <w:sz w:val="24"/>
          <w:szCs w:val="24"/>
        </w:rPr>
        <w:t>tėkmę</w:t>
      </w:r>
      <w:r w:rsidRPr="00E02FE4">
        <w:rPr>
          <w:rFonts w:ascii="Times New Roman" w:eastAsia="Times New Roman" w:hAnsi="Times New Roman" w:cs="Times New Roman"/>
          <w:spacing w:val="-4"/>
          <w:sz w:val="24"/>
          <w:szCs w:val="24"/>
        </w:rPr>
        <w:t xml:space="preserve"> ir keičia upės ruožą. </w:t>
      </w:r>
    </w:p>
    <w:p w:rsidR="0096376D" w:rsidRPr="00565C61" w:rsidRDefault="0096376D"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2.3.20.1.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Obelis ties Žemaisiais Kapliais</w:t>
      </w:r>
    </w:p>
    <w:tbl>
      <w:tblPr>
        <w:tblW w:w="9203" w:type="dxa"/>
        <w:tblInd w:w="93" w:type="dxa"/>
        <w:tblLook w:val="04A0" w:firstRow="1" w:lastRow="0" w:firstColumn="1" w:lastColumn="0" w:noHBand="0" w:noVBand="1"/>
      </w:tblPr>
      <w:tblGrid>
        <w:gridCol w:w="3158"/>
        <w:gridCol w:w="3378"/>
        <w:gridCol w:w="2667"/>
      </w:tblGrid>
      <w:tr w:rsidR="00816E90" w:rsidRPr="00565C61" w:rsidTr="0096376D">
        <w:trPr>
          <w:trHeight w:val="315"/>
        </w:trPr>
        <w:tc>
          <w:tcPr>
            <w:tcW w:w="3158"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Obelis </w:t>
            </w:r>
          </w:p>
        </w:tc>
        <w:tc>
          <w:tcPr>
            <w:tcW w:w="33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Obelis ties Žemaisiais Kapliais</w:t>
            </w:r>
          </w:p>
        </w:tc>
        <w:tc>
          <w:tcPr>
            <w:tcW w:w="2667"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21.07.2015.</w:t>
            </w:r>
          </w:p>
        </w:tc>
      </w:tr>
      <w:tr w:rsidR="00816E90" w:rsidRPr="00565C61" w:rsidTr="0096376D">
        <w:trPr>
          <w:trHeight w:val="315"/>
        </w:trPr>
        <w:tc>
          <w:tcPr>
            <w:tcW w:w="3158"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3378"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X511070,5; Y6127559,8</w:t>
            </w:r>
          </w:p>
        </w:tc>
      </w:tr>
      <w:tr w:rsidR="00816E90" w:rsidRPr="00565C61" w:rsidTr="0096376D">
        <w:trPr>
          <w:trHeight w:val="315"/>
        </w:trPr>
        <w:tc>
          <w:tcPr>
            <w:tcW w:w="3158"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378"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X511099,2; Y6127622 </w:t>
            </w:r>
          </w:p>
        </w:tc>
      </w:tr>
      <w:tr w:rsidR="00816E90" w:rsidRPr="00565C61" w:rsidTr="0096376D">
        <w:trPr>
          <w:trHeight w:val="315"/>
        </w:trPr>
        <w:tc>
          <w:tcPr>
            <w:tcW w:w="3158"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3378"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6376D">
        <w:trPr>
          <w:trHeight w:val="315"/>
        </w:trPr>
        <w:tc>
          <w:tcPr>
            <w:tcW w:w="3158"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3378"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LTR1500</w:t>
            </w:r>
          </w:p>
        </w:tc>
        <w:tc>
          <w:tcPr>
            <w:tcW w:w="2667"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Obelis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Obelis ties Žemaisiais Kapliais</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21.07.2015.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lėta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416"/>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9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 helofitų (nendrių, viksvų) sąžalynai; intensyvios pievos ir ganyklos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 retai gyvenama teritorija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6376D" w:rsidRDefault="0096376D"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 yra</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 xml:space="preserve">Cladophora </w:t>
      </w:r>
      <w:r w:rsidRPr="00A072EB">
        <w:rPr>
          <w:rFonts w:ascii="Times New Roman" w:eastAsia="Times New Roman" w:hAnsi="Times New Roman" w:cs="Times New Roman"/>
          <w:i/>
          <w:sz w:val="24"/>
          <w:szCs w:val="24"/>
        </w:rPr>
        <w:t>sp</w:t>
      </w:r>
      <w:r w:rsidRPr="00565C61">
        <w:rPr>
          <w:rFonts w:ascii="Times New Roman" w:eastAsia="Times New Roman" w:hAnsi="Times New Roman" w:cs="Times New Roman"/>
          <w:sz w:val="24"/>
          <w:szCs w:val="24"/>
        </w:rPr>
        <w:t xml:space="preserve">. </w:t>
      </w:r>
      <w:r w:rsidR="00FC0B5D">
        <w:rPr>
          <w:rFonts w:ascii="Times New Roman" w:hAnsi="Times New Roman" w:cs="Times New Roman"/>
          <w:sz w:val="24"/>
          <w:szCs w:val="24"/>
        </w:rPr>
        <w:t>Panirusių</w:t>
      </w:r>
      <w:r>
        <w:rPr>
          <w:rFonts w:ascii="Times New Roman" w:eastAsia="TimesNewRoman" w:hAnsi="Times New Roman" w:cs="Times New Roman"/>
          <w:sz w:val="24"/>
          <w:szCs w:val="24"/>
        </w:rPr>
        <w:t xml:space="preserve"> </w:t>
      </w:r>
      <w:r>
        <w:rPr>
          <w:rFonts w:ascii="Times New Roman" w:eastAsia="Times New Roman" w:hAnsi="Times New Roman" w:cs="Times New Roman"/>
          <w:sz w:val="24"/>
          <w:szCs w:val="24"/>
        </w:rPr>
        <w:t>ir plūduriuojančių makrofitų bendrijos yra tolygiai pasiskirsčiusios</w:t>
      </w:r>
      <w:r w:rsidRPr="00565C61">
        <w:rPr>
          <w:rFonts w:ascii="Times New Roman" w:eastAsia="Times New Roman" w:hAnsi="Times New Roman" w:cs="Times New Roman"/>
          <w:sz w:val="24"/>
          <w:szCs w:val="24"/>
        </w:rPr>
        <w:t xml:space="preserve"> (E&lt;0,8).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10% (75-100%</w:t>
      </w:r>
      <w:r>
        <w:rPr>
          <w:rFonts w:ascii="Times New Roman" w:eastAsia="Times New Roman" w:hAnsi="Times New Roman" w:cs="Times New Roman"/>
          <w:sz w:val="24"/>
          <w:szCs w:val="24"/>
        </w:rPr>
        <w:t xml:space="preserve"> įskaitant dumblius</w:t>
      </w:r>
      <w:r w:rsidRPr="00565C61">
        <w:rPr>
          <w:rFonts w:ascii="Times New Roman" w:eastAsia="Times New Roman" w:hAnsi="Times New Roman" w:cs="Times New Roman"/>
          <w:sz w:val="24"/>
          <w:szCs w:val="24"/>
        </w:rPr>
        <w:t xml:space="preserve">).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7 panirusių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w:t>
      </w:r>
      <w:r w:rsidRPr="00565C61">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w:t>
      </w:r>
      <w:r>
        <w:rPr>
          <w:rFonts w:ascii="Times New Roman" w:eastAsia="Times New Roman" w:hAnsi="Times New Roman" w:cs="Times New Roman"/>
          <w:sz w:val="24"/>
          <w:szCs w:val="24"/>
        </w:rPr>
        <w:t xml:space="preserve"> indekso reikšmė yra</w:t>
      </w:r>
      <w:r w:rsidRPr="00565C61">
        <w:rPr>
          <w:rFonts w:ascii="Times New Roman" w:eastAsia="Times New Roman" w:hAnsi="Times New Roman" w:cs="Times New Roman"/>
          <w:sz w:val="24"/>
          <w:szCs w:val="24"/>
        </w:rPr>
        <w:t xml:space="preserve"> -44,3 (</w:t>
      </w:r>
      <w:r w:rsidR="00A17391">
        <w:rPr>
          <w:rFonts w:ascii="Times New Roman" w:eastAsia="Times New Roman" w:hAnsi="Times New Roman" w:cs="Times New Roman"/>
          <w:sz w:val="24"/>
          <w:szCs w:val="24"/>
        </w:rPr>
        <w:t>EKS</w:t>
      </w:r>
      <w:r w:rsidRPr="00565C61">
        <w:rPr>
          <w:rFonts w:ascii="Times New Roman" w:eastAsia="Times New Roman" w:hAnsi="Times New Roman" w:cs="Times New Roman"/>
          <w:sz w:val="24"/>
          <w:szCs w:val="24"/>
        </w:rPr>
        <w:t>=0,28)</w:t>
      </w:r>
      <w:r>
        <w:rPr>
          <w:rFonts w:ascii="Times New Roman" w:eastAsia="Times New Roman" w:hAnsi="Times New Roman" w:cs="Times New Roman"/>
          <w:sz w:val="24"/>
          <w:szCs w:val="24"/>
        </w:rPr>
        <w:t xml:space="preserve"> </w:t>
      </w:r>
      <w:r w:rsidRPr="00677846">
        <w:rPr>
          <w:rFonts w:ascii="Times New Roman" w:hAnsi="Times New Roman" w:cs="Times New Roman"/>
          <w:sz w:val="24"/>
          <w:szCs w:val="24"/>
        </w:rPr>
        <w:t>ir</w:t>
      </w:r>
      <w:r>
        <w:rPr>
          <w:rFonts w:ascii="Times New Roman" w:hAnsi="Times New Roman" w:cs="Times New Roman"/>
          <w:sz w:val="24"/>
          <w:szCs w:val="24"/>
        </w:rPr>
        <w:t xml:space="preserve"> jis yra susijęs su gera ekologine</w:t>
      </w:r>
      <w:r w:rsidRPr="00677846">
        <w:rPr>
          <w:rFonts w:ascii="Times New Roman" w:hAnsi="Times New Roman" w:cs="Times New Roman"/>
          <w:sz w:val="24"/>
          <w:szCs w:val="24"/>
        </w:rPr>
        <w:t xml:space="preserve"> būkle </w:t>
      </w:r>
      <w:r>
        <w:rPr>
          <w:rFonts w:ascii="Times New Roman" w:eastAsia="Times New Roman" w:hAnsi="Times New Roman" w:cs="Times New Roman"/>
          <w:sz w:val="24"/>
          <w:szCs w:val="24"/>
        </w:rPr>
        <w:t>(klasė</w:t>
      </w:r>
      <w:r w:rsidRPr="00565C61">
        <w:rPr>
          <w:rFonts w:ascii="Times New Roman" w:eastAsia="Times New Roman" w:hAnsi="Times New Roman" w:cs="Times New Roman"/>
          <w:sz w:val="24"/>
          <w:szCs w:val="24"/>
        </w:rPr>
        <w:t xml:space="preserve"> „V).”</w:t>
      </w:r>
    </w:p>
    <w:p w:rsidR="0096376D" w:rsidRPr="00565C61" w:rsidRDefault="0096376D" w:rsidP="009E64FD">
      <w:pPr>
        <w:tabs>
          <w:tab w:val="left" w:pos="10206"/>
        </w:tabs>
        <w:spacing w:after="0" w:line="360" w:lineRule="auto"/>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Obelis ties Žemaisiais Kapliais</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96"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10% </w:t>
            </w:r>
          </w:p>
        </w:tc>
        <w:tc>
          <w:tcPr>
            <w:tcW w:w="260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(75-100% incl.algae) </w:t>
            </w:r>
          </w:p>
        </w:tc>
      </w:tr>
      <w:tr w:rsidR="00816E90" w:rsidRPr="00565C61" w:rsidTr="00816E90">
        <w:trPr>
          <w:trHeight w:val="315"/>
        </w:trPr>
        <w:tc>
          <w:tcPr>
            <w:tcW w:w="354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9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Echinocystis lobata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lastRenderedPageBreak/>
              <w:t>Povandeniniai (Subm.)</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99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9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96376D" w:rsidRDefault="0096376D"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2.3.20</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96376D" w:rsidRDefault="0096376D" w:rsidP="009E64FD">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p>
    <w:p w:rsidR="00816E90" w:rsidRPr="00565C61" w:rsidRDefault="00816E90"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Mėginys buvo imamas nuo 5 vidutinio dydžio akmenų. </w:t>
      </w:r>
      <w:r>
        <w:rPr>
          <w:rFonts w:ascii="Times New Roman" w:hAnsi="Times New Roman" w:cs="Times New Roman"/>
          <w:color w:val="000000" w:themeColor="text1"/>
          <w:sz w:val="24"/>
          <w:szCs w:val="24"/>
        </w:rPr>
        <w:t xml:space="preserve">Mėginių ėmimo vietoje buvo geros </w:t>
      </w:r>
      <w:r w:rsidR="00F16F30">
        <w:rPr>
          <w:rFonts w:ascii="Times New Roman" w:hAnsi="Times New Roman" w:cs="Times New Roman"/>
          <w:color w:val="000000" w:themeColor="text1"/>
          <w:sz w:val="24"/>
          <w:szCs w:val="24"/>
        </w:rPr>
        <w:t>apšviestumo</w:t>
      </w:r>
      <w:r>
        <w:rPr>
          <w:rFonts w:ascii="Times New Roman" w:hAnsi="Times New Roman" w:cs="Times New Roman"/>
          <w:color w:val="000000" w:themeColor="text1"/>
          <w:sz w:val="24"/>
          <w:szCs w:val="24"/>
        </w:rPr>
        <w:t xml:space="preserve"> sąlygos ir lėta vandens tėkmė</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18153A">
        <w:rPr>
          <w:rFonts w:ascii="Times New Roman" w:hAnsi="Times New Roman" w:cs="Times New Roman"/>
          <w:color w:val="000000" w:themeColor="text1"/>
          <w:sz w:val="24"/>
          <w:szCs w:val="24"/>
        </w:rPr>
        <w:t>vandens samanos</w:t>
      </w:r>
      <w:r>
        <w:rPr>
          <w:rFonts w:ascii="Times New Roman" w:hAnsi="Times New Roman" w:cs="Times New Roman"/>
          <w:sz w:val="24"/>
          <w:szCs w:val="24"/>
          <w:shd w:val="clear" w:color="auto" w:fill="FFFFFF"/>
        </w:rPr>
        <w:t>, dumbliai</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ir </w:t>
      </w:r>
      <w:r w:rsidR="00474AF2">
        <w:rPr>
          <w:rFonts w:ascii="Times New Roman" w:hAnsi="Times New Roman" w:cs="Times New Roman"/>
          <w:sz w:val="24"/>
          <w:szCs w:val="24"/>
          <w:shd w:val="clear" w:color="auto" w:fill="FFFFFF"/>
        </w:rPr>
        <w:t>meldai</w:t>
      </w:r>
      <w:r w:rsidRPr="00565C61">
        <w:rPr>
          <w:rFonts w:ascii="Times New Roman" w:hAnsi="Times New Roman" w:cs="Times New Roman"/>
          <w:sz w:val="24"/>
          <w:szCs w:val="24"/>
          <w:shd w:val="clear" w:color="auto" w:fill="FFFFFF"/>
        </w:rPr>
        <w:t>.</w:t>
      </w:r>
    </w:p>
    <w:p w:rsidR="00816E90" w:rsidRDefault="00816E90"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36 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yra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Diatoma vulgaris, Navicula cryptotenella, Rhoicosphenia abbreviata</w:t>
      </w:r>
      <w:r w:rsidRPr="001E240F">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Iš viso buvo suskaičiuotos 403 valvos </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 2.3.20.2.,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96376D" w:rsidRPr="00565C61" w:rsidRDefault="0096376D" w:rsidP="009E64FD">
      <w:pPr>
        <w:tabs>
          <w:tab w:val="left" w:pos="10206"/>
        </w:tabs>
        <w:spacing w:after="0" w:line="360" w:lineRule="auto"/>
        <w:jc w:val="both"/>
        <w:rPr>
          <w:rFonts w:ascii="Times New Roman" w:hAnsi="Times New Roman" w:cs="Times New Roman"/>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2.3.20</w:t>
      </w:r>
      <w:r>
        <w:rPr>
          <w:rFonts w:ascii="Times New Roman" w:hAnsi="Times New Roman" w:cs="Times New Roman"/>
          <w:b/>
          <w:sz w:val="24"/>
          <w:szCs w:val="24"/>
          <w:shd w:val="clear" w:color="auto" w:fill="FFFFFF"/>
        </w:rPr>
        <w:t>.3 Bentoso dumbliai</w:t>
      </w:r>
    </w:p>
    <w:p w:rsidR="0096376D" w:rsidRPr="00565C61" w:rsidRDefault="0096376D"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565C61" w:rsidRDefault="00816E90" w:rsidP="009E64FD">
      <w:pPr>
        <w:tabs>
          <w:tab w:val="left" w:pos="10206"/>
        </w:tabs>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Buvo paimti keturi</w:t>
      </w:r>
      <w:r w:rsidRPr="00AC27E1">
        <w:rPr>
          <w:rFonts w:ascii="Times New Roman" w:hAnsi="Times New Roman" w:cs="Times New Roman"/>
          <w:sz w:val="24"/>
          <w:szCs w:val="24"/>
        </w:rPr>
        <w:t xml:space="preserve"> bentoso dumblių </w:t>
      </w:r>
      <w:r>
        <w:rPr>
          <w:rFonts w:ascii="Times New Roman" w:hAnsi="Times New Roman" w:cs="Times New Roman"/>
          <w:sz w:val="24"/>
          <w:szCs w:val="24"/>
        </w:rPr>
        <w:t xml:space="preserve">submėginiai, esant geroms </w:t>
      </w:r>
      <w:r w:rsidR="00F16F30">
        <w:rPr>
          <w:rFonts w:ascii="Times New Roman" w:hAnsi="Times New Roman" w:cs="Times New Roman"/>
          <w:sz w:val="24"/>
          <w:szCs w:val="24"/>
        </w:rPr>
        <w:t>apšviestumo</w:t>
      </w:r>
      <w:r>
        <w:rPr>
          <w:rFonts w:ascii="Times New Roman" w:hAnsi="Times New Roman" w:cs="Times New Roman"/>
          <w:sz w:val="24"/>
          <w:szCs w:val="24"/>
        </w:rPr>
        <w:t xml:space="preserve"> sąlygoms</w:t>
      </w:r>
      <w:r w:rsidRPr="00565C61">
        <w:rPr>
          <w:rFonts w:ascii="Times New Roman" w:hAnsi="Times New Roman" w:cs="Times New Roman"/>
          <w:sz w:val="24"/>
          <w:szCs w:val="24"/>
          <w:shd w:val="clear" w:color="auto" w:fill="FFFFFF"/>
        </w:rPr>
        <w:t xml:space="preserve">. </w:t>
      </w:r>
    </w:p>
    <w:p w:rsidR="00816E90" w:rsidRDefault="00816E90"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Pirmas submėginys buvo paimtas nuo smėlio, lėtoje tėkmėje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Pirmame submėginyje</w:t>
      </w:r>
      <w:r w:rsidRPr="00565C61">
        <w:rPr>
          <w:rFonts w:ascii="Times New Roman" w:hAnsi="Times New Roman" w:cs="Times New Roman"/>
          <w:sz w:val="24"/>
          <w:szCs w:val="24"/>
          <w:shd w:val="clear" w:color="auto" w:fill="FFFFFF"/>
        </w:rPr>
        <w:t xml:space="preserve"> </w:t>
      </w:r>
      <w:r>
        <w:rPr>
          <w:rFonts w:ascii="Times New Roman" w:hAnsi="Times New Roman" w:cs="Times New Roman"/>
          <w:bCs/>
          <w:sz w:val="24"/>
          <w:szCs w:val="24"/>
        </w:rPr>
        <w:t>buvo rasta</w:t>
      </w:r>
      <w:r w:rsidRPr="00565C61">
        <w:rPr>
          <w:rFonts w:ascii="Times New Roman" w:hAnsi="Times New Roman" w:cs="Times New Roman"/>
          <w:bCs/>
          <w:i/>
          <w:sz w:val="24"/>
          <w:szCs w:val="24"/>
        </w:rPr>
        <w:t xml:space="preserve"> Microspora amoena</w:t>
      </w:r>
      <w:r w:rsidRPr="00565C61">
        <w:rPr>
          <w:rFonts w:ascii="Times New Roman" w:eastAsia="Times New Roman" w:hAnsi="Times New Roman" w:cs="Times New Roman"/>
          <w:sz w:val="24"/>
          <w:szCs w:val="24"/>
        </w:rPr>
        <w:t xml:space="preserve">, </w:t>
      </w:r>
      <w:r w:rsidRPr="00565C61">
        <w:rPr>
          <w:rFonts w:ascii="Times New Roman" w:hAnsi="Times New Roman" w:cs="Times New Roman"/>
          <w:bCs/>
          <w:i/>
          <w:sz w:val="24"/>
          <w:szCs w:val="24"/>
        </w:rPr>
        <w:t>Stigeoclonium tenue, Dichotomosiphon sp</w:t>
      </w:r>
      <w:r w:rsidRPr="00565C61">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75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r w:rsidRPr="00565C61">
        <w:rPr>
          <w:rFonts w:ascii="Times New Roman" w:hAnsi="Times New Roman" w:cs="Times New Roman"/>
          <w:sz w:val="24"/>
          <w:szCs w:val="24"/>
          <w:shd w:val="clear" w:color="auto" w:fill="FFFFFF"/>
        </w:rPr>
        <w:t xml:space="preserve">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Antras submėginys buvo paimtas nuo nuo akmenų, lėtoje tėkmėje, ašviestoje teritorijoje.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w:t>
      </w:r>
      <w:r>
        <w:rPr>
          <w:rFonts w:ascii="Times New Roman" w:hAnsi="Times New Roman" w:cs="Times New Roman"/>
          <w:bCs/>
          <w:sz w:val="24"/>
          <w:szCs w:val="24"/>
        </w:rPr>
        <w:t xml:space="preserve">uvo rasta </w:t>
      </w:r>
      <w:r w:rsidRPr="00565C61">
        <w:rPr>
          <w:rFonts w:ascii="Times New Roman" w:hAnsi="Times New Roman" w:cs="Times New Roman"/>
          <w:bCs/>
          <w:i/>
          <w:sz w:val="24"/>
          <w:szCs w:val="24"/>
        </w:rPr>
        <w:t>Dichotomosiphon sp</w:t>
      </w:r>
      <w:r w:rsidR="0087403A">
        <w:rPr>
          <w:rFonts w:ascii="Times New Roman" w:hAnsi="Times New Roman" w:cs="Times New Roman"/>
          <w:bCs/>
          <w:i/>
          <w:sz w:val="24"/>
          <w:szCs w:val="24"/>
        </w:rPr>
        <w:t>.</w:t>
      </w:r>
      <w:r w:rsidRPr="00565C61">
        <w:rPr>
          <w:rFonts w:ascii="Times New Roman" w:hAnsi="Times New Roman" w:cs="Times New Roman"/>
          <w:bCs/>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bCs/>
          <w:sz w:val="24"/>
          <w:szCs w:val="24"/>
        </w:rPr>
        <w:t>Trečias submėginys buvo paimtas nuo medžių, apšviestoje teritorijoje, esant greitai tėkmei</w:t>
      </w:r>
      <w:r w:rsidRPr="00565C61">
        <w:rPr>
          <w:rFonts w:ascii="Times New Roman" w:hAnsi="Times New Roman" w:cs="Times New Roman"/>
          <w:bCs/>
          <w:sz w:val="24"/>
          <w:szCs w:val="24"/>
        </w:rPr>
        <w:t>.</w:t>
      </w:r>
      <w:r w:rsidR="00C72505">
        <w:rPr>
          <w:rFonts w:ascii="Times New Roman" w:hAnsi="Times New Roman" w:cs="Times New Roman"/>
          <w:bCs/>
          <w:sz w:val="24"/>
          <w:szCs w:val="24"/>
        </w:rPr>
        <w:t xml:space="preserve"> </w:t>
      </w:r>
      <w:r>
        <w:rPr>
          <w:rFonts w:ascii="Times New Roman" w:hAnsi="Times New Roman" w:cs="Times New Roman"/>
          <w:bCs/>
          <w:sz w:val="24"/>
          <w:szCs w:val="24"/>
        </w:rPr>
        <w:t>Buvo rasta</w:t>
      </w:r>
      <w:r w:rsidRPr="00565C61">
        <w:rPr>
          <w:rFonts w:ascii="Times New Roman" w:hAnsi="Times New Roman" w:cs="Times New Roman"/>
          <w:bCs/>
          <w:i/>
          <w:sz w:val="24"/>
          <w:szCs w:val="24"/>
        </w:rPr>
        <w:t xml:space="preserve"> Stigeoclonium tenue</w:t>
      </w:r>
      <w:r w:rsidRPr="00565C61">
        <w:rPr>
          <w:rFonts w:ascii="Times New Roman" w:hAnsi="Times New Roman" w:cs="Times New Roman"/>
          <w:bCs/>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lastRenderedPageBreak/>
        <w:t xml:space="preserve">Ketvirtame submėginyje </w:t>
      </w:r>
      <w:r>
        <w:rPr>
          <w:rFonts w:ascii="Times New Roman" w:hAnsi="Times New Roman" w:cs="Times New Roman"/>
          <w:iCs/>
          <w:sz w:val="24"/>
          <w:szCs w:val="24"/>
        </w:rPr>
        <w:t>buvo rasta</w:t>
      </w:r>
      <w:r w:rsidRPr="00565C61">
        <w:rPr>
          <w:rFonts w:ascii="Times New Roman" w:hAnsi="Times New Roman" w:cs="Times New Roman"/>
          <w:bCs/>
          <w:i/>
          <w:sz w:val="24"/>
          <w:szCs w:val="24"/>
        </w:rPr>
        <w:t xml:space="preserve"> Oscillatoria tenue</w:t>
      </w:r>
      <w:r w:rsidRPr="00565C61">
        <w:rPr>
          <w:rFonts w:ascii="Times New Roman" w:hAnsi="Times New Roman" w:cs="Times New Roman"/>
          <w:iCs/>
          <w:sz w:val="24"/>
          <w:szCs w:val="24"/>
        </w:rPr>
        <w:t xml:space="preserve">, </w:t>
      </w:r>
      <w:r w:rsidRPr="00565C61">
        <w:rPr>
          <w:rFonts w:ascii="Times New Roman" w:hAnsi="Times New Roman" w:cs="Times New Roman"/>
          <w:bCs/>
          <w:i/>
          <w:sz w:val="24"/>
          <w:szCs w:val="24"/>
        </w:rPr>
        <w:t>O. brevis</w:t>
      </w:r>
      <w:r w:rsidRPr="00565C61">
        <w:rPr>
          <w:rFonts w:ascii="Times New Roman" w:hAnsi="Times New Roman" w:cs="Times New Roman"/>
          <w:i/>
          <w:iCs/>
          <w:sz w:val="24"/>
          <w:szCs w:val="24"/>
        </w:rPr>
        <w:t>.</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bCs/>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604AF"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iCs/>
          <w:sz w:val="24"/>
          <w:szCs w:val="24"/>
        </w:rPr>
        <w:t xml:space="preserve">Bentoso dumblių gausumą meginyje galima matyti lentelėje </w:t>
      </w:r>
      <w:r w:rsidRPr="00565C61">
        <w:rPr>
          <w:rFonts w:ascii="Times New Roman" w:hAnsi="Times New Roman" w:cs="Times New Roman"/>
          <w:sz w:val="24"/>
          <w:szCs w:val="24"/>
          <w:shd w:val="clear" w:color="auto" w:fill="FFFFFF"/>
        </w:rPr>
        <w:t xml:space="preserve">nr 2.3.20.3. </w:t>
      </w:r>
    </w:p>
    <w:p w:rsidR="002D2ACC" w:rsidRPr="008604AF" w:rsidRDefault="002D2ACC" w:rsidP="0091597F">
      <w:pPr>
        <w:tabs>
          <w:tab w:val="left" w:pos="10206"/>
        </w:tabs>
        <w:spacing w:after="0" w:line="360" w:lineRule="auto"/>
        <w:ind w:firstLine="720"/>
        <w:jc w:val="both"/>
      </w:pPr>
    </w:p>
    <w:p w:rsidR="00816E90" w:rsidRPr="002D2ACC" w:rsidRDefault="00816E90" w:rsidP="0091597F">
      <w:pPr>
        <w:pStyle w:val="Antrat"/>
        <w:keepNext/>
        <w:tabs>
          <w:tab w:val="left" w:pos="10206"/>
        </w:tabs>
        <w:spacing w:after="0" w:line="360" w:lineRule="auto"/>
        <w:ind w:left="720" w:firstLine="720"/>
        <w:jc w:val="both"/>
        <w:rPr>
          <w:rFonts w:ascii="Times New Roman" w:hAnsi="Times New Roman" w:cs="Times New Roman"/>
          <w:smallCaps w:val="0"/>
          <w:color w:val="auto"/>
          <w:sz w:val="24"/>
          <w:szCs w:val="24"/>
        </w:rPr>
      </w:pPr>
      <w:r w:rsidRPr="002D2ACC">
        <w:rPr>
          <w:rFonts w:ascii="Times New Roman" w:hAnsi="Times New Roman" w:cs="Times New Roman"/>
          <w:b w:val="0"/>
          <w:i/>
          <w:smallCaps w:val="0"/>
          <w:color w:val="auto"/>
          <w:sz w:val="24"/>
          <w:szCs w:val="24"/>
        </w:rPr>
        <w:t xml:space="preserve">Lentelė 2.3.20.3. </w:t>
      </w:r>
      <w:r w:rsidRPr="002D2ACC">
        <w:rPr>
          <w:rFonts w:ascii="Times New Roman" w:eastAsia="Times New Roman" w:hAnsi="Times New Roman" w:cs="Times New Roman"/>
          <w:smallCaps w:val="0"/>
          <w:color w:val="auto"/>
          <w:sz w:val="24"/>
          <w:szCs w:val="24"/>
        </w:rPr>
        <w:t>Obelis ties Žemaisiais Kapliais</w:t>
      </w:r>
    </w:p>
    <w:tbl>
      <w:tblPr>
        <w:tblW w:w="5981" w:type="dxa"/>
        <w:jc w:val="center"/>
        <w:tblLook w:val="04A0" w:firstRow="1" w:lastRow="0" w:firstColumn="1" w:lastColumn="0" w:noHBand="0" w:noVBand="1"/>
      </w:tblPr>
      <w:tblGrid>
        <w:gridCol w:w="556"/>
        <w:gridCol w:w="2705"/>
        <w:gridCol w:w="2720"/>
      </w:tblGrid>
      <w:tr w:rsidR="00816E90" w:rsidRPr="00565C61" w:rsidTr="00816E90">
        <w:trPr>
          <w:trHeight w:val="300"/>
          <w:jc w:val="center"/>
        </w:trPr>
        <w:tc>
          <w:tcPr>
            <w:tcW w:w="3261" w:type="dxa"/>
            <w:gridSpan w:val="2"/>
            <w:tcBorders>
              <w:top w:val="single" w:sz="4" w:space="0" w:color="auto"/>
              <w:left w:val="single" w:sz="4" w:space="0" w:color="auto"/>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21.07.2015.</w:t>
            </w:r>
          </w:p>
        </w:tc>
      </w:tr>
      <w:tr w:rsidR="00816E90" w:rsidRPr="00565C61" w:rsidTr="00816E90">
        <w:trPr>
          <w:trHeight w:val="300"/>
          <w:jc w:val="center"/>
        </w:trPr>
        <w:tc>
          <w:tcPr>
            <w:tcW w:w="3261" w:type="dxa"/>
            <w:gridSpan w:val="2"/>
            <w:tcBorders>
              <w:top w:val="single" w:sz="4" w:space="0" w:color="auto"/>
              <w:left w:val="single" w:sz="4" w:space="0" w:color="auto"/>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LTR1500</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05"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7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686FD7"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bookmarkStart w:id="117" w:name="_Toc405370418"/>
            <w:bookmarkStart w:id="118" w:name="_Toc405370529"/>
            <w:bookmarkStart w:id="119" w:name="_Toc408994340"/>
            <w:r w:rsidRPr="00565C61">
              <w:rPr>
                <w:rFonts w:ascii="Times New Roman" w:hAnsi="Times New Roman" w:cs="Times New Roman"/>
                <w:bCs/>
                <w:sz w:val="24"/>
                <w:szCs w:val="24"/>
              </w:rPr>
              <w:t>1</w:t>
            </w:r>
          </w:p>
        </w:tc>
        <w:tc>
          <w:tcPr>
            <w:tcW w:w="27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Stigeoclonium tenue</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5</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c>
          <w:tcPr>
            <w:tcW w:w="27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Microspora amoena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c>
          <w:tcPr>
            <w:tcW w:w="27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Dichotomosiphon sp.</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4</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4</w:t>
            </w:r>
          </w:p>
        </w:tc>
        <w:tc>
          <w:tcPr>
            <w:tcW w:w="27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Oscillatoria tenue</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5</w:t>
            </w:r>
          </w:p>
        </w:tc>
        <w:tc>
          <w:tcPr>
            <w:tcW w:w="27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Oscillatoria brevis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r>
    </w:tbl>
    <w:p w:rsidR="002D2ACC" w:rsidRDefault="002D2ACC" w:rsidP="0091597F">
      <w:pPr>
        <w:pStyle w:val="Antrat2"/>
        <w:spacing w:before="0" w:line="360" w:lineRule="auto"/>
        <w:jc w:val="both"/>
        <w:rPr>
          <w:rFonts w:ascii="Times New Roman" w:eastAsia="Times New Roman" w:hAnsi="Times New Roman"/>
          <w:color w:val="auto"/>
          <w:sz w:val="24"/>
          <w:szCs w:val="24"/>
        </w:rPr>
      </w:pPr>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20" w:name="_Toc441575915"/>
      <w:r w:rsidRPr="00CF6191">
        <w:rPr>
          <w:rFonts w:ascii="Times New Roman" w:eastAsia="Times New Roman" w:hAnsi="Times New Roman"/>
          <w:color w:val="auto"/>
          <w:sz w:val="24"/>
          <w:szCs w:val="24"/>
        </w:rPr>
        <w:t xml:space="preserve">2.3.21 </w:t>
      </w:r>
      <w:bookmarkEnd w:id="117"/>
      <w:bookmarkEnd w:id="118"/>
      <w:bookmarkEnd w:id="119"/>
      <w:r w:rsidRPr="00CF6191">
        <w:rPr>
          <w:rFonts w:ascii="Times New Roman" w:eastAsia="Times New Roman" w:hAnsi="Times New Roman"/>
          <w:color w:val="auto"/>
          <w:sz w:val="24"/>
          <w:szCs w:val="24"/>
        </w:rPr>
        <w:t>Jara-Šetekšna ties Gučiūnais</w:t>
      </w:r>
      <w:bookmarkEnd w:id="120"/>
    </w:p>
    <w:p w:rsidR="002D2ACC" w:rsidRPr="002D2ACC" w:rsidRDefault="002D2ACC"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2.3.21.1</w:t>
      </w:r>
      <w:r>
        <w:rPr>
          <w:rFonts w:ascii="Times New Roman" w:eastAsia="Times New Roman" w:hAnsi="Times New Roman" w:cs="Times New Roman"/>
          <w:b/>
          <w:sz w:val="24"/>
          <w:szCs w:val="24"/>
        </w:rPr>
        <w:t xml:space="preserve"> Makrofitai</w:t>
      </w:r>
    </w:p>
    <w:p w:rsidR="002D2ACC" w:rsidRPr="00565C61" w:rsidRDefault="002D2ACC"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567"/>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w:t>
      </w:r>
      <w:r w:rsidR="007F4C40">
        <w:rPr>
          <w:rFonts w:ascii="Times New Roman" w:eastAsia="Times New Roman" w:hAnsi="Times New Roman" w:cs="Times New Roman"/>
          <w:sz w:val="24"/>
          <w:szCs w:val="24"/>
        </w:rPr>
        <w:t>neapgyvendintoje</w:t>
      </w:r>
      <w:r>
        <w:rPr>
          <w:rFonts w:ascii="Times New Roman" w:eastAsia="Times New Roman" w:hAnsi="Times New Roman" w:cs="Times New Roman"/>
          <w:sz w:val="24"/>
          <w:szCs w:val="24"/>
        </w:rPr>
        <w:t xml:space="preserve"> teritorijoje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Kranto linija vingiuota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Tyrimo metu vandens lygis buvo vidutinis,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vidutinis upės atkarpos gylis </w:t>
      </w:r>
      <w:r w:rsidRPr="00565C61">
        <w:rPr>
          <w:rFonts w:ascii="Times New Roman" w:eastAsia="Times New Roman" w:hAnsi="Times New Roman" w:cs="Times New Roman"/>
          <w:sz w:val="24"/>
          <w:szCs w:val="24"/>
        </w:rPr>
        <w:t xml:space="preserve">100-150cm. </w:t>
      </w:r>
      <w:r>
        <w:rPr>
          <w:rFonts w:ascii="Times New Roman" w:eastAsia="Times New Roman" w:hAnsi="Times New Roman" w:cs="Times New Roman"/>
          <w:sz w:val="24"/>
          <w:szCs w:val="24"/>
        </w:rPr>
        <w:t>Vandens tėkmė lėta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Tyrimas buvo atliekamas po stipraus lietaus ir buvo pastebėtas didelis vandens drumstumas.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Vandens drumstumas taip pat ribojo </w:t>
      </w:r>
      <w:r w:rsidR="005917CB">
        <w:rPr>
          <w:rFonts w:ascii="Times New Roman" w:eastAsia="Times New Roman" w:hAnsi="Times New Roman" w:cs="Times New Roman"/>
          <w:sz w:val="24"/>
          <w:szCs w:val="24"/>
        </w:rPr>
        <w:t>tyrimus</w:t>
      </w:r>
      <w:r>
        <w:rPr>
          <w:rFonts w:ascii="Times New Roman" w:eastAsia="Times New Roman" w:hAnsi="Times New Roman" w:cs="Times New Roman"/>
          <w:sz w:val="24"/>
          <w:szCs w:val="24"/>
        </w:rPr>
        <w:t>.</w:t>
      </w:r>
      <w:r w:rsidRPr="00565C61">
        <w:rPr>
          <w:rFonts w:ascii="Times New Roman" w:hAnsi="Times New Roman" w:cs="Times New Roman"/>
          <w:sz w:val="24"/>
          <w:szCs w:val="24"/>
        </w:rPr>
        <w:t xml:space="preserve"> </w:t>
      </w:r>
      <w:r>
        <w:rPr>
          <w:rFonts w:ascii="Times New Roman" w:eastAsia="Times New Roman" w:hAnsi="Times New Roman" w:cs="Times New Roman"/>
          <w:sz w:val="24"/>
          <w:szCs w:val="24"/>
        </w:rPr>
        <w:t>Substratas pagrinde susideda iš smėlio, organinių medžiagų ir dumblo. Ši vietovė yra iš dalies apšviesta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pagrinde saulėje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bet karščiausiomis valandomis yra pavėsyje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Atkarpos modifikacijos nebuvo pastebėtos. </w:t>
      </w:r>
    </w:p>
    <w:p w:rsidR="002D2ACC" w:rsidRPr="00565C61" w:rsidRDefault="002D2ACC" w:rsidP="002D2ACC">
      <w:pPr>
        <w:tabs>
          <w:tab w:val="left" w:pos="10206"/>
        </w:tabs>
        <w:spacing w:after="0" w:line="360" w:lineRule="auto"/>
        <w:ind w:firstLine="567"/>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2.3.21.1.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Jara-Šetekšna ties Gučiūnais</w:t>
      </w:r>
    </w:p>
    <w:tbl>
      <w:tblPr>
        <w:tblW w:w="9203" w:type="dxa"/>
        <w:tblInd w:w="93" w:type="dxa"/>
        <w:tblLook w:val="04A0" w:firstRow="1" w:lastRow="0" w:firstColumn="1" w:lastColumn="0" w:noHBand="0" w:noVBand="1"/>
      </w:tblPr>
      <w:tblGrid>
        <w:gridCol w:w="3540"/>
        <w:gridCol w:w="2996"/>
        <w:gridCol w:w="2604"/>
        <w:gridCol w:w="63"/>
      </w:tblGrid>
      <w:tr w:rsidR="00816E90" w:rsidRPr="00565C61" w:rsidTr="006E404C">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Jara-Šetekšna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Jara-Šetekšna ties Gučiūnais</w:t>
            </w:r>
          </w:p>
        </w:tc>
        <w:tc>
          <w:tcPr>
            <w:tcW w:w="2667" w:type="dxa"/>
            <w:gridSpan w:val="2"/>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29.07.2015</w:t>
            </w:r>
          </w:p>
        </w:tc>
      </w:tr>
      <w:tr w:rsidR="00816E90" w:rsidRPr="00565C61" w:rsidTr="006E404C">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7" w:type="dxa"/>
            <w:gridSpan w:val="2"/>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X581703,8; Y6188422,3</w:t>
            </w:r>
          </w:p>
        </w:tc>
      </w:tr>
      <w:tr w:rsidR="00816E90" w:rsidRPr="00565C61" w:rsidTr="006E404C">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7" w:type="dxa"/>
            <w:gridSpan w:val="2"/>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X581669,2;Y6188498,9 </w:t>
            </w:r>
          </w:p>
        </w:tc>
      </w:tr>
      <w:tr w:rsidR="00816E90" w:rsidRPr="00565C61" w:rsidTr="006E404C">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7" w:type="dxa"/>
            <w:gridSpan w:val="2"/>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LTR1505</w:t>
            </w:r>
          </w:p>
        </w:tc>
        <w:tc>
          <w:tcPr>
            <w:tcW w:w="2667" w:type="dxa"/>
            <w:gridSpan w:val="2"/>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Jara-Šetekšna</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Jara-Šetekšna ties Gučiūnais</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29.07.2015</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pilkas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6E404C">
        <w:trPr>
          <w:gridAfter w:val="1"/>
          <w:wAfter w:w="63" w:type="dxa"/>
          <w:trHeight w:val="99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6E404C">
        <w:trPr>
          <w:gridAfter w:val="1"/>
          <w:wAfter w:w="63" w:type="dxa"/>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249"/>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negyvenama teritorija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6E404C">
        <w:trPr>
          <w:gridAfter w:val="1"/>
          <w:wAfter w:w="63" w:type="dxa"/>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D2ACC" w:rsidRDefault="002D2ACC"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 yra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 xml:space="preserve">Nymphaea candida, Potamogeton lucens, Potamogeton natans, </w:t>
      </w:r>
      <w:r>
        <w:rPr>
          <w:rFonts w:ascii="Times New Roman" w:eastAsia="Times New Roman" w:hAnsi="Times New Roman" w:cs="Times New Roman"/>
          <w:iCs/>
          <w:sz w:val="24"/>
          <w:szCs w:val="24"/>
        </w:rPr>
        <w:t>plūduriuojančios formos iš</w:t>
      </w:r>
      <w:r w:rsidRPr="00565C61">
        <w:rPr>
          <w:rFonts w:ascii="Times New Roman" w:eastAsia="Times New Roman" w:hAnsi="Times New Roman" w:cs="Times New Roman"/>
          <w:i/>
          <w:iCs/>
          <w:sz w:val="24"/>
          <w:szCs w:val="24"/>
        </w:rPr>
        <w:t xml:space="preserve"> Nuphar luteum </w:t>
      </w:r>
      <w:r w:rsidRPr="00565C61">
        <w:rPr>
          <w:rFonts w:ascii="Times New Roman" w:eastAsia="Times New Roman" w:hAnsi="Times New Roman" w:cs="Times New Roman"/>
          <w:i/>
          <w:sz w:val="24"/>
          <w:szCs w:val="24"/>
        </w:rPr>
        <w:t>.</w:t>
      </w:r>
      <w:r w:rsidRPr="00565C61">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tolygiai pasiskirsčiusios</w:t>
      </w:r>
      <w:r w:rsidRPr="00565C61">
        <w:rPr>
          <w:rFonts w:ascii="Times New Roman" w:eastAsia="Times New Roman" w:hAnsi="Times New Roman" w:cs="Times New Roman"/>
          <w:sz w:val="24"/>
          <w:szCs w:val="24"/>
        </w:rPr>
        <w:t xml:space="preserve"> (E=0,8).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25</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816E90" w:rsidRPr="00E02FE4" w:rsidRDefault="00816E90" w:rsidP="002D2ACC">
      <w:pPr>
        <w:tabs>
          <w:tab w:val="left" w:pos="10206"/>
        </w:tabs>
        <w:spacing w:after="0" w:line="360" w:lineRule="auto"/>
        <w:ind w:firstLine="567"/>
        <w:jc w:val="both"/>
        <w:rPr>
          <w:rFonts w:ascii="Times New Roman" w:eastAsia="Times New Roman" w:hAnsi="Times New Roman" w:cs="Times New Roman"/>
          <w:spacing w:val="-2"/>
          <w:sz w:val="24"/>
          <w:szCs w:val="24"/>
        </w:rPr>
      </w:pPr>
      <w:r w:rsidRPr="00E02FE4">
        <w:rPr>
          <w:rFonts w:ascii="Times New Roman" w:eastAsia="Times New Roman" w:hAnsi="Times New Roman" w:cs="Times New Roman"/>
          <w:spacing w:val="-2"/>
          <w:sz w:val="24"/>
          <w:szCs w:val="24"/>
        </w:rPr>
        <w:t xml:space="preserve">Etaloninis indeksas buvo apskaičiuotas iš 5 </w:t>
      </w:r>
      <w:r w:rsidR="00FC0B5D" w:rsidRPr="00E02FE4">
        <w:rPr>
          <w:rFonts w:ascii="Times New Roman" w:eastAsia="Times New Roman" w:hAnsi="Times New Roman" w:cs="Times New Roman"/>
          <w:spacing w:val="-2"/>
          <w:sz w:val="24"/>
          <w:szCs w:val="24"/>
        </w:rPr>
        <w:t>panirusių</w:t>
      </w:r>
      <w:r w:rsidRPr="00E02FE4">
        <w:rPr>
          <w:rFonts w:ascii="Times New Roman" w:eastAsia="Times New Roman" w:hAnsi="Times New Roman" w:cs="Times New Roman"/>
          <w:spacing w:val="-2"/>
          <w:sz w:val="24"/>
          <w:szCs w:val="24"/>
        </w:rPr>
        <w:t xml:space="preserve"> ir plūduriuojančių rūšių. Etaloninio indekso reikšmė yra 0 (</w:t>
      </w:r>
      <w:r w:rsidR="00A17391" w:rsidRPr="00E02FE4">
        <w:rPr>
          <w:rFonts w:ascii="Times New Roman" w:eastAsia="Times New Roman" w:hAnsi="Times New Roman" w:cs="Times New Roman"/>
          <w:spacing w:val="-2"/>
          <w:sz w:val="24"/>
          <w:szCs w:val="24"/>
        </w:rPr>
        <w:t>EKS</w:t>
      </w:r>
      <w:r w:rsidRPr="00E02FE4">
        <w:rPr>
          <w:rFonts w:ascii="Times New Roman" w:eastAsia="Times New Roman" w:hAnsi="Times New Roman" w:cs="Times New Roman"/>
          <w:spacing w:val="-2"/>
          <w:sz w:val="24"/>
          <w:szCs w:val="24"/>
        </w:rPr>
        <w:t>= 0,5</w:t>
      </w:r>
      <w:r w:rsidRPr="00E02FE4">
        <w:rPr>
          <w:rFonts w:ascii="Times New Roman" w:hAnsi="Times New Roman" w:cs="Times New Roman"/>
          <w:spacing w:val="-2"/>
          <w:sz w:val="24"/>
          <w:szCs w:val="24"/>
        </w:rPr>
        <w:t xml:space="preserve"> ir jis yra susijęs su gera ekologine būkle </w:t>
      </w:r>
      <w:r w:rsidRPr="00E02FE4">
        <w:rPr>
          <w:rFonts w:ascii="Times New Roman" w:eastAsia="Times New Roman" w:hAnsi="Times New Roman" w:cs="Times New Roman"/>
          <w:spacing w:val="-2"/>
          <w:sz w:val="24"/>
          <w:szCs w:val="24"/>
        </w:rPr>
        <w:t>(klasė „G”).</w:t>
      </w:r>
    </w:p>
    <w:p w:rsidR="002D2ACC" w:rsidRPr="00565C61" w:rsidRDefault="002D2ACC" w:rsidP="002D2ACC">
      <w:pPr>
        <w:tabs>
          <w:tab w:val="left" w:pos="10206"/>
        </w:tabs>
        <w:spacing w:after="0" w:line="360" w:lineRule="auto"/>
        <w:ind w:firstLine="567"/>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4486"/>
        <w:gridCol w:w="2248"/>
        <w:gridCol w:w="2406"/>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Jara-Šetekšna ties Gučiūnais</w:t>
            </w:r>
          </w:p>
        </w:tc>
      </w:tr>
      <w:tr w:rsidR="00816E90" w:rsidRPr="00565C61" w:rsidTr="00816E90">
        <w:trPr>
          <w:trHeight w:val="315"/>
        </w:trPr>
        <w:tc>
          <w:tcPr>
            <w:tcW w:w="448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248"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406"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48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24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40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4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Acrus cal</w:t>
            </w:r>
            <w:r w:rsidR="009E64FD">
              <w:rPr>
                <w:rFonts w:ascii="Times New Roman" w:eastAsia="Times New Roman" w:hAnsi="Times New Roman" w:cs="Times New Roman"/>
                <w:i/>
                <w:iCs/>
                <w:sz w:val="24"/>
                <w:szCs w:val="24"/>
              </w:rPr>
              <w:t>a</w:t>
            </w:r>
            <w:r w:rsidRPr="00565C61">
              <w:rPr>
                <w:rFonts w:ascii="Times New Roman" w:eastAsia="Times New Roman" w:hAnsi="Times New Roman" w:cs="Times New Roman"/>
                <w:i/>
                <w:iCs/>
                <w:sz w:val="24"/>
                <w:szCs w:val="24"/>
              </w:rPr>
              <w:t>mus</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Carex lasiocarpa</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Sium latifolium</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Epilobium hirsutum</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Equisetum fluviatile</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lucens</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4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Nymphaea candida</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4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natans</w:t>
            </w:r>
          </w:p>
        </w:tc>
        <w:tc>
          <w:tcPr>
            <w:tcW w:w="22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D2ACC" w:rsidRDefault="002D2ACC"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2.3.21</w:t>
      </w:r>
      <w:r>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2D2ACC" w:rsidRPr="00565C61" w:rsidRDefault="002D2ACC" w:rsidP="009E64FD">
      <w:pPr>
        <w:tabs>
          <w:tab w:val="left" w:pos="10206"/>
        </w:tabs>
        <w:spacing w:after="0" w:line="360" w:lineRule="auto"/>
        <w:ind w:firstLine="720"/>
        <w:jc w:val="both"/>
        <w:outlineLvl w:val="3"/>
        <w:rPr>
          <w:rFonts w:ascii="Times New Roman" w:hAnsi="Times New Roman" w:cs="Times New Roman"/>
          <w:b/>
          <w:sz w:val="24"/>
          <w:szCs w:val="24"/>
        </w:rPr>
      </w:pPr>
    </w:p>
    <w:p w:rsidR="00816E90" w:rsidRPr="00D5534E" w:rsidRDefault="00816E90" w:rsidP="009E64FD">
      <w:pPr>
        <w:tabs>
          <w:tab w:val="left" w:pos="10206"/>
        </w:tabs>
        <w:spacing w:after="0" w:line="360" w:lineRule="auto"/>
        <w:ind w:firstLine="720"/>
        <w:jc w:val="both"/>
        <w:rPr>
          <w:rFonts w:ascii="Times New Roman" w:hAnsi="Times New Roman" w:cs="Times New Roman"/>
          <w:spacing w:val="-2"/>
          <w:sz w:val="24"/>
          <w:szCs w:val="24"/>
        </w:rPr>
      </w:pPr>
      <w:r w:rsidRPr="00D5534E">
        <w:rPr>
          <w:rFonts w:ascii="Times New Roman" w:hAnsi="Times New Roman" w:cs="Times New Roman"/>
          <w:color w:val="000000" w:themeColor="text1"/>
          <w:spacing w:val="-2"/>
          <w:sz w:val="24"/>
          <w:szCs w:val="24"/>
        </w:rPr>
        <w:t>Titnagdumblių mėginys paimtas tame pačiame upės ruože, kur buvo paimtas makrofitų mėginys</w:t>
      </w:r>
      <w:r w:rsidRPr="00D5534E">
        <w:rPr>
          <w:rFonts w:ascii="Times New Roman" w:hAnsi="Times New Roman" w:cs="Times New Roman"/>
          <w:spacing w:val="-2"/>
          <w:sz w:val="24"/>
          <w:szCs w:val="24"/>
        </w:rPr>
        <w:t xml:space="preserve">. </w:t>
      </w:r>
      <w:r w:rsidR="007F4C40" w:rsidRPr="00D5534E">
        <w:rPr>
          <w:rFonts w:ascii="Times New Roman" w:hAnsi="Times New Roman" w:cs="Times New Roman"/>
          <w:color w:val="000000" w:themeColor="text1"/>
          <w:spacing w:val="-2"/>
          <w:sz w:val="24"/>
          <w:szCs w:val="24"/>
        </w:rPr>
        <w:t>Transektos</w:t>
      </w:r>
      <w:r w:rsidRPr="00D5534E">
        <w:rPr>
          <w:rFonts w:ascii="Times New Roman" w:hAnsi="Times New Roman" w:cs="Times New Roman"/>
          <w:color w:val="000000" w:themeColor="text1"/>
          <w:spacing w:val="-2"/>
          <w:sz w:val="24"/>
          <w:szCs w:val="24"/>
        </w:rPr>
        <w:t xml:space="preserve"> ilgis buvo </w:t>
      </w:r>
      <w:r w:rsidRPr="00D5534E">
        <w:rPr>
          <w:rFonts w:ascii="Times New Roman" w:hAnsi="Times New Roman" w:cs="Times New Roman"/>
          <w:spacing w:val="-2"/>
          <w:sz w:val="24"/>
          <w:szCs w:val="24"/>
        </w:rPr>
        <w:t>20m. Mėginiai paimti nuo augalų (</w:t>
      </w:r>
      <w:r w:rsidR="00D5534E" w:rsidRPr="00D5534E">
        <w:rPr>
          <w:rFonts w:ascii="Times New Roman" w:eastAsia="Times New Roman" w:hAnsi="Times New Roman" w:cs="Times New Roman"/>
          <w:i/>
          <w:iCs/>
          <w:spacing w:val="-2"/>
          <w:sz w:val="24"/>
          <w:szCs w:val="24"/>
        </w:rPr>
        <w:t>Nymphaea candida).</w:t>
      </w:r>
    </w:p>
    <w:p w:rsidR="008604AF" w:rsidRDefault="00816E90"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36</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w:t>
      </w:r>
      <w:r>
        <w:rPr>
          <w:rFonts w:ascii="Times New Roman" w:hAnsi="Times New Roman" w:cs="Times New Roman"/>
          <w:color w:val="000000" w:themeColor="text1"/>
          <w:sz w:val="24"/>
          <w:szCs w:val="24"/>
        </w:rPr>
        <w:t>nčios yra</w:t>
      </w:r>
      <w:r w:rsidRPr="00F44C7D">
        <w:rPr>
          <w:rFonts w:ascii="Times New Roman" w:hAnsi="Times New Roman" w:cs="Times New Roman"/>
          <w:color w:val="000000" w:themeColor="text1"/>
          <w:sz w:val="24"/>
          <w:szCs w:val="24"/>
        </w:rPr>
        <w:t xml:space="preserve"> </w:t>
      </w:r>
      <w:r w:rsidRPr="006000A5">
        <w:rPr>
          <w:rFonts w:ascii="Times New Roman" w:hAnsi="Times New Roman" w:cs="Times New Roman"/>
          <w:i/>
          <w:sz w:val="24"/>
          <w:szCs w:val="24"/>
          <w:shd w:val="clear" w:color="auto" w:fill="FFFFFF"/>
        </w:rPr>
        <w:t>Achnanthidium minutissimum group III, Achnanthidium minutissimum group II , Cocconeis placentula incl. varieties.</w:t>
      </w:r>
      <w:r w:rsidRPr="00565C61">
        <w:rPr>
          <w:rFonts w:ascii="Times New Roman" w:hAnsi="Times New Roman" w:cs="Times New Roman"/>
          <w:i/>
          <w:sz w:val="24"/>
          <w:szCs w:val="24"/>
          <w:shd w:val="clear" w:color="auto" w:fill="FFFFFF"/>
        </w:rPr>
        <w:t xml:space="preserve"> </w:t>
      </w:r>
      <w:r w:rsidRPr="00292AAF">
        <w:rPr>
          <w:rFonts w:ascii="Times New Roman" w:hAnsi="Times New Roman" w:cs="Times New Roman"/>
          <w:i/>
          <w:color w:val="000000" w:themeColor="text1"/>
          <w:sz w:val="24"/>
          <w:szCs w:val="24"/>
          <w:shd w:val="clear" w:color="auto" w:fill="FFFFFF"/>
        </w:rPr>
        <w:t>.</w:t>
      </w:r>
      <w:r w:rsidR="00C725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shd w:val="clear" w:color="auto" w:fill="FFFFFF"/>
        </w:rPr>
        <w:t xml:space="preserve"> Iš viso buvo suskaičiuota 400 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w:t>
      </w:r>
      <w:r w:rsidRPr="00565C61">
        <w:rPr>
          <w:rFonts w:ascii="Times New Roman" w:hAnsi="Times New Roman" w:cs="Times New Roman"/>
          <w:sz w:val="24"/>
          <w:szCs w:val="24"/>
          <w:shd w:val="clear" w:color="auto" w:fill="FFFFFF"/>
        </w:rPr>
        <w:t xml:space="preserve">2.3.21.2., </w:t>
      </w:r>
      <w:r w:rsidR="005A65DA">
        <w:rPr>
          <w:rFonts w:ascii="Times New Roman" w:hAnsi="Times New Roman" w:cs="Times New Roman"/>
          <w:sz w:val="24"/>
          <w:szCs w:val="24"/>
          <w:shd w:val="clear" w:color="auto" w:fill="FFFFFF"/>
        </w:rPr>
        <w:t>priedas</w:t>
      </w:r>
      <w:r w:rsidR="008604AF">
        <w:rPr>
          <w:rFonts w:ascii="Times New Roman" w:hAnsi="Times New Roman" w:cs="Times New Roman"/>
          <w:sz w:val="24"/>
          <w:szCs w:val="24"/>
          <w:shd w:val="clear" w:color="auto" w:fill="FFFFFF"/>
        </w:rPr>
        <w:t xml:space="preserve"> V).</w:t>
      </w:r>
    </w:p>
    <w:p w:rsidR="008604AF" w:rsidRDefault="008604AF" w:rsidP="009E64FD">
      <w:pPr>
        <w:tabs>
          <w:tab w:val="left" w:pos="10206"/>
        </w:tabs>
        <w:spacing w:after="0" w:line="360" w:lineRule="auto"/>
        <w:ind w:firstLine="720"/>
        <w:jc w:val="both"/>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2.3.21</w:t>
      </w:r>
      <w:r>
        <w:rPr>
          <w:rFonts w:ascii="Times New Roman" w:hAnsi="Times New Roman" w:cs="Times New Roman"/>
          <w:b/>
          <w:sz w:val="24"/>
          <w:szCs w:val="24"/>
          <w:shd w:val="clear" w:color="auto" w:fill="FFFFFF"/>
        </w:rPr>
        <w:t>.3 Bentoso dumbliai</w:t>
      </w:r>
    </w:p>
    <w:p w:rsidR="002D2ACC" w:rsidRPr="008604AF" w:rsidRDefault="002D2ACC" w:rsidP="009E64FD">
      <w:pPr>
        <w:tabs>
          <w:tab w:val="left" w:pos="10206"/>
        </w:tabs>
        <w:spacing w:after="0" w:line="360" w:lineRule="auto"/>
        <w:ind w:firstLine="720"/>
        <w:jc w:val="both"/>
        <w:rPr>
          <w:rFonts w:ascii="Times New Roman" w:hAnsi="Times New Roman" w:cs="Times New Roman"/>
          <w:sz w:val="24"/>
          <w:szCs w:val="24"/>
          <w:shd w:val="clear" w:color="auto" w:fill="FFFFFF"/>
        </w:rPr>
      </w:pPr>
    </w:p>
    <w:p w:rsidR="008604AF" w:rsidRDefault="008604AF"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Nebuvo paimti bentoso dumbliai </w:t>
      </w:r>
      <w:r>
        <w:rPr>
          <w:rFonts w:ascii="Times New Roman" w:hAnsi="Times New Roman" w:cs="Times New Roman"/>
          <w:sz w:val="24"/>
          <w:szCs w:val="24"/>
        </w:rPr>
        <w:t>šiame upės ruože. Tokie veiksniai, kaip didelis drumstumas ir gylis, yra nepalankūs dumblių augimui. T</w:t>
      </w:r>
      <w:r>
        <w:rPr>
          <w:rFonts w:ascii="Times New Roman" w:hAnsi="Times New Roman" w:cs="Times New Roman"/>
          <w:sz w:val="24"/>
          <w:szCs w:val="24"/>
          <w:shd w:val="clear" w:color="auto" w:fill="FFFFFF"/>
        </w:rPr>
        <w:t>yrimo sąlygos buvo problematiškos taip pat dėl neseniai nulijusio lietaus ir didelio vandens drumstumo.</w:t>
      </w:r>
    </w:p>
    <w:p w:rsidR="006E404C" w:rsidRDefault="006E404C" w:rsidP="009E64FD">
      <w:pPr>
        <w:pStyle w:val="Antrat2"/>
        <w:spacing w:before="0" w:line="360" w:lineRule="auto"/>
        <w:jc w:val="both"/>
        <w:rPr>
          <w:rFonts w:ascii="Times New Roman" w:eastAsia="Times New Roman" w:hAnsi="Times New Roman"/>
          <w:color w:val="auto"/>
          <w:sz w:val="24"/>
          <w:szCs w:val="24"/>
        </w:rPr>
      </w:pPr>
      <w:bookmarkStart w:id="121" w:name="_Toc405370419"/>
      <w:bookmarkStart w:id="122" w:name="_Toc405370530"/>
      <w:bookmarkStart w:id="123" w:name="_Toc408994341"/>
    </w:p>
    <w:p w:rsidR="008604AF" w:rsidRDefault="00816E90" w:rsidP="009E64FD">
      <w:pPr>
        <w:pStyle w:val="Antrat2"/>
        <w:spacing w:before="0" w:line="360" w:lineRule="auto"/>
        <w:jc w:val="center"/>
        <w:rPr>
          <w:rFonts w:ascii="Times New Roman" w:eastAsia="Times New Roman" w:hAnsi="Times New Roman"/>
          <w:color w:val="auto"/>
          <w:sz w:val="24"/>
          <w:szCs w:val="24"/>
        </w:rPr>
      </w:pPr>
      <w:bookmarkStart w:id="124" w:name="_Toc441575916"/>
      <w:r w:rsidRPr="00CF6191">
        <w:rPr>
          <w:rFonts w:ascii="Times New Roman" w:eastAsia="Times New Roman" w:hAnsi="Times New Roman"/>
          <w:color w:val="auto"/>
          <w:sz w:val="24"/>
          <w:szCs w:val="24"/>
        </w:rPr>
        <w:t xml:space="preserve">2.3.22 </w:t>
      </w:r>
      <w:bookmarkEnd w:id="121"/>
      <w:bookmarkEnd w:id="122"/>
      <w:bookmarkEnd w:id="123"/>
      <w:r w:rsidRPr="00CF6191">
        <w:rPr>
          <w:rFonts w:ascii="Times New Roman" w:eastAsia="Times New Roman" w:hAnsi="Times New Roman"/>
          <w:color w:val="auto"/>
          <w:sz w:val="24"/>
          <w:szCs w:val="24"/>
        </w:rPr>
        <w:t xml:space="preserve">Siesartis ties keliu </w:t>
      </w:r>
      <w:r w:rsidR="005A65DA" w:rsidRPr="00CF6191">
        <w:rPr>
          <w:rFonts w:ascii="Times New Roman" w:eastAsia="Times New Roman" w:hAnsi="Times New Roman"/>
          <w:color w:val="auto"/>
          <w:sz w:val="24"/>
          <w:szCs w:val="24"/>
        </w:rPr>
        <w:t>Nr.</w:t>
      </w:r>
      <w:r w:rsidRPr="00CF6191">
        <w:rPr>
          <w:rFonts w:ascii="Times New Roman" w:eastAsia="Times New Roman" w:hAnsi="Times New Roman"/>
          <w:color w:val="auto"/>
          <w:sz w:val="24"/>
          <w:szCs w:val="24"/>
        </w:rPr>
        <w:t xml:space="preserve"> 3806</w:t>
      </w:r>
      <w:bookmarkEnd w:id="124"/>
    </w:p>
    <w:p w:rsidR="002D2ACC" w:rsidRPr="002D2ACC" w:rsidRDefault="002D2ACC"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2.3.22.1 M</w:t>
      </w:r>
      <w:r>
        <w:rPr>
          <w:rFonts w:ascii="Times New Roman" w:eastAsia="Times New Roman" w:hAnsi="Times New Roman" w:cs="Times New Roman"/>
          <w:b/>
          <w:sz w:val="24"/>
          <w:szCs w:val="24"/>
        </w:rPr>
        <w:t>akrofitai</w:t>
      </w:r>
    </w:p>
    <w:p w:rsidR="002D2ACC" w:rsidRPr="00565C61" w:rsidRDefault="002D2ACC"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Monitoringo vieta yra retai apgyvendintoje teritorijoje, kurioje vykdoma ekstensyvi žemdirbystė. Krantuose</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 medžių juosta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Vandens lygis tyrimo metu buvo žemas, </w:t>
      </w:r>
      <w:r>
        <w:rPr>
          <w:rFonts w:ascii="Times New Roman" w:hAnsi="Times New Roman" w:cs="Times New Roman"/>
          <w:color w:val="000000" w:themeColor="text1"/>
          <w:sz w:val="24"/>
          <w:szCs w:val="24"/>
        </w:rPr>
        <w:t xml:space="preserve">vidutinis </w:t>
      </w:r>
      <w:r>
        <w:rPr>
          <w:rFonts w:ascii="Times New Roman" w:hAnsi="Times New Roman" w:cs="Times New Roman"/>
          <w:color w:val="000000" w:themeColor="text1"/>
          <w:sz w:val="24"/>
          <w:szCs w:val="24"/>
        </w:rPr>
        <w:lastRenderedPageBreak/>
        <w:t>gylis upės atkarpoje</w:t>
      </w:r>
      <w:r w:rsidRPr="00565C61">
        <w:rPr>
          <w:rFonts w:ascii="Times New Roman" w:eastAsia="Times New Roman" w:hAnsi="Times New Roman" w:cs="Times New Roman"/>
          <w:sz w:val="24"/>
          <w:szCs w:val="24"/>
        </w:rPr>
        <w:t xml:space="preserve"> 30-100cm. </w:t>
      </w:r>
      <w:r>
        <w:rPr>
          <w:rFonts w:ascii="Times New Roman" w:eastAsia="Times New Roman" w:hAnsi="Times New Roman" w:cs="Times New Roman"/>
          <w:sz w:val="24"/>
          <w:szCs w:val="24"/>
        </w:rPr>
        <w:t>Vandens tėkmė vos pastebima</w:t>
      </w:r>
      <w:r w:rsidRPr="00565C61">
        <w:rPr>
          <w:rFonts w:ascii="Times New Roman" w:eastAsia="Times New Roman" w:hAnsi="Times New Roman" w:cs="Times New Roman"/>
          <w:sz w:val="24"/>
          <w:szCs w:val="24"/>
        </w:rPr>
        <w:t xml:space="preserve">. </w:t>
      </w:r>
      <w:r>
        <w:rPr>
          <w:rFonts w:ascii="Times New Roman" w:hAnsi="Times New Roman" w:cs="Times New Roman"/>
          <w:color w:val="000000" w:themeColor="text1"/>
          <w:sz w:val="24"/>
          <w:szCs w:val="24"/>
        </w:rPr>
        <w:t>substratai įvairūs, daugiausiai susideda iš</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molio, akmenų ir riedulių</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Teritorija yra </w:t>
      </w:r>
      <w:r w:rsidR="0087403A">
        <w:rPr>
          <w:rFonts w:ascii="Times New Roman" w:eastAsia="Times New Roman" w:hAnsi="Times New Roman" w:cs="Times New Roman"/>
          <w:sz w:val="24"/>
          <w:szCs w:val="24"/>
        </w:rPr>
        <w:t>iš dalies</w:t>
      </w:r>
      <w:r>
        <w:rPr>
          <w:rFonts w:ascii="Times New Roman" w:eastAsia="Times New Roman" w:hAnsi="Times New Roman" w:cs="Times New Roman"/>
          <w:sz w:val="24"/>
          <w:szCs w:val="24"/>
        </w:rPr>
        <w:t xml:space="preserve"> šešėlyje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Upės atkarpa vingiuota,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Makrofitų paplitimas buvo tirtas brendant išilgai mėginių ėmimo vietos. </w:t>
      </w:r>
    </w:p>
    <w:p w:rsidR="002D2ACC" w:rsidRPr="00565C61" w:rsidRDefault="002D2ACC"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2.3.22.1.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 xml:space="preserve">Siesartis ties keliu </w:t>
      </w:r>
      <w:r w:rsidR="005A65DA">
        <w:rPr>
          <w:rFonts w:ascii="Times New Roman" w:eastAsia="Times New Roman" w:hAnsi="Times New Roman" w:cs="Times New Roman"/>
          <w:b/>
          <w:sz w:val="24"/>
          <w:szCs w:val="24"/>
        </w:rPr>
        <w:t>Nr.</w:t>
      </w:r>
      <w:r w:rsidRPr="00565C61">
        <w:rPr>
          <w:rFonts w:ascii="Times New Roman" w:eastAsia="Times New Roman" w:hAnsi="Times New Roman" w:cs="Times New Roman"/>
          <w:b/>
          <w:sz w:val="24"/>
          <w:szCs w:val="24"/>
        </w:rPr>
        <w:t xml:space="preserve"> 3806</w:t>
      </w:r>
    </w:p>
    <w:tbl>
      <w:tblPr>
        <w:tblW w:w="9200" w:type="dxa"/>
        <w:tblInd w:w="93" w:type="dxa"/>
        <w:tblLook w:val="04A0" w:firstRow="1" w:lastRow="0" w:firstColumn="1" w:lastColumn="0" w:noHBand="0" w:noVBand="1"/>
      </w:tblPr>
      <w:tblGrid>
        <w:gridCol w:w="3540"/>
        <w:gridCol w:w="2996"/>
        <w:gridCol w:w="2664"/>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Siesartis </w:t>
            </w:r>
          </w:p>
        </w:tc>
        <w:tc>
          <w:tcPr>
            <w:tcW w:w="29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Siesartis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3806</w:t>
            </w:r>
          </w:p>
        </w:tc>
        <w:tc>
          <w:tcPr>
            <w:tcW w:w="266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30.06.2015.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64"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X425566,5; Y6092144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6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X425563,3; Y6092054,8</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LTR1509</w:t>
            </w:r>
          </w:p>
        </w:tc>
        <w:tc>
          <w:tcPr>
            <w:tcW w:w="2664"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200" w:type="dxa"/>
        <w:tblInd w:w="93" w:type="dxa"/>
        <w:tblLook w:val="04A0" w:firstRow="1" w:lastRow="0" w:firstColumn="1" w:lastColumn="0" w:noHBand="0" w:noVBand="1"/>
      </w:tblPr>
      <w:tblGrid>
        <w:gridCol w:w="3540"/>
        <w:gridCol w:w="3445"/>
        <w:gridCol w:w="2215"/>
      </w:tblGrid>
      <w:tr w:rsidR="00816E90" w:rsidRPr="00565C61" w:rsidTr="009E64FD">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Siesartis </w:t>
            </w:r>
          </w:p>
        </w:tc>
        <w:tc>
          <w:tcPr>
            <w:tcW w:w="34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Siesartis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3806</w:t>
            </w:r>
          </w:p>
        </w:tc>
        <w:tc>
          <w:tcPr>
            <w:tcW w:w="2215"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30.06.2015.</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2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2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9E64FD">
        <w:trPr>
          <w:trHeight w:val="9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445" w:type="dxa"/>
            <w:tcBorders>
              <w:top w:val="nil"/>
              <w:left w:val="nil"/>
              <w:bottom w:val="single" w:sz="4" w:space="0" w:color="auto"/>
              <w:right w:val="single" w:sz="4" w:space="0" w:color="auto"/>
            </w:tcBorders>
            <w:shd w:val="clear" w:color="auto" w:fill="auto"/>
            <w:hideMark/>
          </w:tcPr>
          <w:p w:rsidR="00816E90" w:rsidRPr="00565C61" w:rsidRDefault="0087403A"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dalies</w:t>
            </w:r>
            <w:r w:rsidR="00816E90" w:rsidRPr="00565C61">
              <w:rPr>
                <w:rFonts w:ascii="Times New Roman" w:eastAsia="Times New Roman" w:hAnsi="Times New Roman" w:cs="Times New Roman"/>
                <w:sz w:val="24"/>
                <w:szCs w:val="24"/>
              </w:rPr>
              <w:t xml:space="preserve"> užpavėsinta (šešėlyje daugiau nei pusę dienos ir visuomet vidurdienį)</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9E64FD">
        <w:trPr>
          <w:trHeight w:val="64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445"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ekstensyvios pievos ir ganyklos</w:t>
            </w:r>
          </w:p>
        </w:tc>
        <w:tc>
          <w:tcPr>
            <w:tcW w:w="221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445"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 žemdirbystė,</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retai gyvenama teritorija</w:t>
            </w:r>
          </w:p>
        </w:tc>
        <w:tc>
          <w:tcPr>
            <w:tcW w:w="22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2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2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9E64FD">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44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2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D2ACC" w:rsidRDefault="002D2ACC"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Dominuojančios rūšys yra plūduriuojančių formų iš</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 xml:space="preserve">Nuphar luteum and Cladophora </w:t>
      </w:r>
      <w:r w:rsidRPr="000028ED">
        <w:rPr>
          <w:rFonts w:ascii="Times New Roman" w:eastAsia="Times New Roman" w:hAnsi="Times New Roman" w:cs="Times New Roman"/>
          <w:i/>
          <w:sz w:val="24"/>
          <w:szCs w:val="24"/>
        </w:rPr>
        <w:t>sp</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w:t>
      </w:r>
      <w:r w:rsidR="00C7250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Panirusių ir plūduriuojančių makrofitų bendrijos tolygiai pasiskirsčiusios </w:t>
      </w:r>
      <w:r w:rsidRPr="00565C61">
        <w:rPr>
          <w:rFonts w:ascii="Times New Roman" w:eastAsia="Times New Roman" w:hAnsi="Times New Roman" w:cs="Times New Roman"/>
          <w:sz w:val="24"/>
          <w:szCs w:val="24"/>
        </w:rPr>
        <w:t xml:space="preserve">(E=0,78).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 xml:space="preserve">10%.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7 panirusių rūšių</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Etaloninio indekso reikšmė yra</w:t>
      </w:r>
      <w:r w:rsidRPr="00565C61">
        <w:rPr>
          <w:rFonts w:ascii="Times New Roman" w:eastAsia="Times New Roman" w:hAnsi="Times New Roman" w:cs="Times New Roman"/>
          <w:sz w:val="24"/>
          <w:szCs w:val="24"/>
        </w:rPr>
        <w:t xml:space="preserve"> -43,8 (</w:t>
      </w:r>
      <w:r w:rsidR="00A17391">
        <w:rPr>
          <w:rFonts w:ascii="Times New Roman" w:eastAsia="Times New Roman" w:hAnsi="Times New Roman" w:cs="Times New Roman"/>
          <w:sz w:val="24"/>
          <w:szCs w:val="24"/>
        </w:rPr>
        <w:t>EKS</w:t>
      </w:r>
      <w:r w:rsidRPr="00565C61">
        <w:rPr>
          <w:rFonts w:ascii="Times New Roman" w:eastAsia="Times New Roman" w:hAnsi="Times New Roman" w:cs="Times New Roman"/>
          <w:sz w:val="24"/>
          <w:szCs w:val="24"/>
        </w:rPr>
        <w:t xml:space="preserve">=0,28) </w:t>
      </w:r>
      <w:r w:rsidR="00027DA7">
        <w:rPr>
          <w:rFonts w:ascii="Times New Roman" w:eastAsia="Times New Roman" w:hAnsi="Times New Roman" w:cs="Times New Roman"/>
          <w:sz w:val="24"/>
          <w:szCs w:val="24"/>
        </w:rPr>
        <w:t>ir tai parodo vidutinę ekologin</w:t>
      </w:r>
      <w:r w:rsidR="00027DA7">
        <w:rPr>
          <w:rFonts w:ascii="Times New Roman" w:eastAsia="Times New Roman" w:hAnsi="Times New Roman" w:cs="Times New Roman"/>
          <w:sz w:val="24"/>
          <w:szCs w:val="24"/>
          <w:lang w:val="lt-LT"/>
        </w:rPr>
        <w:t xml:space="preserve">ę būklę </w:t>
      </w:r>
      <w:r>
        <w:rPr>
          <w:rFonts w:ascii="Times New Roman" w:eastAsia="Times New Roman" w:hAnsi="Times New Roman" w:cs="Times New Roman"/>
          <w:sz w:val="24"/>
          <w:szCs w:val="24"/>
        </w:rPr>
        <w:t>(klasė</w:t>
      </w:r>
      <w:r w:rsidRPr="00565C61">
        <w:rPr>
          <w:rFonts w:ascii="Times New Roman" w:eastAsia="Times New Roman" w:hAnsi="Times New Roman" w:cs="Times New Roman"/>
          <w:sz w:val="24"/>
          <w:szCs w:val="24"/>
        </w:rPr>
        <w:t xml:space="preserve"> „V”).</w:t>
      </w:r>
    </w:p>
    <w:p w:rsidR="002D2ACC" w:rsidRPr="00565C61" w:rsidRDefault="002D2ACC"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200" w:type="dxa"/>
        <w:tblInd w:w="93" w:type="dxa"/>
        <w:tblLook w:val="04A0" w:firstRow="1" w:lastRow="0" w:firstColumn="1" w:lastColumn="0" w:noHBand="0" w:noVBand="1"/>
      </w:tblPr>
      <w:tblGrid>
        <w:gridCol w:w="3540"/>
        <w:gridCol w:w="3520"/>
        <w:gridCol w:w="2140"/>
      </w:tblGrid>
      <w:tr w:rsidR="00816E90" w:rsidRPr="00565C61" w:rsidTr="00816E90">
        <w:trPr>
          <w:trHeight w:val="315"/>
        </w:trPr>
        <w:tc>
          <w:tcPr>
            <w:tcW w:w="92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 xml:space="preserve">Siesartis ties keliu </w:t>
            </w:r>
            <w:r w:rsidR="005A65DA">
              <w:rPr>
                <w:rFonts w:ascii="Times New Roman" w:eastAsia="Times New Roman" w:hAnsi="Times New Roman" w:cs="Times New Roman"/>
                <w:b/>
                <w:sz w:val="24"/>
                <w:szCs w:val="24"/>
              </w:rPr>
              <w:t>Nr.</w:t>
            </w:r>
            <w:r w:rsidR="00816E90" w:rsidRPr="00565C61">
              <w:rPr>
                <w:rFonts w:ascii="Times New Roman" w:eastAsia="Times New Roman" w:hAnsi="Times New Roman" w:cs="Times New Roman"/>
                <w:b/>
                <w:sz w:val="24"/>
                <w:szCs w:val="24"/>
              </w:rPr>
              <w:t xml:space="preserve"> 3806</w:t>
            </w:r>
          </w:p>
        </w:tc>
      </w:tr>
      <w:tr w:rsidR="00816E90" w:rsidRPr="00565C61" w:rsidTr="00816E90">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52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14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52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14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2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35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2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35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2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35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D2ACC" w:rsidRDefault="002D2ACC"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sz w:val="24"/>
          <w:szCs w:val="24"/>
        </w:rPr>
      </w:pPr>
      <w:r w:rsidRPr="00565C61">
        <w:rPr>
          <w:rFonts w:ascii="Times New Roman" w:eastAsia="Times New Roman" w:hAnsi="Times New Roman" w:cs="Times New Roman"/>
          <w:b/>
          <w:sz w:val="24"/>
          <w:szCs w:val="24"/>
        </w:rPr>
        <w:t>2.3.22</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r w:rsidRPr="00565C61">
        <w:rPr>
          <w:rFonts w:ascii="Times New Roman" w:hAnsi="Times New Roman" w:cs="Times New Roman"/>
          <w:sz w:val="24"/>
          <w:szCs w:val="24"/>
        </w:rPr>
        <w:t xml:space="preserve"> </w:t>
      </w:r>
    </w:p>
    <w:p w:rsidR="002D2ACC" w:rsidRDefault="002D2ACC" w:rsidP="009E64FD">
      <w:pPr>
        <w:tabs>
          <w:tab w:val="left" w:pos="10206"/>
        </w:tabs>
        <w:spacing w:after="0" w:line="360" w:lineRule="auto"/>
        <w:ind w:firstLine="720"/>
        <w:jc w:val="both"/>
        <w:outlineLvl w:val="3"/>
        <w:rPr>
          <w:rFonts w:ascii="Times New Roman" w:hAnsi="Times New Roman" w:cs="Times New Roman"/>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w:t>
      </w:r>
      <w:r w:rsidRPr="00565C61">
        <w:rPr>
          <w:rFonts w:ascii="Times New Roman" w:hAnsi="Times New Roman" w:cs="Times New Roman"/>
          <w:sz w:val="24"/>
          <w:szCs w:val="24"/>
        </w:rPr>
        <w:t xml:space="preserve">20m. </w:t>
      </w:r>
      <w:r>
        <w:rPr>
          <w:rFonts w:ascii="Times New Roman" w:hAnsi="Times New Roman" w:cs="Times New Roman"/>
          <w:color w:val="000000" w:themeColor="text1"/>
          <w:sz w:val="24"/>
          <w:szCs w:val="24"/>
        </w:rPr>
        <w:t xml:space="preserve">Mėginys buvo paimtas nuo kieto paviršiaus </w:t>
      </w:r>
      <w:r w:rsidRPr="00955B72">
        <w:rPr>
          <w:rFonts w:ascii="Times New Roman" w:hAnsi="Times New Roman" w:cs="Times New Roman"/>
          <w:color w:val="000000" w:themeColor="text1"/>
          <w:sz w:val="24"/>
          <w:szCs w:val="24"/>
        </w:rPr>
        <w:t>(5 vidutinio dydžio akmenų</w:t>
      </w:r>
      <w:r>
        <w:rPr>
          <w:rFonts w:ascii="Times New Roman" w:hAnsi="Times New Roman" w:cs="Times New Roman"/>
          <w:color w:val="000000" w:themeColor="text1"/>
          <w:sz w:val="24"/>
          <w:szCs w:val="24"/>
        </w:rPr>
        <w:t>)</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Akmenys buvo imami visame upės plotyje, </w:t>
      </w:r>
      <w:r w:rsidRPr="00565C61">
        <w:rPr>
          <w:rFonts w:ascii="Times New Roman" w:hAnsi="Times New Roman" w:cs="Times New Roman"/>
          <w:sz w:val="24"/>
          <w:szCs w:val="24"/>
          <w:shd w:val="clear" w:color="auto" w:fill="FFFFFF"/>
        </w:rPr>
        <w:t>~ 0,1-0,4m</w:t>
      </w:r>
      <w:r w:rsidR="000B2C98">
        <w:rPr>
          <w:rFonts w:ascii="Times New Roman" w:hAnsi="Times New Roman" w:cs="Times New Roman"/>
          <w:sz w:val="24"/>
          <w:szCs w:val="24"/>
          <w:shd w:val="clear" w:color="auto" w:fill="FFFFFF"/>
        </w:rPr>
        <w:t>. gylyje</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Mėginio ėmimo vieta buvo</w:t>
      </w:r>
      <w:r w:rsidR="00C72505">
        <w:rPr>
          <w:rFonts w:ascii="Times New Roman" w:hAnsi="Times New Roman" w:cs="Times New Roman"/>
          <w:sz w:val="24"/>
          <w:szCs w:val="24"/>
          <w:shd w:val="clear" w:color="auto" w:fill="FFFFFF"/>
        </w:rPr>
        <w:t xml:space="preserve"> </w:t>
      </w:r>
      <w:r w:rsidR="0087403A">
        <w:rPr>
          <w:rFonts w:ascii="Times New Roman" w:hAnsi="Times New Roman" w:cs="Times New Roman"/>
          <w:sz w:val="24"/>
          <w:szCs w:val="24"/>
          <w:shd w:val="clear" w:color="auto" w:fill="FFFFFF"/>
        </w:rPr>
        <w:t>iš dalies</w:t>
      </w:r>
      <w:r>
        <w:rPr>
          <w:rFonts w:ascii="Times New Roman" w:hAnsi="Times New Roman" w:cs="Times New Roman"/>
          <w:sz w:val="24"/>
          <w:szCs w:val="24"/>
          <w:shd w:val="clear" w:color="auto" w:fill="FFFFFF"/>
        </w:rPr>
        <w:t xml:space="preserve"> šešėlyje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vandens tėkmė buvo vos pastebima</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atkarpos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vandens samanos ir siūliniai dumbliai</w:t>
      </w:r>
      <w:r>
        <w:rPr>
          <w:rFonts w:ascii="Times New Roman" w:hAnsi="Times New Roman" w:cs="Times New Roman"/>
          <w:sz w:val="24"/>
          <w:szCs w:val="24"/>
          <w:shd w:val="clear" w:color="auto" w:fill="FFFFFF"/>
        </w:rPr>
        <w:t xml:space="preserve">. </w:t>
      </w:r>
    </w:p>
    <w:p w:rsidR="002D2ACC" w:rsidRPr="009E64FD" w:rsidRDefault="00816E90" w:rsidP="009E64FD">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19</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sidR="000B2C98">
        <w:rPr>
          <w:rFonts w:ascii="Times New Roman" w:hAnsi="Times New Roman" w:cs="Times New Roman"/>
          <w:color w:val="000000" w:themeColor="text1"/>
          <w:sz w:val="24"/>
          <w:szCs w:val="24"/>
        </w:rPr>
        <w:t>dominuojančios rūšy</w:t>
      </w:r>
      <w:r>
        <w:rPr>
          <w:rFonts w:ascii="Times New Roman" w:hAnsi="Times New Roman" w:cs="Times New Roman"/>
          <w:color w:val="000000" w:themeColor="text1"/>
          <w:sz w:val="24"/>
          <w:szCs w:val="24"/>
        </w:rPr>
        <w:t>s yra</w:t>
      </w:r>
      <w:r w:rsidRPr="00565C61">
        <w:rPr>
          <w:rFonts w:ascii="Times New Roman" w:hAnsi="Times New Roman" w:cs="Times New Roman"/>
          <w:i/>
          <w:sz w:val="24"/>
          <w:szCs w:val="24"/>
          <w:shd w:val="clear" w:color="auto" w:fill="FFFFFF"/>
        </w:rPr>
        <w:t xml:space="preserve"> Rhoicosphenia abbreviata, Cocconeis placentula incl. varieties, Gomphonema parvulum, Navicula tripunctata. </w:t>
      </w:r>
      <w:r>
        <w:rPr>
          <w:rFonts w:ascii="Times New Roman" w:hAnsi="Times New Roman" w:cs="Times New Roman"/>
          <w:color w:val="000000" w:themeColor="text1"/>
          <w:sz w:val="24"/>
          <w:szCs w:val="24"/>
          <w:shd w:val="clear" w:color="auto" w:fill="FFFFFF"/>
        </w:rPr>
        <w:t xml:space="preserve">Iš viso buvo suskaičiuotos 408 valvos </w:t>
      </w:r>
      <w:r w:rsidRPr="009711B3">
        <w:rPr>
          <w:rFonts w:ascii="Times New Roman" w:hAnsi="Times New Roman" w:cs="Times New Roman"/>
          <w:color w:val="000000" w:themeColor="text1"/>
          <w:sz w:val="24"/>
          <w:szCs w:val="24"/>
          <w:shd w:val="clear" w:color="auto" w:fill="FFFFFF"/>
        </w:rPr>
        <w:t>(l</w:t>
      </w:r>
      <w:r w:rsidRPr="009711B3">
        <w:rPr>
          <w:rFonts w:ascii="Times New Roman" w:hAnsi="Times New Roman" w:cs="Times New Roman"/>
          <w:sz w:val="24"/>
          <w:szCs w:val="24"/>
        </w:rPr>
        <w:t>entelė</w:t>
      </w:r>
      <w:r w:rsidRPr="00565C61">
        <w:rPr>
          <w:rFonts w:ascii="Times New Roman" w:hAnsi="Times New Roman" w:cs="Times New Roman"/>
          <w:sz w:val="24"/>
          <w:szCs w:val="24"/>
          <w:shd w:val="clear" w:color="auto" w:fill="FFFFFF"/>
        </w:rPr>
        <w:t xml:space="preserve"> 2.3.22.2.,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lastRenderedPageBreak/>
        <w:t>2.3.22</w:t>
      </w:r>
      <w:r>
        <w:rPr>
          <w:rFonts w:ascii="Times New Roman" w:hAnsi="Times New Roman" w:cs="Times New Roman"/>
          <w:b/>
          <w:sz w:val="24"/>
          <w:szCs w:val="24"/>
          <w:shd w:val="clear" w:color="auto" w:fill="FFFFFF"/>
        </w:rPr>
        <w:t>.3 Bentoso dumbliai</w:t>
      </w:r>
    </w:p>
    <w:p w:rsidR="002D2ACC" w:rsidRPr="00565C61" w:rsidRDefault="002D2ACC"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565C61"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F37CFD">
        <w:rPr>
          <w:rFonts w:ascii="Times New Roman" w:hAnsi="Times New Roman" w:cs="Times New Roman"/>
          <w:color w:val="000000" w:themeColor="text1"/>
          <w:sz w:val="24"/>
          <w:szCs w:val="24"/>
        </w:rPr>
        <w:t>Buvo</w:t>
      </w:r>
      <w:r>
        <w:rPr>
          <w:rFonts w:ascii="Times New Roman" w:hAnsi="Times New Roman" w:cs="Times New Roman"/>
          <w:color w:val="000000" w:themeColor="text1"/>
          <w:sz w:val="24"/>
          <w:szCs w:val="24"/>
        </w:rPr>
        <w:t xml:space="preserve"> surinkti keturi</w:t>
      </w:r>
      <w:r w:rsidRPr="00F37C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bentoso dumblių submėginiai</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esant letai vandens tėkmei. Pirmi du submėginiai buvo paimti esant geroms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sąlygoms, trečias ir ketvirtas – </w:t>
      </w:r>
      <w:r w:rsidR="0087403A">
        <w:rPr>
          <w:rFonts w:ascii="Times New Roman" w:hAnsi="Times New Roman" w:cs="Times New Roman"/>
          <w:sz w:val="24"/>
          <w:szCs w:val="24"/>
          <w:shd w:val="clear" w:color="auto" w:fill="FFFFFF"/>
        </w:rPr>
        <w:t>iš dalies</w:t>
      </w:r>
      <w:r>
        <w:rPr>
          <w:rFonts w:ascii="Times New Roman" w:hAnsi="Times New Roman" w:cs="Times New Roman"/>
          <w:sz w:val="24"/>
          <w:szCs w:val="24"/>
          <w:shd w:val="clear" w:color="auto" w:fill="FFFFFF"/>
        </w:rPr>
        <w:t xml:space="preserve"> šešėlyje.</w:t>
      </w:r>
    </w:p>
    <w:p w:rsidR="00816E90" w:rsidRPr="00565C61" w:rsidRDefault="007F4C40" w:rsidP="009E64FD">
      <w:pPr>
        <w:tabs>
          <w:tab w:val="left" w:pos="10206"/>
        </w:tabs>
        <w:spacing w:after="0" w:line="360" w:lineRule="auto"/>
        <w:ind w:firstLine="567"/>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95</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w:t>
      </w:r>
      <w:r w:rsidR="00816E90" w:rsidRPr="00565C61">
        <w:rPr>
          <w:rFonts w:ascii="Times New Roman" w:hAnsi="Times New Roman" w:cs="Times New Roman"/>
          <w:i/>
          <w:iCs/>
          <w:sz w:val="24"/>
          <w:szCs w:val="24"/>
        </w:rPr>
        <w:t xml:space="preserve"> Vaucheria geminata</w:t>
      </w:r>
      <w:r w:rsidR="00816E90" w:rsidRPr="00565C61">
        <w:rPr>
          <w:rFonts w:ascii="Times New Roman" w:hAnsi="Times New Roman" w:cs="Times New Roman"/>
          <w:iCs/>
          <w:sz w:val="24"/>
          <w:szCs w:val="24"/>
        </w:rPr>
        <w:t xml:space="preserve"> </w:t>
      </w:r>
      <w:r w:rsidR="00816E90">
        <w:rPr>
          <w:rFonts w:ascii="Times New Roman" w:hAnsi="Times New Roman" w:cs="Times New Roman"/>
          <w:iCs/>
          <w:sz w:val="24"/>
          <w:szCs w:val="24"/>
        </w:rPr>
        <w:t>buvo įrašyta.</w:t>
      </w:r>
    </w:p>
    <w:p w:rsidR="00816E90" w:rsidRPr="00565C61" w:rsidRDefault="007F4C4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1</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sidRPr="00565C61">
        <w:rPr>
          <w:rFonts w:ascii="Times New Roman" w:hAnsi="Times New Roman" w:cs="Times New Roman"/>
          <w:sz w:val="24"/>
          <w:szCs w:val="24"/>
          <w:shd w:val="clear" w:color="auto" w:fill="FFFFFF"/>
        </w:rPr>
        <w:t xml:space="preserve">. </w:t>
      </w:r>
      <w:r w:rsidR="00816E90" w:rsidRPr="00565C61">
        <w:rPr>
          <w:rFonts w:ascii="Times New Roman" w:hAnsi="Times New Roman" w:cs="Times New Roman"/>
          <w:i/>
          <w:iCs/>
          <w:sz w:val="24"/>
          <w:szCs w:val="24"/>
        </w:rPr>
        <w:t>Cladophora</w:t>
      </w:r>
      <w:r w:rsidR="00C72505">
        <w:rPr>
          <w:rFonts w:ascii="Times New Roman" w:hAnsi="Times New Roman" w:cs="Times New Roman"/>
          <w:i/>
          <w:iCs/>
          <w:sz w:val="24"/>
          <w:szCs w:val="24"/>
        </w:rPr>
        <w:t xml:space="preserve"> </w:t>
      </w:r>
      <w:r w:rsidR="00816E90" w:rsidRPr="00565C61">
        <w:rPr>
          <w:rFonts w:ascii="Times New Roman" w:hAnsi="Times New Roman" w:cs="Times New Roman"/>
          <w:i/>
          <w:iCs/>
          <w:sz w:val="24"/>
          <w:szCs w:val="24"/>
        </w:rPr>
        <w:t>glomerata</w:t>
      </w:r>
      <w:r w:rsidR="00816E90" w:rsidRPr="00565C61">
        <w:rPr>
          <w:rFonts w:ascii="Times New Roman" w:hAnsi="Times New Roman" w:cs="Times New Roman"/>
          <w:sz w:val="24"/>
          <w:szCs w:val="24"/>
          <w:shd w:val="clear" w:color="auto" w:fill="FFFFFF"/>
        </w:rPr>
        <w:t xml:space="preserve"> </w:t>
      </w:r>
      <w:r w:rsidR="00816E90">
        <w:rPr>
          <w:rFonts w:ascii="Times New Roman" w:hAnsi="Times New Roman" w:cs="Times New Roman"/>
          <w:iCs/>
          <w:sz w:val="24"/>
          <w:szCs w:val="24"/>
        </w:rPr>
        <w:t>buvo įrašyta</w:t>
      </w:r>
      <w:r w:rsidR="00816E90" w:rsidRPr="00565C61">
        <w:rPr>
          <w:rFonts w:ascii="Times New Roman" w:hAnsi="Times New Roman" w:cs="Times New Roman"/>
          <w:sz w:val="24"/>
          <w:szCs w:val="24"/>
          <w:shd w:val="clear" w:color="auto" w:fill="FFFFFF"/>
        </w:rPr>
        <w:t>.</w:t>
      </w:r>
    </w:p>
    <w:p w:rsidR="00816E90" w:rsidRPr="00565C61"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iCs/>
          <w:sz w:val="24"/>
          <w:szCs w:val="24"/>
        </w:rPr>
        <w:t>Trečiame ir ketvirtame submėginyje taip pat</w:t>
      </w:r>
      <w:r w:rsidR="00C72505">
        <w:rPr>
          <w:rFonts w:ascii="Times New Roman" w:hAnsi="Times New Roman" w:cs="Times New Roman"/>
          <w:iCs/>
          <w:sz w:val="24"/>
          <w:szCs w:val="24"/>
        </w:rPr>
        <w:t xml:space="preserve"> </w:t>
      </w:r>
      <w:r w:rsidRPr="00565C61">
        <w:rPr>
          <w:rFonts w:ascii="Times New Roman" w:hAnsi="Times New Roman" w:cs="Times New Roman"/>
          <w:i/>
          <w:iCs/>
          <w:sz w:val="24"/>
          <w:szCs w:val="24"/>
        </w:rPr>
        <w:t>Vaucheria geminata</w:t>
      </w:r>
      <w:r w:rsidRPr="00565C61">
        <w:rPr>
          <w:rFonts w:ascii="Times New Roman" w:hAnsi="Times New Roman" w:cs="Times New Roman"/>
          <w:iCs/>
          <w:sz w:val="24"/>
          <w:szCs w:val="24"/>
        </w:rPr>
        <w:t xml:space="preserve"> </w:t>
      </w:r>
      <w:r>
        <w:rPr>
          <w:rFonts w:ascii="Times New Roman" w:hAnsi="Times New Roman" w:cs="Times New Roman"/>
          <w:iCs/>
          <w:sz w:val="24"/>
          <w:szCs w:val="24"/>
        </w:rPr>
        <w:t>ir</w:t>
      </w:r>
      <w:r w:rsidRPr="00565C61">
        <w:rPr>
          <w:rFonts w:ascii="Times New Roman" w:hAnsi="Times New Roman" w:cs="Times New Roman"/>
          <w:iCs/>
          <w:sz w:val="24"/>
          <w:szCs w:val="24"/>
        </w:rPr>
        <w:t xml:space="preserve"> </w:t>
      </w:r>
      <w:r w:rsidRPr="00565C61">
        <w:rPr>
          <w:rFonts w:ascii="Times New Roman" w:hAnsi="Times New Roman" w:cs="Times New Roman"/>
          <w:i/>
          <w:iCs/>
          <w:sz w:val="24"/>
          <w:szCs w:val="24"/>
        </w:rPr>
        <w:t>Oscillatoria</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tenuis</w:t>
      </w:r>
      <w:r>
        <w:rPr>
          <w:rFonts w:ascii="Times New Roman" w:hAnsi="Times New Roman" w:cs="Times New Roman"/>
          <w:iCs/>
          <w:sz w:val="24"/>
          <w:szCs w:val="24"/>
        </w:rPr>
        <w:t xml:space="preserve"> buvo įrašyta</w:t>
      </w:r>
      <w:r w:rsidRPr="00565C61">
        <w:rPr>
          <w:rFonts w:ascii="Times New Roman" w:hAnsi="Times New Roman" w:cs="Times New Roman"/>
          <w:iCs/>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Pr>
          <w:rFonts w:ascii="Times New Roman" w:eastAsia="Times New Roman" w:hAnsi="Times New Roman" w:cs="Times New Roman"/>
          <w:iCs/>
          <w:color w:val="000000" w:themeColor="text1"/>
          <w:sz w:val="24"/>
          <w:szCs w:val="24"/>
        </w:rPr>
        <w:t xml:space="preserve"> </w:t>
      </w:r>
      <w:r w:rsidR="005A65DA">
        <w:rPr>
          <w:rFonts w:ascii="Times New Roman" w:hAnsi="Times New Roman" w:cs="Times New Roman"/>
          <w:sz w:val="24"/>
          <w:szCs w:val="24"/>
        </w:rPr>
        <w:t>Nr.</w:t>
      </w:r>
      <w:r w:rsidRPr="00565C61">
        <w:rPr>
          <w:rFonts w:ascii="Times New Roman" w:hAnsi="Times New Roman" w:cs="Times New Roman"/>
          <w:sz w:val="24"/>
          <w:szCs w:val="24"/>
          <w:shd w:val="clear" w:color="auto" w:fill="FFFFFF"/>
        </w:rPr>
        <w:t>2.3.22.3.</w:t>
      </w:r>
    </w:p>
    <w:p w:rsidR="002D2ACC" w:rsidRPr="00565C61" w:rsidRDefault="002D2ACC" w:rsidP="0091597F">
      <w:pPr>
        <w:tabs>
          <w:tab w:val="left" w:pos="10206"/>
        </w:tabs>
        <w:spacing w:after="0" w:line="360" w:lineRule="auto"/>
        <w:ind w:firstLine="720"/>
        <w:jc w:val="both"/>
        <w:rPr>
          <w:rFonts w:ascii="Times New Roman" w:hAnsi="Times New Roman" w:cs="Times New Roman"/>
          <w:sz w:val="24"/>
          <w:szCs w:val="24"/>
        </w:rPr>
      </w:pPr>
    </w:p>
    <w:p w:rsidR="00816E90" w:rsidRPr="00565C61" w:rsidRDefault="00816E90" w:rsidP="0091597F">
      <w:pPr>
        <w:tabs>
          <w:tab w:val="left" w:pos="10206"/>
        </w:tabs>
        <w:spacing w:after="0" w:line="360" w:lineRule="auto"/>
        <w:ind w:firstLine="1560"/>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2.3.22.3.</w:t>
      </w:r>
      <w:r w:rsidRPr="00565C61">
        <w:rPr>
          <w:rFonts w:ascii="Times New Roman" w:eastAsia="Times New Roman" w:hAnsi="Times New Roman" w:cs="Times New Roman"/>
          <w:b/>
          <w:sz w:val="24"/>
          <w:szCs w:val="24"/>
        </w:rPr>
        <w:t xml:space="preserve">Siesartis ties keliu </w:t>
      </w:r>
      <w:r w:rsidR="005A65DA">
        <w:rPr>
          <w:rFonts w:ascii="Times New Roman" w:eastAsia="Times New Roman" w:hAnsi="Times New Roman" w:cs="Times New Roman"/>
          <w:b/>
          <w:sz w:val="24"/>
          <w:szCs w:val="24"/>
        </w:rPr>
        <w:t>Nr.</w:t>
      </w:r>
      <w:r w:rsidRPr="00565C61">
        <w:rPr>
          <w:rFonts w:ascii="Times New Roman" w:eastAsia="Times New Roman" w:hAnsi="Times New Roman" w:cs="Times New Roman"/>
          <w:b/>
          <w:sz w:val="24"/>
          <w:szCs w:val="24"/>
        </w:rPr>
        <w:t xml:space="preserve"> 3806</w:t>
      </w:r>
    </w:p>
    <w:tbl>
      <w:tblPr>
        <w:tblW w:w="5953" w:type="dxa"/>
        <w:jc w:val="center"/>
        <w:tblLook w:val="04A0" w:firstRow="1" w:lastRow="0" w:firstColumn="1" w:lastColumn="0" w:noHBand="0" w:noVBand="1"/>
      </w:tblPr>
      <w:tblGrid>
        <w:gridCol w:w="556"/>
        <w:gridCol w:w="2677"/>
        <w:gridCol w:w="2720"/>
      </w:tblGrid>
      <w:tr w:rsidR="00816E90" w:rsidRPr="00565C61" w:rsidTr="00816E90">
        <w:trPr>
          <w:trHeight w:val="315"/>
          <w:jc w:val="center"/>
        </w:trPr>
        <w:tc>
          <w:tcPr>
            <w:tcW w:w="32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30.06.2015.</w:t>
            </w:r>
          </w:p>
        </w:tc>
      </w:tr>
      <w:tr w:rsidR="00816E90" w:rsidRPr="00565C61" w:rsidTr="00816E90">
        <w:trPr>
          <w:trHeight w:val="315"/>
          <w:jc w:val="center"/>
        </w:trPr>
        <w:tc>
          <w:tcPr>
            <w:tcW w:w="32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LTR1509</w:t>
            </w:r>
          </w:p>
        </w:tc>
      </w:tr>
      <w:tr w:rsidR="00816E90" w:rsidRPr="00565C61" w:rsidTr="00816E90">
        <w:trPr>
          <w:trHeight w:val="315"/>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677"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7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2D2ACC" w:rsidRDefault="002D2ACC" w:rsidP="0091597F">
      <w:pPr>
        <w:pStyle w:val="Antrat2"/>
        <w:spacing w:before="0" w:line="360" w:lineRule="auto"/>
        <w:jc w:val="both"/>
        <w:rPr>
          <w:rFonts w:ascii="Times New Roman" w:eastAsia="Times New Roman" w:hAnsi="Times New Roman"/>
          <w:color w:val="auto"/>
          <w:sz w:val="24"/>
          <w:szCs w:val="24"/>
        </w:rPr>
      </w:pPr>
      <w:bookmarkStart w:id="125" w:name="_Toc405370420"/>
      <w:bookmarkStart w:id="126" w:name="_Toc405370531"/>
      <w:bookmarkStart w:id="127" w:name="_Toc408994342"/>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28" w:name="_Toc441575917"/>
      <w:r w:rsidRPr="00CF6191">
        <w:rPr>
          <w:rFonts w:ascii="Times New Roman" w:eastAsia="Times New Roman" w:hAnsi="Times New Roman"/>
          <w:color w:val="auto"/>
          <w:sz w:val="24"/>
          <w:szCs w:val="24"/>
        </w:rPr>
        <w:t xml:space="preserve">2.3.23 </w:t>
      </w:r>
      <w:bookmarkEnd w:id="125"/>
      <w:bookmarkEnd w:id="126"/>
      <w:bookmarkEnd w:id="127"/>
      <w:r w:rsidRPr="00CF6191">
        <w:rPr>
          <w:rFonts w:ascii="Times New Roman" w:eastAsia="Times New Roman" w:hAnsi="Times New Roman"/>
          <w:color w:val="auto"/>
          <w:sz w:val="24"/>
          <w:szCs w:val="24"/>
        </w:rPr>
        <w:t>Širvinta pasienyje, aukščiau Lauckaimio</w:t>
      </w:r>
      <w:bookmarkEnd w:id="128"/>
    </w:p>
    <w:p w:rsidR="002D2ACC" w:rsidRPr="002D2ACC" w:rsidRDefault="002D2ACC"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2.3.23</w:t>
      </w:r>
      <w:r>
        <w:rPr>
          <w:rFonts w:ascii="Times New Roman" w:eastAsia="Times New Roman" w:hAnsi="Times New Roman" w:cs="Times New Roman"/>
          <w:b/>
          <w:sz w:val="24"/>
          <w:szCs w:val="24"/>
        </w:rPr>
        <w:t>.1. Makrofitai</w:t>
      </w:r>
    </w:p>
    <w:p w:rsidR="002D2ACC" w:rsidRPr="00565C61" w:rsidRDefault="002D2ACC"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Monitoringo vieta yra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neapgyvendintoje teritorijoje</w:t>
      </w:r>
      <w:r w:rsidR="000B2C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Rusijos federacijos pasienio ruože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taip pat teritorijoje vykdoma intensyvi žemdirbystė</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Krantai apaugę helofitais. Nuosėdos daugiausiai susideda iš smėlio</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Vietovė yra visiškai apšviesta.</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Tyrimo metu vandens lygis buvo žemas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Vidutinis upės atkarpos gylis </w:t>
      </w:r>
      <w:r w:rsidRPr="00565C61">
        <w:rPr>
          <w:rFonts w:ascii="Times New Roman" w:eastAsia="Times New Roman" w:hAnsi="Times New Roman" w:cs="Times New Roman"/>
          <w:sz w:val="24"/>
          <w:szCs w:val="24"/>
        </w:rPr>
        <w:t xml:space="preserve">100-150cm, </w:t>
      </w:r>
      <w:r>
        <w:rPr>
          <w:rFonts w:ascii="Times New Roman" w:eastAsia="Times New Roman" w:hAnsi="Times New Roman" w:cs="Times New Roman"/>
          <w:sz w:val="24"/>
          <w:szCs w:val="24"/>
        </w:rPr>
        <w:t>vandens tėkmė vos pastebima.</w:t>
      </w:r>
      <w:r w:rsidR="00C7250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Kai kuriuose plotuose didelis vandens drumstumas riboja makrofitų </w:t>
      </w:r>
      <w:r w:rsidR="005917CB">
        <w:rPr>
          <w:rFonts w:ascii="Times New Roman" w:hAnsi="Times New Roman" w:cs="Times New Roman"/>
          <w:sz w:val="24"/>
          <w:szCs w:val="24"/>
        </w:rPr>
        <w:t>tyrimus</w:t>
      </w:r>
      <w:r>
        <w:rPr>
          <w:rFonts w:ascii="Times New Roman" w:hAnsi="Times New Roman" w:cs="Times New Roman"/>
          <w:sz w:val="24"/>
          <w:szCs w:val="24"/>
        </w:rPr>
        <w:t>.</w:t>
      </w:r>
    </w:p>
    <w:p w:rsidR="002D2ACC" w:rsidRDefault="002D2ACC" w:rsidP="0091597F">
      <w:pPr>
        <w:tabs>
          <w:tab w:val="left" w:pos="10206"/>
        </w:tabs>
        <w:spacing w:after="0" w:line="360" w:lineRule="auto"/>
        <w:ind w:firstLine="720"/>
        <w:jc w:val="both"/>
        <w:rPr>
          <w:rFonts w:ascii="Times New Roman" w:eastAsia="Times New Roman" w:hAnsi="Times New Roman" w:cs="Times New Roman"/>
          <w:sz w:val="24"/>
          <w:szCs w:val="24"/>
        </w:rPr>
      </w:pPr>
    </w:p>
    <w:p w:rsidR="009E64FD" w:rsidRDefault="009E64FD" w:rsidP="0091597F">
      <w:pPr>
        <w:tabs>
          <w:tab w:val="left" w:pos="10206"/>
        </w:tabs>
        <w:spacing w:after="0" w:line="360" w:lineRule="auto"/>
        <w:ind w:firstLine="720"/>
        <w:jc w:val="both"/>
        <w:rPr>
          <w:rFonts w:ascii="Times New Roman" w:eastAsia="Times New Roman" w:hAnsi="Times New Roman" w:cs="Times New Roman"/>
          <w:sz w:val="24"/>
          <w:szCs w:val="24"/>
        </w:rPr>
      </w:pPr>
    </w:p>
    <w:p w:rsidR="009E64FD" w:rsidRPr="00565C61" w:rsidRDefault="009E64FD"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lastRenderedPageBreak/>
        <w:t>Lentelė 2.3.23.1.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Širvinta pasienyje, aukščiau Lauckaimio</w:t>
      </w: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Širvinta </w:t>
            </w:r>
          </w:p>
        </w:tc>
        <w:tc>
          <w:tcPr>
            <w:tcW w:w="299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Širvinta pasienyje, aukščiau Lauckaimio</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16.07.2015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604"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X422058,3;Y6069100,5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single" w:sz="8" w:space="0" w:color="auto"/>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60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X425563,3;Y6092054,8</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99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99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LTR1511</w:t>
            </w:r>
          </w:p>
        </w:tc>
        <w:tc>
          <w:tcPr>
            <w:tcW w:w="2604"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540"/>
        <w:gridCol w:w="2996"/>
        <w:gridCol w:w="2604"/>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Širvinta </w:t>
            </w:r>
          </w:p>
        </w:tc>
        <w:tc>
          <w:tcPr>
            <w:tcW w:w="299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Širvinta pasienyje, aukščiau Lauckaimio</w:t>
            </w:r>
          </w:p>
        </w:tc>
        <w:tc>
          <w:tcPr>
            <w:tcW w:w="260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16.07.2015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99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2D1178" w:rsidTr="00816E90">
        <w:trPr>
          <w:trHeight w:val="97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Buveinės ant kranto</w:t>
            </w:r>
          </w:p>
        </w:tc>
        <w:tc>
          <w:tcPr>
            <w:tcW w:w="2996" w:type="dxa"/>
            <w:tcBorders>
              <w:top w:val="nil"/>
              <w:left w:val="nil"/>
              <w:bottom w:val="single" w:sz="4" w:space="0" w:color="auto"/>
              <w:right w:val="single" w:sz="4" w:space="0" w:color="auto"/>
            </w:tcBorders>
            <w:shd w:val="clear" w:color="auto" w:fill="auto"/>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 xml:space="preserve">helofitų (nendrių, viksvų) sąžalynai; intensyvios pievos ir ganyklos; </w:t>
            </w:r>
            <w:r w:rsidR="005917CB" w:rsidRPr="005917CB">
              <w:rPr>
                <w:rFonts w:ascii="Times New Roman" w:eastAsia="Times New Roman" w:hAnsi="Times New Roman" w:cs="Times New Roman"/>
                <w:color w:val="000000"/>
                <w:sz w:val="24"/>
                <w:szCs w:val="24"/>
              </w:rPr>
              <w:t>dykvietės</w:t>
            </w:r>
            <w:r w:rsidRPr="005917CB">
              <w:rPr>
                <w:rFonts w:ascii="Times New Roman" w:eastAsia="Times New Roman" w:hAnsi="Times New Roman" w:cs="Times New Roman"/>
                <w:color w:val="000000"/>
                <w:sz w:val="24"/>
                <w:szCs w:val="24"/>
              </w:rPr>
              <w:t xml:space="preserve"> (</w:t>
            </w:r>
            <w:r w:rsidR="000B2C98" w:rsidRPr="005917CB">
              <w:rPr>
                <w:rFonts w:ascii="Times New Roman" w:eastAsia="Times New Roman" w:hAnsi="Times New Roman" w:cs="Times New Roman"/>
                <w:color w:val="000000"/>
                <w:sz w:val="24"/>
                <w:szCs w:val="24"/>
              </w:rPr>
              <w:t>apleistos galyklos ir nenaudojamos žemės</w:t>
            </w:r>
            <w:r w:rsidRPr="005917CB">
              <w:rPr>
                <w:rFonts w:ascii="Times New Roman" w:eastAsia="Times New Roman" w:hAnsi="Times New Roman" w:cs="Times New Roman"/>
                <w:color w:val="000000"/>
                <w:sz w:val="24"/>
                <w:szCs w:val="24"/>
              </w:rPr>
              <w:t>).</w:t>
            </w:r>
          </w:p>
        </w:tc>
        <w:tc>
          <w:tcPr>
            <w:tcW w:w="2604" w:type="dxa"/>
            <w:tcBorders>
              <w:top w:val="nil"/>
              <w:left w:val="nil"/>
              <w:bottom w:val="single" w:sz="4" w:space="0" w:color="auto"/>
              <w:right w:val="single" w:sz="4" w:space="0" w:color="auto"/>
            </w:tcBorders>
            <w:shd w:val="clear" w:color="auto" w:fill="auto"/>
            <w:noWrap/>
            <w:vAlign w:val="center"/>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 </w:t>
            </w:r>
          </w:p>
        </w:tc>
      </w:tr>
      <w:tr w:rsidR="00816E90" w:rsidRPr="002D1178"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 xml:space="preserve">Žemėnauda netoli kranto </w:t>
            </w:r>
          </w:p>
        </w:tc>
        <w:tc>
          <w:tcPr>
            <w:tcW w:w="2996" w:type="dxa"/>
            <w:tcBorders>
              <w:top w:val="nil"/>
              <w:left w:val="nil"/>
              <w:bottom w:val="single" w:sz="4" w:space="0" w:color="auto"/>
              <w:right w:val="single" w:sz="4" w:space="0" w:color="auto"/>
            </w:tcBorders>
            <w:shd w:val="clear" w:color="auto" w:fill="auto"/>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 xml:space="preserve">intensyvi žemdirbystė; negyvenama teritorija </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 </w:t>
            </w:r>
          </w:p>
        </w:tc>
      </w:tr>
      <w:tr w:rsidR="00816E90" w:rsidRPr="002D1178"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Kranto tipas/modifikacija</w:t>
            </w:r>
          </w:p>
        </w:tc>
        <w:tc>
          <w:tcPr>
            <w:tcW w:w="2996" w:type="dxa"/>
            <w:tcBorders>
              <w:top w:val="nil"/>
              <w:left w:val="nil"/>
              <w:bottom w:val="single" w:sz="4" w:space="0" w:color="auto"/>
              <w:right w:val="single" w:sz="4" w:space="0" w:color="auto"/>
            </w:tcBorders>
            <w:shd w:val="clear" w:color="auto" w:fill="auto"/>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natūralus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 </w:t>
            </w:r>
          </w:p>
        </w:tc>
      </w:tr>
      <w:tr w:rsidR="00816E90" w:rsidRPr="002D1178"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 xml:space="preserve">Vandens drumstumas </w:t>
            </w:r>
          </w:p>
        </w:tc>
        <w:tc>
          <w:tcPr>
            <w:tcW w:w="2996" w:type="dxa"/>
            <w:tcBorders>
              <w:top w:val="nil"/>
              <w:left w:val="nil"/>
              <w:bottom w:val="single" w:sz="4" w:space="0" w:color="auto"/>
              <w:right w:val="single" w:sz="4" w:space="0" w:color="auto"/>
            </w:tcBorders>
            <w:shd w:val="clear" w:color="auto" w:fill="auto"/>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drumzlinas</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 </w:t>
            </w:r>
          </w:p>
        </w:tc>
      </w:tr>
      <w:tr w:rsidR="00816E90" w:rsidRPr="002D1178"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Upės atkarpa</w:t>
            </w:r>
          </w:p>
        </w:tc>
        <w:tc>
          <w:tcPr>
            <w:tcW w:w="2996" w:type="dxa"/>
            <w:tcBorders>
              <w:top w:val="nil"/>
              <w:left w:val="nil"/>
              <w:bottom w:val="single" w:sz="4" w:space="0" w:color="auto"/>
              <w:right w:val="single" w:sz="4" w:space="0" w:color="auto"/>
            </w:tcBorders>
            <w:shd w:val="clear" w:color="auto" w:fill="auto"/>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vingiuota</w:t>
            </w:r>
          </w:p>
        </w:tc>
        <w:tc>
          <w:tcPr>
            <w:tcW w:w="2604" w:type="dxa"/>
            <w:tcBorders>
              <w:top w:val="nil"/>
              <w:left w:val="nil"/>
              <w:bottom w:val="single" w:sz="4" w:space="0" w:color="auto"/>
              <w:right w:val="single" w:sz="4" w:space="0" w:color="auto"/>
            </w:tcBorders>
            <w:shd w:val="clear" w:color="auto" w:fill="auto"/>
            <w:noWrap/>
            <w:vAlign w:val="bottom"/>
            <w:hideMark/>
          </w:tcPr>
          <w:p w:rsidR="00816E90" w:rsidRPr="002D1178" w:rsidRDefault="00816E90" w:rsidP="0091597F">
            <w:pPr>
              <w:spacing w:after="0" w:line="360" w:lineRule="auto"/>
              <w:jc w:val="both"/>
              <w:rPr>
                <w:rFonts w:ascii="Times New Roman" w:eastAsia="Times New Roman" w:hAnsi="Times New Roman" w:cs="Times New Roman"/>
                <w:color w:val="000000"/>
                <w:sz w:val="24"/>
                <w:szCs w:val="24"/>
              </w:rPr>
            </w:pPr>
            <w:r w:rsidRPr="002D1178">
              <w:rPr>
                <w:rFonts w:ascii="Times New Roman" w:eastAsia="Times New Roman" w:hAnsi="Times New Roman" w:cs="Times New Roman"/>
                <w:color w:val="000000"/>
                <w:sz w:val="24"/>
                <w:szCs w:val="24"/>
              </w:rPr>
              <w:t> </w:t>
            </w:r>
          </w:p>
        </w:tc>
      </w:tr>
    </w:tbl>
    <w:p w:rsidR="002D2ACC" w:rsidRDefault="002D2ACC" w:rsidP="0091597F">
      <w:pPr>
        <w:tabs>
          <w:tab w:val="left" w:pos="10206"/>
        </w:tabs>
        <w:spacing w:after="0" w:line="360" w:lineRule="auto"/>
        <w:ind w:firstLine="720"/>
        <w:jc w:val="both"/>
        <w:rPr>
          <w:rFonts w:ascii="Times New Roman" w:eastAsia="Times New Roman" w:hAnsi="Times New Roman" w:cs="Times New Roman"/>
          <w:iCs/>
          <w:sz w:val="24"/>
          <w:szCs w:val="24"/>
        </w:rPr>
      </w:pPr>
    </w:p>
    <w:p w:rsidR="00816E90" w:rsidRPr="00565C61" w:rsidRDefault="00AC0776"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lastRenderedPageBreak/>
        <w:t>Krantuose</w:t>
      </w:r>
      <w:r>
        <w:rPr>
          <w:rFonts w:ascii="Times New Roman" w:eastAsia="Times New Roman" w:hAnsi="Times New Roman" w:cs="Times New Roman"/>
          <w:sz w:val="24"/>
          <w:szCs w:val="24"/>
        </w:rPr>
        <w:t xml:space="preserve"> d</w:t>
      </w:r>
      <w:r w:rsidR="00816E90">
        <w:rPr>
          <w:rFonts w:ascii="Times New Roman" w:eastAsia="Times New Roman" w:hAnsi="Times New Roman" w:cs="Times New Roman"/>
          <w:sz w:val="24"/>
          <w:szCs w:val="24"/>
        </w:rPr>
        <w:t>ominuojančios rūšys yra</w:t>
      </w:r>
      <w:r w:rsidR="00816E90" w:rsidRPr="00565C61">
        <w:rPr>
          <w:rFonts w:ascii="Times New Roman" w:eastAsia="Times New Roman" w:hAnsi="Times New Roman" w:cs="Times New Roman"/>
          <w:sz w:val="24"/>
          <w:szCs w:val="24"/>
        </w:rPr>
        <w:t xml:space="preserve"> </w:t>
      </w:r>
      <w:r w:rsidR="00816E90" w:rsidRPr="00565C61">
        <w:rPr>
          <w:rFonts w:ascii="Times New Roman" w:eastAsia="Times New Roman" w:hAnsi="Times New Roman" w:cs="Times New Roman"/>
          <w:i/>
          <w:iCs/>
          <w:sz w:val="24"/>
          <w:szCs w:val="24"/>
        </w:rPr>
        <w:t>Spirodela</w:t>
      </w:r>
      <w:r w:rsidR="00C72505">
        <w:rPr>
          <w:rFonts w:ascii="Times New Roman" w:eastAsia="Times New Roman" w:hAnsi="Times New Roman" w:cs="Times New Roman"/>
          <w:i/>
          <w:iCs/>
          <w:sz w:val="24"/>
          <w:szCs w:val="24"/>
        </w:rPr>
        <w:t xml:space="preserve"> </w:t>
      </w:r>
      <w:r w:rsidR="00816E90" w:rsidRPr="00565C61">
        <w:rPr>
          <w:rFonts w:ascii="Times New Roman" w:eastAsia="Times New Roman" w:hAnsi="Times New Roman" w:cs="Times New Roman"/>
          <w:i/>
          <w:iCs/>
          <w:sz w:val="24"/>
          <w:szCs w:val="24"/>
        </w:rPr>
        <w:t>polyrhiza</w:t>
      </w:r>
      <w:r w:rsidR="00816E90" w:rsidRPr="00565C61">
        <w:rPr>
          <w:rFonts w:ascii="Times New Roman" w:eastAsia="Times New Roman" w:hAnsi="Times New Roman" w:cs="Times New Roman"/>
          <w:i/>
          <w:sz w:val="24"/>
          <w:szCs w:val="24"/>
        </w:rPr>
        <w:t xml:space="preserve">, </w:t>
      </w:r>
      <w:r w:rsidR="00816E90" w:rsidRPr="00565C61">
        <w:rPr>
          <w:rFonts w:ascii="Times New Roman" w:eastAsia="Times New Roman" w:hAnsi="Times New Roman" w:cs="Times New Roman"/>
          <w:i/>
          <w:iCs/>
          <w:sz w:val="24"/>
          <w:szCs w:val="24"/>
        </w:rPr>
        <w:t>Lemna gibba</w:t>
      </w:r>
      <w:r w:rsidR="00816E90" w:rsidRPr="00565C61">
        <w:rPr>
          <w:rFonts w:ascii="Times New Roman" w:eastAsia="Times New Roman" w:hAnsi="Times New Roman" w:cs="Times New Roman"/>
          <w:sz w:val="24"/>
          <w:szCs w:val="24"/>
        </w:rPr>
        <w:t xml:space="preserve">and </w:t>
      </w:r>
      <w:r w:rsidR="00816E90" w:rsidRPr="00565C61">
        <w:rPr>
          <w:rFonts w:ascii="Times New Roman" w:eastAsia="Times New Roman" w:hAnsi="Times New Roman" w:cs="Times New Roman"/>
          <w:i/>
          <w:iCs/>
          <w:sz w:val="24"/>
          <w:szCs w:val="24"/>
        </w:rPr>
        <w:t>Potamogeton lucens</w:t>
      </w:r>
      <w:r w:rsidR="00816E90" w:rsidRPr="00565C61">
        <w:rPr>
          <w:rFonts w:ascii="Times New Roman" w:eastAsia="Times New Roman" w:hAnsi="Times New Roman" w:cs="Times New Roman"/>
          <w:iCs/>
          <w:sz w:val="24"/>
          <w:szCs w:val="24"/>
        </w:rPr>
        <w:t>.</w:t>
      </w:r>
      <w:r w:rsidR="00816E90" w:rsidRPr="00565C61">
        <w:rPr>
          <w:rFonts w:ascii="Times New Roman" w:eastAsia="Times New Roman" w:hAnsi="Times New Roman" w:cs="Times New Roman"/>
          <w:i/>
          <w:iCs/>
          <w:sz w:val="24"/>
          <w:szCs w:val="24"/>
        </w:rPr>
        <w:t>Filipendula</w:t>
      </w:r>
      <w:r w:rsidR="00C72505">
        <w:rPr>
          <w:rFonts w:ascii="Times New Roman" w:eastAsia="Times New Roman" w:hAnsi="Times New Roman" w:cs="Times New Roman"/>
          <w:i/>
          <w:iCs/>
          <w:sz w:val="24"/>
          <w:szCs w:val="24"/>
        </w:rPr>
        <w:t xml:space="preserve"> </w:t>
      </w:r>
      <w:r w:rsidR="00816E90" w:rsidRPr="00565C61">
        <w:rPr>
          <w:rFonts w:ascii="Times New Roman" w:eastAsia="Times New Roman" w:hAnsi="Times New Roman" w:cs="Times New Roman"/>
          <w:i/>
          <w:iCs/>
          <w:sz w:val="24"/>
          <w:szCs w:val="24"/>
        </w:rPr>
        <w:t>ulmaria</w:t>
      </w:r>
      <w:r w:rsidR="00816E90" w:rsidRPr="00565C61">
        <w:rPr>
          <w:rFonts w:ascii="Times New Roman" w:eastAsia="Times New Roman" w:hAnsi="Times New Roman" w:cs="Times New Roman"/>
          <w:iCs/>
          <w:sz w:val="24"/>
          <w:szCs w:val="24"/>
        </w:rPr>
        <w:t xml:space="preserve">. </w:t>
      </w:r>
      <w:r w:rsidR="00816E90">
        <w:rPr>
          <w:rFonts w:ascii="Times New Roman" w:eastAsia="Times New Roman" w:hAnsi="Times New Roman" w:cs="Times New Roman"/>
          <w:iCs/>
          <w:sz w:val="24"/>
          <w:szCs w:val="24"/>
        </w:rPr>
        <w:t xml:space="preserve">Panirusios ir plūduriuojančios makrofitų bendrijos yra tolygiai pasiskirsčiusio </w:t>
      </w:r>
      <w:r w:rsidR="00816E90" w:rsidRPr="00565C61">
        <w:rPr>
          <w:rFonts w:ascii="Times New Roman" w:eastAsia="Times New Roman" w:hAnsi="Times New Roman" w:cs="Times New Roman"/>
          <w:sz w:val="24"/>
          <w:szCs w:val="24"/>
        </w:rPr>
        <w:t xml:space="preserve">(E=0,81). </w:t>
      </w:r>
      <w:r>
        <w:rPr>
          <w:rFonts w:ascii="Times New Roman" w:eastAsia="Times New Roman" w:hAnsi="Times New Roman" w:cs="Times New Roman"/>
          <w:sz w:val="24"/>
          <w:szCs w:val="24"/>
        </w:rPr>
        <w:t>Etaloninis</w:t>
      </w:r>
      <w:r w:rsidR="00816E90">
        <w:rPr>
          <w:rFonts w:ascii="Times New Roman" w:eastAsia="Times New Roman" w:hAnsi="Times New Roman" w:cs="Times New Roman"/>
          <w:sz w:val="24"/>
          <w:szCs w:val="24"/>
        </w:rPr>
        <w:t xml:space="preserve"> indeksas buvo apskaičiuotas iš 6 panirusių ir plūduriuojančių rūšių. Bendras augalų padengimas tyrimų vietoje </w:t>
      </w:r>
      <w:r w:rsidR="001F3F34">
        <w:rPr>
          <w:rFonts w:ascii="Times New Roman" w:eastAsia="Times New Roman" w:hAnsi="Times New Roman" w:cs="Times New Roman"/>
          <w:sz w:val="24"/>
          <w:szCs w:val="24"/>
        </w:rPr>
        <w:t>sudaro</w:t>
      </w:r>
      <w:r w:rsidR="00816E90">
        <w:rPr>
          <w:rFonts w:ascii="Times New Roman" w:eastAsia="Times New Roman" w:hAnsi="Times New Roman" w:cs="Times New Roman"/>
          <w:sz w:val="24"/>
          <w:szCs w:val="24"/>
        </w:rPr>
        <w:t xml:space="preserve"> </w:t>
      </w:r>
      <w:r w:rsidR="00816E90" w:rsidRPr="00565C61">
        <w:rPr>
          <w:rFonts w:ascii="Times New Roman" w:eastAsia="Times New Roman" w:hAnsi="Times New Roman" w:cs="Times New Roman"/>
          <w:sz w:val="24"/>
          <w:szCs w:val="24"/>
        </w:rPr>
        <w:t xml:space="preserve">100%. </w:t>
      </w:r>
    </w:p>
    <w:p w:rsidR="005917CB"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Etaloninio indekso reikšmė </w:t>
      </w:r>
      <w:r w:rsidRPr="00677846">
        <w:rPr>
          <w:rFonts w:ascii="Times New Roman" w:eastAsia="Times New Roman" w:hAnsi="Times New Roman" w:cs="Times New Roman"/>
          <w:sz w:val="24"/>
          <w:szCs w:val="24"/>
        </w:rPr>
        <w:t>yra</w:t>
      </w:r>
      <w:r w:rsidRPr="00565C61">
        <w:rPr>
          <w:rFonts w:ascii="Times New Roman" w:eastAsia="Times New Roman" w:hAnsi="Times New Roman" w:cs="Times New Roman"/>
          <w:sz w:val="24"/>
          <w:szCs w:val="24"/>
        </w:rPr>
        <w:t xml:space="preserve"> -47,6 (</w:t>
      </w:r>
      <w:r w:rsidR="00A17391">
        <w:rPr>
          <w:rFonts w:ascii="Times New Roman" w:eastAsia="Times New Roman" w:hAnsi="Times New Roman" w:cs="Times New Roman"/>
          <w:sz w:val="24"/>
          <w:szCs w:val="24"/>
        </w:rPr>
        <w:t>EKS</w:t>
      </w:r>
      <w:r w:rsidRPr="00565C61">
        <w:rPr>
          <w:rFonts w:ascii="Times New Roman" w:eastAsia="Times New Roman" w:hAnsi="Times New Roman" w:cs="Times New Roman"/>
          <w:sz w:val="24"/>
          <w:szCs w:val="24"/>
        </w:rPr>
        <w:t>=0,26</w:t>
      </w:r>
      <w:r w:rsidR="00027DA7" w:rsidRPr="00027DA7">
        <w:rPr>
          <w:rFonts w:ascii="Times New Roman" w:eastAsia="Times New Roman" w:hAnsi="Times New Roman" w:cs="Times New Roman"/>
          <w:sz w:val="24"/>
          <w:szCs w:val="24"/>
        </w:rPr>
        <w:t xml:space="preserve"> </w:t>
      </w:r>
      <w:r w:rsidR="00027DA7">
        <w:rPr>
          <w:rFonts w:ascii="Times New Roman" w:eastAsia="Times New Roman" w:hAnsi="Times New Roman" w:cs="Times New Roman"/>
          <w:sz w:val="24"/>
          <w:szCs w:val="24"/>
        </w:rPr>
        <w:t>ir tai parodo vidutinę ekologin</w:t>
      </w:r>
      <w:r w:rsidR="00027DA7">
        <w:rPr>
          <w:rFonts w:ascii="Times New Roman" w:eastAsia="Times New Roman" w:hAnsi="Times New Roman" w:cs="Times New Roman"/>
          <w:sz w:val="24"/>
          <w:szCs w:val="24"/>
          <w:lang w:val="lt-LT"/>
        </w:rPr>
        <w:t>ę būklę</w:t>
      </w:r>
      <w:r w:rsidRPr="00677846">
        <w:rPr>
          <w:rFonts w:ascii="Times New Roman" w:hAnsi="Times New Roman" w:cs="Times New Roman"/>
          <w:sz w:val="24"/>
          <w:szCs w:val="24"/>
        </w:rPr>
        <w:t xml:space="preserve"> </w:t>
      </w:r>
      <w:r>
        <w:rPr>
          <w:rFonts w:ascii="Times New Roman" w:eastAsia="Times New Roman" w:hAnsi="Times New Roman" w:cs="Times New Roman"/>
          <w:sz w:val="24"/>
          <w:szCs w:val="24"/>
        </w:rPr>
        <w:t>(klasė</w:t>
      </w:r>
      <w:r w:rsidRPr="00565C61">
        <w:rPr>
          <w:rFonts w:ascii="Times New Roman" w:eastAsia="Times New Roman" w:hAnsi="Times New Roman" w:cs="Times New Roman"/>
          <w:sz w:val="24"/>
          <w:szCs w:val="24"/>
        </w:rPr>
        <w:t xml:space="preserve"> „V”).</w:t>
      </w:r>
    </w:p>
    <w:p w:rsidR="002D2ACC" w:rsidRPr="00565C61" w:rsidRDefault="002D2ACC"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40" w:type="dxa"/>
        <w:tblInd w:w="93" w:type="dxa"/>
        <w:tblLook w:val="04A0" w:firstRow="1" w:lastRow="0" w:firstColumn="1" w:lastColumn="0" w:noHBand="0" w:noVBand="1"/>
      </w:tblPr>
      <w:tblGrid>
        <w:gridCol w:w="3435"/>
        <w:gridCol w:w="3863"/>
        <w:gridCol w:w="1842"/>
      </w:tblGrid>
      <w:tr w:rsidR="00816E90" w:rsidRPr="00565C61" w:rsidTr="00816E90">
        <w:trPr>
          <w:trHeight w:val="315"/>
        </w:trPr>
        <w:tc>
          <w:tcPr>
            <w:tcW w:w="9140" w:type="dxa"/>
            <w:gridSpan w:val="3"/>
            <w:tcBorders>
              <w:top w:val="nil"/>
              <w:left w:val="nil"/>
              <w:bottom w:val="single" w:sz="8" w:space="0" w:color="000000"/>
              <w:right w:val="nil"/>
            </w:tcBorders>
            <w:shd w:val="clear" w:color="auto" w:fill="auto"/>
            <w:noWrap/>
            <w:hideMark/>
          </w:tcPr>
          <w:p w:rsidR="00816E90" w:rsidRPr="00565C61" w:rsidRDefault="005917CB"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Širvinta pasienyje, aukščiau Lauckaimio</w:t>
            </w:r>
          </w:p>
        </w:tc>
      </w:tr>
      <w:tr w:rsidR="00816E90" w:rsidRPr="00565C61" w:rsidTr="00816E90">
        <w:trPr>
          <w:trHeight w:val="315"/>
        </w:trPr>
        <w:tc>
          <w:tcPr>
            <w:tcW w:w="3435"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863"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435"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863"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1842"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Carex lasiocarpa</w:t>
            </w:r>
          </w:p>
        </w:tc>
        <w:tc>
          <w:tcPr>
            <w:tcW w:w="3863"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1842"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3863"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842"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3863"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3863"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3863"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3863"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3863"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lucens</w:t>
            </w:r>
          </w:p>
        </w:tc>
        <w:tc>
          <w:tcPr>
            <w:tcW w:w="38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4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gibba</w:t>
            </w:r>
          </w:p>
        </w:tc>
        <w:tc>
          <w:tcPr>
            <w:tcW w:w="38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38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8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38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18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2D2ACC" w:rsidRDefault="002D2ACC"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2.3.23</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2D2ACC" w:rsidRPr="00565C61" w:rsidRDefault="002D2ACC" w:rsidP="009E64FD">
      <w:pPr>
        <w:tabs>
          <w:tab w:val="left" w:pos="10206"/>
        </w:tabs>
        <w:spacing w:after="0" w:line="360" w:lineRule="auto"/>
        <w:ind w:firstLine="720"/>
        <w:jc w:val="both"/>
        <w:outlineLvl w:val="3"/>
        <w:rPr>
          <w:rFonts w:ascii="Times New Roman" w:hAnsi="Times New Roman" w:cs="Times New Roman"/>
          <w:b/>
          <w:sz w:val="24"/>
          <w:szCs w:val="24"/>
        </w:rPr>
      </w:pPr>
    </w:p>
    <w:p w:rsidR="00816E90" w:rsidRPr="00565C61" w:rsidRDefault="00816E90" w:rsidP="009E64FD">
      <w:pPr>
        <w:tabs>
          <w:tab w:val="left" w:pos="10206"/>
        </w:tabs>
        <w:spacing w:after="0" w:line="360" w:lineRule="auto"/>
        <w:ind w:firstLine="720"/>
        <w:jc w:val="both"/>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sz w:val="24"/>
          <w:szCs w:val="24"/>
        </w:rPr>
        <w:t>Transektos</w:t>
      </w:r>
      <w:r>
        <w:rPr>
          <w:rFonts w:ascii="Times New Roman" w:hAnsi="Times New Roman" w:cs="Times New Roman"/>
          <w:sz w:val="24"/>
          <w:szCs w:val="24"/>
        </w:rPr>
        <w:t xml:space="preserve"> ilgis buvo </w:t>
      </w:r>
      <w:r w:rsidRPr="00565C61">
        <w:rPr>
          <w:rFonts w:ascii="Times New Roman" w:hAnsi="Times New Roman" w:cs="Times New Roman"/>
          <w:sz w:val="24"/>
          <w:szCs w:val="24"/>
        </w:rPr>
        <w:t xml:space="preserve">20m. </w:t>
      </w:r>
      <w:r>
        <w:rPr>
          <w:rFonts w:ascii="Times New Roman" w:hAnsi="Times New Roman" w:cs="Times New Roman"/>
          <w:color w:val="000000" w:themeColor="text1"/>
          <w:sz w:val="24"/>
          <w:szCs w:val="24"/>
        </w:rPr>
        <w:t>Mėginys buvo paimtas nuo augalų</w:t>
      </w:r>
      <w:r w:rsidRPr="00565C61">
        <w:rPr>
          <w:rFonts w:ascii="Times New Roman" w:hAnsi="Times New Roman" w:cs="Times New Roman"/>
          <w:sz w:val="24"/>
          <w:szCs w:val="24"/>
        </w:rPr>
        <w:t xml:space="preserve"> (</w:t>
      </w:r>
      <w:r w:rsidRPr="00565C61">
        <w:rPr>
          <w:rFonts w:ascii="Times New Roman" w:eastAsia="Times New Roman" w:hAnsi="Times New Roman" w:cs="Times New Roman"/>
          <w:i/>
          <w:iCs/>
          <w:sz w:val="24"/>
          <w:szCs w:val="24"/>
        </w:rPr>
        <w:t>Nuphar luteum)</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Mėginių ėmimo vietoje buvo apšviesta</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vandens tėkmė vos matoma.</w:t>
      </w:r>
      <w:r w:rsidRPr="00A95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plūdės, meldai ir dumbliai. </w:t>
      </w:r>
    </w:p>
    <w:p w:rsidR="002D2ACC" w:rsidRDefault="00816E90" w:rsidP="009E64FD">
      <w:pPr>
        <w:tabs>
          <w:tab w:val="left" w:pos="10206"/>
        </w:tabs>
        <w:spacing w:after="0" w:line="360" w:lineRule="auto"/>
        <w:ind w:firstLine="720"/>
        <w:jc w:val="both"/>
        <w:rPr>
          <w:rFonts w:ascii="Times New Roman" w:eastAsia="Times New Roman" w:hAnsi="Times New Roman" w:cs="Times New Roman"/>
          <w:b/>
          <w:sz w:val="24"/>
          <w:szCs w:val="24"/>
        </w:rPr>
      </w:pPr>
      <w:r>
        <w:rPr>
          <w:rFonts w:ascii="Times New Roman" w:hAnsi="Times New Roman" w:cs="Times New Roman"/>
          <w:color w:val="000000" w:themeColor="text1"/>
          <w:sz w:val="24"/>
          <w:szCs w:val="24"/>
        </w:rPr>
        <w:t>Iš visų 29</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w:t>
      </w:r>
      <w:r>
        <w:rPr>
          <w:rFonts w:ascii="Times New Roman" w:hAnsi="Times New Roman" w:cs="Times New Roman"/>
          <w:color w:val="000000" w:themeColor="text1"/>
          <w:sz w:val="24"/>
          <w:szCs w:val="24"/>
        </w:rPr>
        <w:t>nti</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rūši</w:t>
      </w:r>
      <w:r w:rsidRPr="00892C0A">
        <w:rPr>
          <w:rFonts w:ascii="Times New Roman" w:hAnsi="Times New Roman" w:cs="Times New Roman"/>
          <w:color w:val="000000" w:themeColor="text1"/>
          <w:sz w:val="24"/>
          <w:szCs w:val="24"/>
        </w:rPr>
        <w:t>s</w:t>
      </w:r>
      <w:r w:rsidRPr="00892C0A">
        <w:rPr>
          <w:rFonts w:ascii="Times New Roman" w:hAnsi="Times New Roman" w:cs="Times New Roman"/>
          <w:sz w:val="24"/>
          <w:szCs w:val="24"/>
          <w:shd w:val="clear" w:color="auto" w:fill="FFFFFF"/>
        </w:rPr>
        <w:t> yra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 xml:space="preserve">Cocconeis placentula. </w:t>
      </w:r>
      <w:r>
        <w:rPr>
          <w:rFonts w:ascii="Times New Roman" w:hAnsi="Times New Roman" w:cs="Times New Roman"/>
          <w:color w:val="000000" w:themeColor="text1"/>
          <w:sz w:val="24"/>
          <w:szCs w:val="24"/>
          <w:shd w:val="clear" w:color="auto" w:fill="FFFFFF"/>
        </w:rPr>
        <w:t xml:space="preserve">Iš viso buvo suskaičiuota 400 valvų </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2.3.23.2.,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816E90" w:rsidRDefault="00816E90" w:rsidP="009E64FD">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sidRPr="00565C61">
        <w:rPr>
          <w:rFonts w:ascii="Times New Roman" w:eastAsia="Times New Roman" w:hAnsi="Times New Roman" w:cs="Times New Roman"/>
          <w:b/>
          <w:sz w:val="24"/>
          <w:szCs w:val="24"/>
        </w:rPr>
        <w:lastRenderedPageBreak/>
        <w:t>2.3.23</w:t>
      </w:r>
      <w:r w:rsidRPr="00565C61">
        <w:rPr>
          <w:rFonts w:ascii="Times New Roman" w:hAnsi="Times New Roman" w:cs="Times New Roman"/>
          <w:b/>
          <w:sz w:val="24"/>
          <w:szCs w:val="24"/>
          <w:shd w:val="clear" w:color="auto" w:fill="FFFFFF"/>
        </w:rPr>
        <w:t xml:space="preserve">.3 </w:t>
      </w:r>
      <w:r>
        <w:rPr>
          <w:rFonts w:ascii="Times New Roman" w:hAnsi="Times New Roman" w:cs="Times New Roman"/>
          <w:b/>
          <w:sz w:val="24"/>
          <w:szCs w:val="24"/>
          <w:shd w:val="clear" w:color="auto" w:fill="FFFFFF"/>
        </w:rPr>
        <w:t>Bentoso dumbliai</w:t>
      </w:r>
      <w:r w:rsidRPr="00565C61">
        <w:rPr>
          <w:rFonts w:ascii="Times New Roman" w:hAnsi="Times New Roman" w:cs="Times New Roman"/>
          <w:sz w:val="24"/>
          <w:szCs w:val="24"/>
          <w:shd w:val="clear" w:color="auto" w:fill="FFFFFF"/>
        </w:rPr>
        <w:t xml:space="preserve"> </w:t>
      </w:r>
    </w:p>
    <w:p w:rsidR="002D2ACC" w:rsidRDefault="002D2ACC" w:rsidP="009E64FD">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816E90" w:rsidRPr="00565C61" w:rsidRDefault="00816E90" w:rsidP="009E64FD">
      <w:pPr>
        <w:tabs>
          <w:tab w:val="left" w:pos="10206"/>
        </w:tabs>
        <w:spacing w:after="0" w:line="360" w:lineRule="auto"/>
        <w:ind w:firstLine="720"/>
        <w:jc w:val="both"/>
        <w:outlineLvl w:val="3"/>
        <w:rPr>
          <w:rFonts w:ascii="Times New Roman" w:eastAsia="Times New Roman" w:hAnsi="Times New Roman" w:cs="Times New Roman"/>
          <w:i/>
          <w:iCs/>
          <w:sz w:val="24"/>
          <w:szCs w:val="24"/>
        </w:rPr>
      </w:pPr>
      <w:r w:rsidRPr="00F37CFD">
        <w:rPr>
          <w:rFonts w:ascii="Times New Roman" w:hAnsi="Times New Roman" w:cs="Times New Roman"/>
          <w:color w:val="000000" w:themeColor="text1"/>
          <w:sz w:val="24"/>
          <w:szCs w:val="24"/>
        </w:rPr>
        <w:t>Buvo</w:t>
      </w:r>
      <w:r>
        <w:rPr>
          <w:rFonts w:ascii="Times New Roman" w:hAnsi="Times New Roman" w:cs="Times New Roman"/>
          <w:color w:val="000000" w:themeColor="text1"/>
          <w:sz w:val="24"/>
          <w:szCs w:val="24"/>
        </w:rPr>
        <w:t xml:space="preserve"> surinkti keturi</w:t>
      </w:r>
      <w:r w:rsidRPr="00F37C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bentoso dumblių submėginiai</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Pirmas submėginys buvo paimtas nuo akmenu, </w:t>
      </w:r>
      <w:r w:rsidR="0087403A">
        <w:rPr>
          <w:rFonts w:ascii="Times New Roman" w:hAnsi="Times New Roman" w:cs="Times New Roman"/>
          <w:sz w:val="24"/>
          <w:szCs w:val="24"/>
          <w:shd w:val="clear" w:color="auto" w:fill="FFFFFF"/>
        </w:rPr>
        <w:t>iš dalies</w:t>
      </w:r>
      <w:r>
        <w:rPr>
          <w:rFonts w:ascii="Times New Roman" w:hAnsi="Times New Roman" w:cs="Times New Roman"/>
          <w:sz w:val="24"/>
          <w:szCs w:val="24"/>
          <w:shd w:val="clear" w:color="auto" w:fill="FFFFFF"/>
        </w:rPr>
        <w:t xml:space="preserve"> šešėlyje.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Rasta </w:t>
      </w:r>
      <w:r>
        <w:rPr>
          <w:rFonts w:ascii="Times New Roman" w:eastAsia="Times New Roman" w:hAnsi="Times New Roman" w:cs="Times New Roman"/>
          <w:i/>
          <w:iCs/>
          <w:sz w:val="24"/>
          <w:szCs w:val="24"/>
        </w:rPr>
        <w:t>Audouinella chalybaea</w:t>
      </w:r>
      <w:r w:rsidRPr="00565C61">
        <w:rPr>
          <w:rFonts w:ascii="Times New Roman" w:eastAsia="Times New Roman" w:hAnsi="Times New Roman" w:cs="Times New Roman"/>
          <w:iCs/>
          <w:sz w:val="24"/>
          <w:szCs w:val="24"/>
        </w:rPr>
        <w:t>.</w:t>
      </w:r>
    </w:p>
    <w:p w:rsidR="00CF6191" w:rsidRDefault="00816E90" w:rsidP="009E64FD">
      <w:pPr>
        <w:tabs>
          <w:tab w:val="left" w:pos="10206"/>
        </w:tabs>
        <w:spacing w:after="0" w:line="360" w:lineRule="auto"/>
        <w:ind w:firstLine="720"/>
        <w:jc w:val="both"/>
        <w:rPr>
          <w:rFonts w:ascii="Times New Roman" w:hAnsi="Times New Roman" w:cs="Times New Roman"/>
          <w:iCs/>
          <w:sz w:val="24"/>
          <w:szCs w:val="24"/>
        </w:rPr>
      </w:pPr>
      <w:r>
        <w:rPr>
          <w:rFonts w:ascii="Times New Roman" w:hAnsi="Times New Roman" w:cs="Times New Roman"/>
          <w:iCs/>
          <w:sz w:val="24"/>
          <w:szCs w:val="24"/>
        </w:rPr>
        <w:t>Antras, trečias ir ketvirtas submėginiai buvo paimti nuo</w:t>
      </w:r>
      <w:r w:rsidR="00C72505">
        <w:rPr>
          <w:rFonts w:ascii="Times New Roman" w:hAnsi="Times New Roman" w:cs="Times New Roman"/>
          <w:iCs/>
          <w:sz w:val="24"/>
          <w:szCs w:val="24"/>
        </w:rPr>
        <w:t xml:space="preserve"> </w:t>
      </w:r>
      <w:r>
        <w:rPr>
          <w:rFonts w:ascii="Times New Roman" w:hAnsi="Times New Roman" w:cs="Times New Roman"/>
          <w:iCs/>
          <w:sz w:val="24"/>
          <w:szCs w:val="24"/>
        </w:rPr>
        <w:t>augalų, apšvi</w:t>
      </w:r>
      <w:r w:rsidR="00AC0776">
        <w:rPr>
          <w:rFonts w:ascii="Times New Roman" w:hAnsi="Times New Roman" w:cs="Times New Roman"/>
          <w:iCs/>
          <w:sz w:val="24"/>
          <w:szCs w:val="24"/>
        </w:rPr>
        <w:t>e</w:t>
      </w:r>
      <w:r>
        <w:rPr>
          <w:rFonts w:ascii="Times New Roman" w:hAnsi="Times New Roman" w:cs="Times New Roman"/>
          <w:iCs/>
          <w:sz w:val="24"/>
          <w:szCs w:val="24"/>
        </w:rPr>
        <w:t>stoje atkarpoje, kurioje nėra vandens tėkmės.</w:t>
      </w:r>
      <w:r w:rsidRPr="00565C61">
        <w:rPr>
          <w:rFonts w:ascii="Times New Roman" w:hAnsi="Times New Roman" w:cs="Times New Roman"/>
          <w:iCs/>
          <w:sz w:val="24"/>
          <w:szCs w:val="24"/>
        </w:rPr>
        <w:t xml:space="preserve"> </w:t>
      </w:r>
      <w:r>
        <w:rPr>
          <w:rFonts w:ascii="Times New Roman" w:hAnsi="Times New Roman" w:cs="Times New Roman"/>
          <w:iCs/>
          <w:sz w:val="24"/>
          <w:szCs w:val="24"/>
        </w:rPr>
        <w:t xml:space="preserve">Buvo rasta </w:t>
      </w:r>
      <w:r w:rsidRPr="00565C61">
        <w:rPr>
          <w:rFonts w:ascii="Times New Roman" w:eastAsia="Times New Roman" w:hAnsi="Times New Roman" w:cs="Times New Roman"/>
          <w:i/>
          <w:iCs/>
          <w:sz w:val="24"/>
          <w:szCs w:val="24"/>
        </w:rPr>
        <w:t>Thorea sp., Stigeoclonium tenue, Mi</w:t>
      </w:r>
      <w:r>
        <w:rPr>
          <w:rFonts w:ascii="Times New Roman" w:eastAsia="Times New Roman" w:hAnsi="Times New Roman" w:cs="Times New Roman"/>
          <w:i/>
          <w:iCs/>
          <w:sz w:val="24"/>
          <w:szCs w:val="24"/>
        </w:rPr>
        <w:t>crospora sp., Mougeotia viridis.</w:t>
      </w:r>
    </w:p>
    <w:p w:rsidR="00816E90" w:rsidRDefault="007F4C40"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 dengė 5-10</w:t>
      </w:r>
      <w:r w:rsidR="00816E90"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sidRPr="00565C61">
        <w:rPr>
          <w:rFonts w:ascii="Times New Roman" w:hAnsi="Times New Roman" w:cs="Times New Roman"/>
          <w:sz w:val="24"/>
          <w:szCs w:val="24"/>
          <w:shd w:val="clear" w:color="auto" w:fill="FFFFFF"/>
        </w:rPr>
        <w:t xml:space="preserve">. </w:t>
      </w:r>
      <w:r w:rsidR="00816E90">
        <w:rPr>
          <w:rFonts w:ascii="Times New Roman" w:eastAsia="Times New Roman" w:hAnsi="Times New Roman" w:cs="Times New Roman"/>
          <w:iCs/>
          <w:color w:val="000000" w:themeColor="text1"/>
          <w:sz w:val="24"/>
          <w:szCs w:val="24"/>
        </w:rPr>
        <w:t>Bentoso dumblių gausumą mėginyje</w:t>
      </w:r>
      <w:r w:rsidR="00816E90" w:rsidRPr="00AC27E1">
        <w:rPr>
          <w:rFonts w:ascii="Times New Roman" w:eastAsia="Times New Roman" w:hAnsi="Times New Roman" w:cs="Times New Roman"/>
          <w:iCs/>
          <w:color w:val="000000" w:themeColor="text1"/>
          <w:sz w:val="24"/>
          <w:szCs w:val="24"/>
        </w:rPr>
        <w:t xml:space="preserve"> galima matyti lentelėje</w:t>
      </w:r>
      <w:r w:rsidR="00816E90">
        <w:rPr>
          <w:rFonts w:ascii="Times New Roman" w:eastAsia="Times New Roman" w:hAnsi="Times New Roman" w:cs="Times New Roman"/>
          <w:iCs/>
          <w:color w:val="000000" w:themeColor="text1"/>
          <w:sz w:val="24"/>
          <w:szCs w:val="24"/>
        </w:rPr>
        <w:t xml:space="preserve"> </w:t>
      </w:r>
      <w:r w:rsidR="005A65DA">
        <w:rPr>
          <w:rFonts w:ascii="Times New Roman" w:eastAsia="Times New Roman" w:hAnsi="Times New Roman" w:cs="Times New Roman"/>
          <w:iCs/>
          <w:color w:val="000000" w:themeColor="text1"/>
          <w:sz w:val="24"/>
          <w:szCs w:val="24"/>
        </w:rPr>
        <w:t>Nr.</w:t>
      </w:r>
      <w:r w:rsidR="00816E90">
        <w:rPr>
          <w:rFonts w:ascii="Times New Roman" w:eastAsia="Times New Roman" w:hAnsi="Times New Roman" w:cs="Times New Roman"/>
          <w:iCs/>
          <w:color w:val="000000" w:themeColor="text1"/>
          <w:sz w:val="24"/>
          <w:szCs w:val="24"/>
        </w:rPr>
        <w:t xml:space="preserve"> </w:t>
      </w:r>
      <w:r w:rsidR="00816E90" w:rsidRPr="00565C61">
        <w:rPr>
          <w:rFonts w:ascii="Times New Roman" w:hAnsi="Times New Roman" w:cs="Times New Roman"/>
          <w:sz w:val="24"/>
          <w:szCs w:val="24"/>
          <w:shd w:val="clear" w:color="auto" w:fill="FFFFFF"/>
        </w:rPr>
        <w:t>2.3.14.3.</w:t>
      </w:r>
    </w:p>
    <w:p w:rsidR="002D2ACC" w:rsidRPr="00CF6191" w:rsidRDefault="002D2ACC" w:rsidP="0091597F">
      <w:pPr>
        <w:tabs>
          <w:tab w:val="left" w:pos="10206"/>
        </w:tabs>
        <w:spacing w:after="0" w:line="360" w:lineRule="auto"/>
        <w:ind w:firstLine="720"/>
        <w:jc w:val="both"/>
        <w:rPr>
          <w:rFonts w:ascii="Times New Roman" w:hAnsi="Times New Roman" w:cs="Times New Roman"/>
          <w:iCs/>
          <w:sz w:val="24"/>
          <w:szCs w:val="24"/>
        </w:rPr>
      </w:pPr>
    </w:p>
    <w:p w:rsidR="00816E90" w:rsidRPr="00565C61" w:rsidRDefault="00816E90" w:rsidP="0091597F">
      <w:pPr>
        <w:tabs>
          <w:tab w:val="left" w:pos="10206"/>
        </w:tabs>
        <w:spacing w:after="0" w:line="360" w:lineRule="auto"/>
        <w:ind w:firstLine="1560"/>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2.3.23.3.</w:t>
      </w:r>
      <w:r w:rsidRPr="00565C61">
        <w:rPr>
          <w:rFonts w:ascii="Times New Roman" w:eastAsia="Times New Roman" w:hAnsi="Times New Roman" w:cs="Times New Roman"/>
          <w:b/>
          <w:sz w:val="24"/>
          <w:szCs w:val="24"/>
        </w:rPr>
        <w:t>Širvinta pasienyje</w:t>
      </w:r>
    </w:p>
    <w:tbl>
      <w:tblPr>
        <w:tblW w:w="5920" w:type="dxa"/>
        <w:jc w:val="center"/>
        <w:tblLook w:val="04A0" w:firstRow="1" w:lastRow="0" w:firstColumn="1" w:lastColumn="0" w:noHBand="0" w:noVBand="1"/>
      </w:tblPr>
      <w:tblGrid>
        <w:gridCol w:w="582"/>
        <w:gridCol w:w="3478"/>
        <w:gridCol w:w="1860"/>
      </w:tblGrid>
      <w:tr w:rsidR="00816E90" w:rsidRPr="00565C61" w:rsidTr="00816E90">
        <w:trPr>
          <w:trHeight w:val="315"/>
          <w:jc w:val="center"/>
        </w:trPr>
        <w:tc>
          <w:tcPr>
            <w:tcW w:w="40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1860" w:type="dxa"/>
            <w:tcBorders>
              <w:top w:val="single" w:sz="4" w:space="0" w:color="auto"/>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16.07.2015</w:t>
            </w:r>
          </w:p>
        </w:tc>
      </w:tr>
      <w:tr w:rsidR="00816E90" w:rsidRPr="00565C61" w:rsidTr="00816E90">
        <w:trPr>
          <w:trHeight w:val="315"/>
          <w:jc w:val="center"/>
        </w:trPr>
        <w:tc>
          <w:tcPr>
            <w:tcW w:w="40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18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LTR1511</w:t>
            </w:r>
          </w:p>
        </w:tc>
      </w:tr>
      <w:tr w:rsidR="00816E90" w:rsidRPr="00565C61" w:rsidTr="00816E90">
        <w:trPr>
          <w:trHeight w:val="315"/>
          <w:jc w:val="center"/>
        </w:trPr>
        <w:tc>
          <w:tcPr>
            <w:tcW w:w="582" w:type="dxa"/>
            <w:tcBorders>
              <w:top w:val="nil"/>
              <w:left w:val="nil"/>
              <w:bottom w:val="nil"/>
              <w:right w:val="nil"/>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3478" w:type="dxa"/>
            <w:tcBorders>
              <w:top w:val="nil"/>
              <w:left w:val="nil"/>
              <w:bottom w:val="nil"/>
              <w:right w:val="nil"/>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1860" w:type="dxa"/>
            <w:tcBorders>
              <w:top w:val="nil"/>
              <w:left w:val="nil"/>
              <w:bottom w:val="nil"/>
              <w:right w:val="nil"/>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705"/>
          <w:jc w:val="center"/>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3478" w:type="dxa"/>
            <w:tcBorders>
              <w:top w:val="single" w:sz="4" w:space="0" w:color="auto"/>
              <w:left w:val="nil"/>
              <w:bottom w:val="single" w:sz="4" w:space="0" w:color="auto"/>
              <w:right w:val="single" w:sz="4" w:space="0" w:color="auto"/>
            </w:tcBorders>
            <w:shd w:val="clear" w:color="000000" w:fill="FFFFFF"/>
            <w:noWrap/>
            <w:vAlign w:val="center"/>
            <w:hideMark/>
          </w:tcPr>
          <w:p w:rsidR="00816E90"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1860" w:type="dxa"/>
            <w:tcBorders>
              <w:top w:val="single" w:sz="4" w:space="0" w:color="auto"/>
              <w:left w:val="nil"/>
              <w:bottom w:val="single" w:sz="4" w:space="0" w:color="auto"/>
              <w:right w:val="single" w:sz="4" w:space="0" w:color="auto"/>
            </w:tcBorders>
            <w:shd w:val="clear" w:color="000000" w:fill="FFFFFF"/>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47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Audouinella chalybaea</w:t>
            </w:r>
          </w:p>
        </w:tc>
        <w:tc>
          <w:tcPr>
            <w:tcW w:w="18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315"/>
          <w:jc w:val="center"/>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347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Thorea sp.</w:t>
            </w:r>
          </w:p>
        </w:tc>
        <w:tc>
          <w:tcPr>
            <w:tcW w:w="18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15"/>
          <w:jc w:val="center"/>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347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Stigeoclonium tenue</w:t>
            </w:r>
          </w:p>
        </w:tc>
        <w:tc>
          <w:tcPr>
            <w:tcW w:w="18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15"/>
          <w:jc w:val="center"/>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347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Microspora sp.</w:t>
            </w:r>
          </w:p>
        </w:tc>
        <w:tc>
          <w:tcPr>
            <w:tcW w:w="18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15"/>
          <w:jc w:val="center"/>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347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Mougeotia viridis</w:t>
            </w:r>
          </w:p>
        </w:tc>
        <w:tc>
          <w:tcPr>
            <w:tcW w:w="18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bl>
    <w:p w:rsidR="008604AF" w:rsidRDefault="008604AF" w:rsidP="0091597F">
      <w:pPr>
        <w:pStyle w:val="Antrat1"/>
        <w:spacing w:before="0" w:line="360" w:lineRule="auto"/>
        <w:jc w:val="both"/>
        <w:rPr>
          <w:rFonts w:ascii="Times New Roman" w:hAnsi="Times New Roman"/>
          <w:color w:val="auto"/>
          <w:sz w:val="24"/>
          <w:szCs w:val="24"/>
        </w:rPr>
      </w:pPr>
    </w:p>
    <w:p w:rsidR="008604AF" w:rsidRDefault="008604AF" w:rsidP="0091597F">
      <w:pPr>
        <w:spacing w:after="0" w:line="360" w:lineRule="auto"/>
        <w:jc w:val="both"/>
        <w:rPr>
          <w:rFonts w:ascii="Times New Roman" w:eastAsia="SimSun" w:hAnsi="Times New Roman" w:cs="Times New Roman"/>
          <w:sz w:val="24"/>
          <w:szCs w:val="24"/>
        </w:rPr>
      </w:pPr>
      <w:r>
        <w:rPr>
          <w:rFonts w:ascii="Times New Roman" w:hAnsi="Times New Roman"/>
          <w:sz w:val="24"/>
          <w:szCs w:val="24"/>
        </w:rPr>
        <w:br w:type="page"/>
      </w:r>
    </w:p>
    <w:p w:rsidR="00816E90" w:rsidRDefault="00816E90" w:rsidP="002D2ACC">
      <w:pPr>
        <w:pStyle w:val="Antrat1"/>
        <w:spacing w:before="0" w:line="360" w:lineRule="auto"/>
        <w:jc w:val="center"/>
        <w:rPr>
          <w:rFonts w:ascii="Times New Roman" w:hAnsi="Times New Roman"/>
          <w:color w:val="auto"/>
        </w:rPr>
      </w:pPr>
      <w:bookmarkStart w:id="129" w:name="_Toc441575918"/>
      <w:r w:rsidRPr="00565C61">
        <w:rPr>
          <w:rFonts w:ascii="Times New Roman" w:hAnsi="Times New Roman"/>
          <w:color w:val="auto"/>
          <w:sz w:val="24"/>
          <w:szCs w:val="24"/>
        </w:rPr>
        <w:lastRenderedPageBreak/>
        <w:t xml:space="preserve">2.4. </w:t>
      </w:r>
      <w:bookmarkStart w:id="130" w:name="_Toc411900088"/>
      <w:r w:rsidRPr="00565C61">
        <w:rPr>
          <w:rFonts w:ascii="Times New Roman" w:hAnsi="Times New Roman"/>
          <w:color w:val="auto"/>
        </w:rPr>
        <w:t>Vidutinės upės (baseino plotas 100-1000 km</w:t>
      </w:r>
      <w:r w:rsidRPr="00565C61">
        <w:rPr>
          <w:rFonts w:ascii="Times New Roman" w:hAnsi="Times New Roman"/>
          <w:color w:val="auto"/>
          <w:vertAlign w:val="superscript"/>
        </w:rPr>
        <w:t>2</w:t>
      </w:r>
      <w:r w:rsidRPr="00565C61">
        <w:rPr>
          <w:rFonts w:ascii="Times New Roman" w:hAnsi="Times New Roman"/>
          <w:color w:val="auto"/>
        </w:rPr>
        <w:t>): 3 tip</w:t>
      </w:r>
      <w:bookmarkEnd w:id="130"/>
      <w:r w:rsidR="00CA7958">
        <w:rPr>
          <w:rFonts w:ascii="Times New Roman" w:hAnsi="Times New Roman"/>
          <w:color w:val="auto"/>
        </w:rPr>
        <w:t>as</w:t>
      </w:r>
      <w:bookmarkEnd w:id="129"/>
    </w:p>
    <w:p w:rsidR="002D2ACC" w:rsidRPr="002D2ACC" w:rsidRDefault="002D2ACC" w:rsidP="002D2ACC"/>
    <w:p w:rsidR="00816E90" w:rsidRDefault="00816E90" w:rsidP="009E64FD">
      <w:pPr>
        <w:tabs>
          <w:tab w:val="left" w:pos="10206"/>
        </w:tabs>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Iš trečio tipo buvo ištirtos 33 upių atkarpos.</w:t>
      </w:r>
    </w:p>
    <w:p w:rsidR="00816E90" w:rsidRDefault="00816E90" w:rsidP="009E64FD">
      <w:pPr>
        <w:tabs>
          <w:tab w:val="left" w:pos="10206"/>
        </w:tabs>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Sekančiame paragrafe yra kiekvienos, trečio tipo upių atkarpų trumpas apibūdinimas. </w:t>
      </w:r>
      <w:r w:rsidRPr="00542BD6">
        <w:rPr>
          <w:rFonts w:ascii="Times New Roman" w:eastAsia="Times New Roman" w:hAnsi="Times New Roman" w:cs="Times New Roman"/>
          <w:bCs/>
          <w:sz w:val="24"/>
          <w:szCs w:val="24"/>
        </w:rPr>
        <w:t>Jei įmanoma,</w:t>
      </w:r>
      <w:r>
        <w:rPr>
          <w:rFonts w:ascii="Times New Roman" w:eastAsia="Times New Roman" w:hAnsi="Times New Roman" w:cs="Times New Roman"/>
          <w:bCs/>
          <w:sz w:val="24"/>
          <w:szCs w:val="24"/>
        </w:rPr>
        <w:t xml:space="preserve"> pateikiami trumpai išnagrinėti veiksniai, turintys įtakos upės </w:t>
      </w:r>
      <w:r w:rsidR="00EB4912">
        <w:rPr>
          <w:rFonts w:ascii="Times New Roman" w:eastAsia="Times New Roman" w:hAnsi="Times New Roman" w:cs="Times New Roman"/>
          <w:bCs/>
          <w:sz w:val="24"/>
          <w:szCs w:val="24"/>
        </w:rPr>
        <w:t>būklei</w:t>
      </w:r>
      <w:r w:rsidRPr="00542BD6">
        <w:rPr>
          <w:rFonts w:ascii="Times New Roman" w:eastAsia="Times New Roman" w:hAnsi="Times New Roman" w:cs="Times New Roman"/>
          <w:bCs/>
          <w:sz w:val="24"/>
          <w:szCs w:val="24"/>
        </w:rPr>
        <w:t>.</w:t>
      </w:r>
    </w:p>
    <w:p w:rsidR="002D2ACC" w:rsidRPr="00565C61" w:rsidRDefault="002D2ACC" w:rsidP="009E64FD">
      <w:pPr>
        <w:tabs>
          <w:tab w:val="left" w:pos="10206"/>
        </w:tabs>
        <w:spacing w:after="0" w:line="360" w:lineRule="auto"/>
        <w:ind w:firstLine="720"/>
        <w:jc w:val="both"/>
        <w:rPr>
          <w:rFonts w:ascii="Times New Roman" w:hAnsi="Times New Roman" w:cs="Times New Roman"/>
          <w:b/>
          <w:sz w:val="24"/>
          <w:szCs w:val="24"/>
          <w:shd w:val="clear" w:color="auto" w:fill="FFFFFF"/>
        </w:rPr>
      </w:pPr>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31" w:name="_Toc405370432"/>
      <w:bookmarkStart w:id="132" w:name="_Toc405370543"/>
      <w:bookmarkStart w:id="133" w:name="_Toc408994353"/>
      <w:bookmarkStart w:id="134" w:name="_Toc441575919"/>
      <w:r w:rsidRPr="00CF6191">
        <w:rPr>
          <w:rFonts w:ascii="Times New Roman" w:eastAsia="Times New Roman" w:hAnsi="Times New Roman"/>
          <w:color w:val="auto"/>
          <w:sz w:val="24"/>
          <w:szCs w:val="24"/>
        </w:rPr>
        <w:t xml:space="preserve">2.4.1 </w:t>
      </w:r>
      <w:bookmarkEnd w:id="131"/>
      <w:bookmarkEnd w:id="132"/>
      <w:bookmarkEnd w:id="133"/>
      <w:r w:rsidRPr="00CF6191">
        <w:rPr>
          <w:rFonts w:ascii="Times New Roman" w:eastAsia="Times New Roman" w:hAnsi="Times New Roman"/>
          <w:color w:val="auto"/>
          <w:sz w:val="24"/>
          <w:szCs w:val="24"/>
        </w:rPr>
        <w:t>Širvinta aukščiau Širvintų</w:t>
      </w:r>
      <w:bookmarkEnd w:id="134"/>
    </w:p>
    <w:p w:rsidR="002D2ACC" w:rsidRPr="002D2ACC" w:rsidRDefault="002D2ACC"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2.4.1.1 Ma</w:t>
      </w:r>
      <w:r>
        <w:rPr>
          <w:rFonts w:ascii="Times New Roman" w:eastAsia="Times New Roman" w:hAnsi="Times New Roman" w:cs="Times New Roman"/>
          <w:b/>
          <w:sz w:val="24"/>
          <w:szCs w:val="24"/>
        </w:rPr>
        <w:t>krofitai</w:t>
      </w:r>
    </w:p>
    <w:p w:rsidR="002D2ACC" w:rsidRDefault="002D2ACC"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neapgyvendintoje vietovėje. Dešiniąjame krante yra tankios medžių juostos </w:t>
      </w:r>
      <w:r w:rsidRPr="00565C61">
        <w:rPr>
          <w:rFonts w:ascii="Times New Roman" w:eastAsia="Times New Roman" w:hAnsi="Times New Roman" w:cs="Times New Roman"/>
          <w:i/>
          <w:sz w:val="24"/>
          <w:szCs w:val="24"/>
        </w:rPr>
        <w:t>(Acer sp., Alnus sp.)</w:t>
      </w:r>
      <w:r>
        <w:rPr>
          <w:rFonts w:ascii="Times New Roman" w:eastAsia="Times New Roman" w:hAnsi="Times New Roman" w:cs="Times New Roman"/>
          <w:sz w:val="24"/>
          <w:szCs w:val="24"/>
        </w:rPr>
        <w:t>. Tyrimo metu vandens lygis buvo vidutinis, vandens tėkmė vos pastebima. Vidutinis upės atkarpos gylis 100-150cm. Tyrimai buvo atliekami, naudojant valtį</w:t>
      </w:r>
      <w:r w:rsidRPr="00F2559A">
        <w:rPr>
          <w:rFonts w:ascii="Times New Roman" w:eastAsia="Times New Roman" w:hAnsi="Times New Roman" w:cs="Times New Roman"/>
          <w:sz w:val="24"/>
          <w:szCs w:val="24"/>
        </w:rPr>
        <w:t>.</w:t>
      </w:r>
      <w:r w:rsidRPr="00F2559A">
        <w:rPr>
          <w:rFonts w:ascii="Times New Roman" w:hAnsi="Times New Roman" w:cs="Times New Roman"/>
          <w:sz w:val="24"/>
          <w:szCs w:val="24"/>
        </w:rPr>
        <w:t xml:space="preserve"> </w:t>
      </w:r>
      <w:r>
        <w:rPr>
          <w:rFonts w:ascii="Times New Roman" w:eastAsia="Times New Roman" w:hAnsi="Times New Roman" w:cs="Times New Roman"/>
          <w:sz w:val="24"/>
          <w:szCs w:val="24"/>
        </w:rPr>
        <w:t>Atkarpa</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tiesi,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 xml:space="preserve">sudaro </w:t>
      </w:r>
      <w:r>
        <w:rPr>
          <w:rFonts w:ascii="Times New Roman" w:eastAsia="Times New Roman" w:hAnsi="Times New Roman" w:cs="Times New Roman"/>
          <w:sz w:val="24"/>
          <w:szCs w:val="24"/>
        </w:rPr>
        <w:t>mozaikas. Upės atkarpa yra tarp dviejų hidroelektrinių, todėl pastebimi vandens svyravimai.</w:t>
      </w:r>
    </w:p>
    <w:p w:rsidR="005211DA" w:rsidRPr="00565C61" w:rsidRDefault="005211DA"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Širvinta aukščiau Širvintų</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Širvinta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Širvinta aukščiau Širvintų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11.08.2015.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X564512,25;Y6099656</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X564567; Y6099598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LTR56</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Širvinta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Širvinta aukščiau Širvintų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11.08.2015.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211DA" w:rsidRDefault="005211DA"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w:t>
      </w:r>
      <w:r w:rsidRPr="00565C61">
        <w:rPr>
          <w:rFonts w:ascii="Times New Roman" w:eastAsia="Times New Roman" w:hAnsi="Times New Roman" w:cs="Times New Roman"/>
          <w:i/>
          <w:iCs/>
          <w:sz w:val="24"/>
          <w:szCs w:val="24"/>
        </w:rPr>
        <w:t xml:space="preserve">Hydrocharis morsus-ranae, Myriophyllum verticillatum, </w:t>
      </w:r>
      <w:r>
        <w:rPr>
          <w:rFonts w:ascii="Times New Roman" w:eastAsia="Times New Roman" w:hAnsi="Times New Roman" w:cs="Times New Roman"/>
          <w:iCs/>
          <w:sz w:val="24"/>
          <w:szCs w:val="24"/>
        </w:rPr>
        <w:t>plūduriuojanti</w:t>
      </w:r>
      <w:r w:rsidRPr="00565C61">
        <w:rPr>
          <w:rFonts w:ascii="Times New Roman" w:eastAsia="Times New Roman" w:hAnsi="Times New Roman" w:cs="Times New Roman"/>
          <w:i/>
          <w:iCs/>
          <w:sz w:val="24"/>
          <w:szCs w:val="24"/>
        </w:rPr>
        <w:t xml:space="preserve"> Nuphar luteum</w:t>
      </w:r>
      <w:r>
        <w:rPr>
          <w:rFonts w:ascii="Times New Roman" w:eastAsia="Times New Roman" w:hAnsi="Times New Roman" w:cs="Times New Roman"/>
          <w:i/>
          <w:iCs/>
          <w:sz w:val="24"/>
          <w:szCs w:val="24"/>
        </w:rPr>
        <w:t xml:space="preserve"> </w:t>
      </w:r>
      <w:r w:rsidRPr="00452B11">
        <w:rPr>
          <w:rFonts w:ascii="Times New Roman" w:eastAsia="Times New Roman" w:hAnsi="Times New Roman" w:cs="Times New Roman"/>
          <w:iCs/>
          <w:sz w:val="24"/>
          <w:szCs w:val="24"/>
        </w:rPr>
        <w:t>forma</w:t>
      </w:r>
      <w:r>
        <w:rPr>
          <w:rFonts w:ascii="Times New Roman" w:eastAsia="Times New Roman" w:hAnsi="Times New Roman" w:cs="Times New Roman"/>
          <w:i/>
          <w:sz w:val="24"/>
          <w:szCs w:val="24"/>
        </w:rPr>
        <w:t>.</w:t>
      </w:r>
      <w:r w:rsidRPr="006502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Panirusių makrofitų bendrijos yra tolygiai pasiskirsčiusios (E&lt;0,79</w:t>
      </w:r>
      <w:r w:rsidRPr="001A1E8D">
        <w:rPr>
          <w:rFonts w:ascii="Times New Roman" w:eastAsia="Times New Roman" w:hAnsi="Times New Roman" w:cs="Times New Roman"/>
          <w:sz w:val="24"/>
          <w:szCs w:val="24"/>
        </w:rPr>
        <w:t>)</w:t>
      </w:r>
      <w:r w:rsidRPr="00702C36">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10</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8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 visos jos priklauso indikatoriaus grupei ,,B”.</w:t>
      </w:r>
      <w:r w:rsidRPr="00CE09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Tačiau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0 (EKS = 0,5) ir tai parodo gerą ekologinę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(klasė ,,G”).</w:t>
      </w:r>
      <w:r w:rsidRPr="00565C61">
        <w:rPr>
          <w:rFonts w:ascii="Times New Roman" w:eastAsia="Times New Roman" w:hAnsi="Times New Roman" w:cs="Times New Roman"/>
          <w:sz w:val="24"/>
          <w:szCs w:val="24"/>
        </w:rPr>
        <w:t xml:space="preserve"> </w:t>
      </w:r>
    </w:p>
    <w:p w:rsidR="005211DA" w:rsidRPr="00565C61" w:rsidRDefault="005211DA"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63"/>
        <w:gridCol w:w="2693"/>
        <w:gridCol w:w="284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sz w:val="24"/>
                <w:szCs w:val="24"/>
              </w:rPr>
              <w:t>Širvinta aukščiau Širvintų</w:t>
            </w:r>
          </w:p>
        </w:tc>
      </w:tr>
      <w:tr w:rsidR="00816E90" w:rsidRPr="00565C61" w:rsidTr="00816E90">
        <w:trPr>
          <w:trHeight w:val="315"/>
        </w:trPr>
        <w:tc>
          <w:tcPr>
            <w:tcW w:w="3563"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93"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84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63"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93"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4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63" w:type="dxa"/>
            <w:tcBorders>
              <w:top w:val="single" w:sz="4" w:space="0" w:color="auto"/>
              <w:left w:val="single" w:sz="4" w:space="0" w:color="auto"/>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Oenanthe aquatica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Trifolium hybridum</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Carex pseudocyperus</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Epilobium hirsutum</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Lythrum salicaria</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44"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circinatum</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verticillatum</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morsus-ranae</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Nymphaea alba</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natans</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6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9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211DA" w:rsidRDefault="005211DA"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5211DA" w:rsidRDefault="005211DA" w:rsidP="009E64FD">
      <w:pPr>
        <w:tabs>
          <w:tab w:val="left" w:pos="10206"/>
        </w:tabs>
        <w:spacing w:after="0" w:line="360" w:lineRule="auto"/>
        <w:ind w:firstLine="720"/>
        <w:jc w:val="both"/>
        <w:outlineLvl w:val="3"/>
        <w:rPr>
          <w:rFonts w:ascii="Times New Roman" w:hAnsi="Times New Roman" w:cs="Times New Roman"/>
          <w:b/>
          <w:sz w:val="24"/>
          <w:szCs w:val="24"/>
        </w:rPr>
      </w:pPr>
    </w:p>
    <w:p w:rsidR="00816E90" w:rsidRPr="0065023C" w:rsidRDefault="00816E90" w:rsidP="009E64FD">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augalų </w:t>
      </w:r>
      <w:r w:rsidRPr="00565C61">
        <w:rPr>
          <w:rFonts w:ascii="Times New Roman" w:hAnsi="Times New Roman" w:cs="Times New Roman"/>
          <w:sz w:val="24"/>
          <w:szCs w:val="24"/>
        </w:rPr>
        <w:t>(</w:t>
      </w:r>
      <w:r w:rsidRPr="00565C61">
        <w:rPr>
          <w:rFonts w:ascii="Times New Roman" w:eastAsia="Times New Roman" w:hAnsi="Times New Roman" w:cs="Times New Roman"/>
          <w:i/>
          <w:iCs/>
          <w:sz w:val="24"/>
          <w:szCs w:val="24"/>
        </w:rPr>
        <w:t>Nuphar luteum</w:t>
      </w:r>
      <w:r w:rsidRPr="00565C61">
        <w:rPr>
          <w:rFonts w:ascii="Times New Roman" w:hAnsi="Times New Roman" w:cs="Times New Roman"/>
          <w:sz w:val="24"/>
          <w:szCs w:val="24"/>
        </w:rPr>
        <w:t>).</w:t>
      </w:r>
      <w:r>
        <w:rPr>
          <w:rFonts w:ascii="Times New Roman" w:hAnsi="Times New Roman" w:cs="Times New Roman"/>
          <w:color w:val="000000" w:themeColor="text1"/>
          <w:sz w:val="24"/>
          <w:szCs w:val="24"/>
        </w:rPr>
        <w:t xml:space="preserve"> Tyrimo vieta buvo </w:t>
      </w:r>
      <w:r w:rsidR="0087403A">
        <w:rPr>
          <w:rFonts w:ascii="Times New Roman" w:hAnsi="Times New Roman" w:cs="Times New Roman"/>
          <w:color w:val="000000" w:themeColor="text1"/>
          <w:sz w:val="24"/>
          <w:szCs w:val="24"/>
        </w:rPr>
        <w:t>iš dalies</w:t>
      </w:r>
      <w:r>
        <w:rPr>
          <w:rFonts w:ascii="Times New Roman" w:hAnsi="Times New Roman" w:cs="Times New Roman"/>
          <w:color w:val="000000" w:themeColor="text1"/>
          <w:sz w:val="24"/>
          <w:szCs w:val="24"/>
        </w:rPr>
        <w:t xml:space="preserve"> apšviesta, vandens tėkmė vos pastebima.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565C61">
        <w:rPr>
          <w:rFonts w:ascii="Times New Roman" w:eastAsia="Times New Roman" w:hAnsi="Times New Roman" w:cs="Times New Roman"/>
          <w:i/>
          <w:iCs/>
          <w:sz w:val="24"/>
          <w:szCs w:val="24"/>
        </w:rPr>
        <w:t>Nuphar luteum</w:t>
      </w:r>
      <w:r>
        <w:rPr>
          <w:rFonts w:ascii="Times New Roman" w:eastAsia="Times New Roman" w:hAnsi="Times New Roman" w:cs="Times New Roman"/>
          <w:i/>
          <w:iCs/>
          <w:sz w:val="24"/>
          <w:szCs w:val="24"/>
        </w:rPr>
        <w:t>,</w:t>
      </w:r>
      <w:r>
        <w:rPr>
          <w:rFonts w:ascii="Times New Roman" w:hAnsi="Times New Roman" w:cs="Times New Roman"/>
          <w:sz w:val="24"/>
          <w:szCs w:val="24"/>
          <w:shd w:val="clear" w:color="auto" w:fill="FFFFFF"/>
        </w:rPr>
        <w:t xml:space="preserve"> siūliniai dumbliai ir plūdės.</w:t>
      </w:r>
    </w:p>
    <w:p w:rsidR="00816E90" w:rsidRDefault="00816E90"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 Cocconeis pediculus,</w:t>
      </w:r>
      <w:r w:rsidR="00C72505">
        <w:rPr>
          <w:rFonts w:ascii="Times New Roman" w:hAnsi="Times New Roman" w:cs="Times New Roman"/>
          <w:i/>
          <w:sz w:val="24"/>
          <w:szCs w:val="24"/>
          <w:shd w:val="clear" w:color="auto" w:fill="FFFFFF"/>
        </w:rPr>
        <w:t xml:space="preserve"> </w:t>
      </w:r>
      <w:r w:rsidRPr="00565C61">
        <w:rPr>
          <w:rFonts w:ascii="Times New Roman" w:hAnsi="Times New Roman" w:cs="Times New Roman"/>
          <w:i/>
          <w:sz w:val="24"/>
          <w:szCs w:val="24"/>
          <w:shd w:val="clear" w:color="auto" w:fill="FFFFFF"/>
        </w:rPr>
        <w:t>Nitzschia dissipata</w:t>
      </w:r>
      <w:r w:rsidRPr="00A81E1B">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2.4.1</w:t>
      </w:r>
      <w:r w:rsidRPr="00595035">
        <w:rPr>
          <w:rFonts w:ascii="Times New Roman" w:hAnsi="Times New Roman" w:cs="Times New Roman"/>
          <w:sz w:val="24"/>
          <w:szCs w:val="24"/>
        </w:rPr>
        <w:t xml:space="preserve">.2.,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595035">
        <w:rPr>
          <w:rFonts w:ascii="Times New Roman" w:hAnsi="Times New Roman" w:cs="Times New Roman"/>
          <w:sz w:val="24"/>
          <w:szCs w:val="24"/>
          <w:shd w:val="clear" w:color="auto" w:fill="FFFFFF"/>
        </w:rPr>
        <w:t>).</w:t>
      </w:r>
    </w:p>
    <w:p w:rsidR="005211DA" w:rsidRPr="00565C61" w:rsidRDefault="005211DA" w:rsidP="009E64FD">
      <w:pPr>
        <w:tabs>
          <w:tab w:val="left" w:pos="10206"/>
        </w:tabs>
        <w:spacing w:after="0" w:line="360" w:lineRule="auto"/>
        <w:ind w:firstLine="720"/>
        <w:jc w:val="both"/>
        <w:rPr>
          <w:rFonts w:ascii="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2.4.1</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5211DA" w:rsidRDefault="005211DA"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E64FD">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 xml:space="preserve">Buvo surinktas vienas bentoso dumblių submėginys. Jis buvo paimtas nuo augalų, esant geros šviesos sąlygoms. Upės atkarpoje vandens tėkmės nebuvo. Buvo nustatytos keturios dumblių rūšys.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036E3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w:t>
      </w:r>
      <w:r w:rsidRPr="001D679B">
        <w:rPr>
          <w:rFonts w:ascii="Times New Roman" w:hAnsi="Times New Roman" w:cs="Times New Roman"/>
          <w:sz w:val="24"/>
          <w:szCs w:val="24"/>
          <w:shd w:val="clear" w:color="auto" w:fill="FFFFFF"/>
          <w:lang w:val="en-US"/>
        </w:rPr>
        <w:t>4</w:t>
      </w:r>
      <w:r>
        <w:rPr>
          <w:rFonts w:ascii="Times New Roman" w:hAnsi="Times New Roman" w:cs="Times New Roman"/>
          <w:sz w:val="24"/>
          <w:szCs w:val="24"/>
          <w:shd w:val="clear" w:color="auto" w:fill="FFFFFF"/>
        </w:rPr>
        <w:t>.</w:t>
      </w:r>
      <w:r w:rsidRPr="001D679B">
        <w:rPr>
          <w:rFonts w:ascii="Times New Roman" w:hAnsi="Times New Roman" w:cs="Times New Roman"/>
          <w:sz w:val="24"/>
          <w:szCs w:val="24"/>
          <w:shd w:val="clear" w:color="auto" w:fill="FFFFFF"/>
          <w:lang w:val="en-US"/>
        </w:rPr>
        <w:t>1</w:t>
      </w:r>
      <w:r>
        <w:rPr>
          <w:rFonts w:ascii="Times New Roman" w:hAnsi="Times New Roman" w:cs="Times New Roman"/>
          <w:sz w:val="24"/>
          <w:szCs w:val="24"/>
          <w:shd w:val="clear" w:color="auto" w:fill="FFFFFF"/>
        </w:rPr>
        <w:t>.3.</w:t>
      </w:r>
    </w:p>
    <w:p w:rsidR="005211DA" w:rsidRPr="00565C61" w:rsidRDefault="005211DA"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Pr="005211DA"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5211DA">
        <w:rPr>
          <w:rFonts w:ascii="Times New Roman" w:hAnsi="Times New Roman" w:cs="Times New Roman"/>
          <w:b w:val="0"/>
          <w:i/>
          <w:smallCaps w:val="0"/>
          <w:color w:val="auto"/>
          <w:sz w:val="24"/>
          <w:szCs w:val="24"/>
        </w:rPr>
        <w:t>Lentelė 2.4.1.3.</w:t>
      </w:r>
      <w:r w:rsidRPr="005211DA">
        <w:rPr>
          <w:rFonts w:ascii="Times New Roman" w:eastAsia="Times New Roman" w:hAnsi="Times New Roman" w:cs="Times New Roman"/>
          <w:smallCaps w:val="0"/>
          <w:color w:val="auto"/>
          <w:sz w:val="24"/>
          <w:szCs w:val="24"/>
        </w:rPr>
        <w:t>Širvinta aukščiau Širvintų</w:t>
      </w:r>
    </w:p>
    <w:tbl>
      <w:tblPr>
        <w:tblW w:w="5864" w:type="dxa"/>
        <w:jc w:val="center"/>
        <w:tblLook w:val="04A0" w:firstRow="1" w:lastRow="0" w:firstColumn="1" w:lastColumn="0" w:noHBand="0" w:noVBand="1"/>
      </w:tblPr>
      <w:tblGrid>
        <w:gridCol w:w="556"/>
        <w:gridCol w:w="2588"/>
        <w:gridCol w:w="2720"/>
      </w:tblGrid>
      <w:tr w:rsidR="00816E90" w:rsidRPr="00565C61" w:rsidTr="00816E90">
        <w:trPr>
          <w:trHeight w:val="300"/>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11.08.2015.</w:t>
            </w:r>
          </w:p>
        </w:tc>
      </w:tr>
      <w:tr w:rsidR="00816E90" w:rsidRPr="00565C61" w:rsidTr="00816E90">
        <w:trPr>
          <w:trHeight w:val="300"/>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LTR56</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588"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rPr>
              <w:t>Nr.</w:t>
            </w:r>
          </w:p>
        </w:tc>
        <w:tc>
          <w:tcPr>
            <w:tcW w:w="258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rPr>
              <w:t>Taks</w:t>
            </w:r>
            <w:r w:rsidRPr="00565C61">
              <w:rPr>
                <w:rFonts w:ascii="Times New Roman" w:hAnsi="Times New Roman" w:cs="Times New Roman"/>
                <w:b/>
                <w:bCs/>
              </w:rPr>
              <w:t>onas</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rPr>
              <w:t>Gausumas balais (1-5)</w:t>
            </w:r>
          </w:p>
        </w:tc>
      </w:tr>
      <w:tr w:rsidR="00816E90" w:rsidRPr="00565C61" w:rsidTr="00816E90">
        <w:trPr>
          <w:trHeight w:val="267"/>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58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Mougeotia scalaris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287"/>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c>
          <w:tcPr>
            <w:tcW w:w="2588"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262"/>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c>
          <w:tcPr>
            <w:tcW w:w="2588"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geminata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c>
          <w:tcPr>
            <w:tcW w:w="2588"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brevis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5211DA" w:rsidRDefault="005211DA" w:rsidP="0091597F">
      <w:pPr>
        <w:pStyle w:val="Antrat2"/>
        <w:spacing w:before="0" w:line="360" w:lineRule="auto"/>
        <w:jc w:val="both"/>
        <w:rPr>
          <w:rFonts w:ascii="Times New Roman" w:eastAsia="Times New Roman" w:hAnsi="Times New Roman"/>
          <w:color w:val="auto"/>
          <w:sz w:val="24"/>
          <w:szCs w:val="24"/>
        </w:rPr>
      </w:pPr>
      <w:bookmarkStart w:id="135" w:name="_Toc405370433"/>
      <w:bookmarkStart w:id="136" w:name="_Toc405370544"/>
      <w:bookmarkStart w:id="137" w:name="_Toc408994354"/>
    </w:p>
    <w:p w:rsidR="005211DA" w:rsidRDefault="005211DA">
      <w:pPr>
        <w:spacing w:after="120" w:line="264" w:lineRule="auto"/>
        <w:rPr>
          <w:rFonts w:ascii="Times New Roman" w:eastAsia="Times New Roman" w:hAnsi="Times New Roman" w:cs="Times New Roman"/>
          <w:b/>
          <w:sz w:val="24"/>
          <w:szCs w:val="24"/>
        </w:rPr>
      </w:pPr>
      <w:r>
        <w:rPr>
          <w:rFonts w:ascii="Times New Roman" w:eastAsia="Times New Roman" w:hAnsi="Times New Roman"/>
          <w:sz w:val="24"/>
          <w:szCs w:val="24"/>
        </w:rPr>
        <w:br w:type="page"/>
      </w:r>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38" w:name="_Toc441575920"/>
      <w:r w:rsidRPr="00CF6191">
        <w:rPr>
          <w:rFonts w:ascii="Times New Roman" w:eastAsia="Times New Roman" w:hAnsi="Times New Roman"/>
          <w:color w:val="auto"/>
          <w:sz w:val="24"/>
          <w:szCs w:val="24"/>
        </w:rPr>
        <w:lastRenderedPageBreak/>
        <w:t xml:space="preserve">2.4.2 </w:t>
      </w:r>
      <w:bookmarkEnd w:id="135"/>
      <w:bookmarkEnd w:id="136"/>
      <w:bookmarkEnd w:id="137"/>
      <w:r w:rsidRPr="00CF6191">
        <w:rPr>
          <w:rFonts w:ascii="Times New Roman" w:eastAsia="Times New Roman" w:hAnsi="Times New Roman"/>
          <w:color w:val="auto"/>
          <w:sz w:val="24"/>
          <w:szCs w:val="24"/>
        </w:rPr>
        <w:t xml:space="preserve">Vokė ties keliu </w:t>
      </w:r>
      <w:r w:rsidR="005A65DA" w:rsidRPr="00CF6191">
        <w:rPr>
          <w:rFonts w:ascii="Times New Roman" w:eastAsia="Times New Roman" w:hAnsi="Times New Roman"/>
          <w:color w:val="auto"/>
          <w:sz w:val="24"/>
          <w:szCs w:val="24"/>
        </w:rPr>
        <w:t>Nr.</w:t>
      </w:r>
      <w:r w:rsidRPr="00CF6191">
        <w:rPr>
          <w:rFonts w:ascii="Times New Roman" w:eastAsia="Times New Roman" w:hAnsi="Times New Roman"/>
          <w:color w:val="auto"/>
          <w:sz w:val="24"/>
          <w:szCs w:val="24"/>
        </w:rPr>
        <w:t xml:space="preserve"> E28</w:t>
      </w:r>
      <w:bookmarkEnd w:id="138"/>
    </w:p>
    <w:p w:rsidR="005211DA" w:rsidRPr="005211DA" w:rsidRDefault="005211DA"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2.4.2.1 Ma</w:t>
      </w:r>
      <w:r>
        <w:rPr>
          <w:rFonts w:ascii="Times New Roman" w:eastAsia="Times New Roman" w:hAnsi="Times New Roman" w:cs="Times New Roman"/>
          <w:b/>
          <w:sz w:val="24"/>
          <w:szCs w:val="24"/>
        </w:rPr>
        <w:t>krofitai</w:t>
      </w:r>
    </w:p>
    <w:p w:rsidR="005211DA" w:rsidRDefault="005211DA"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Tyrimo vieta yra už miesto ribų. Atkarpa yra plačiai naudojama poilsiui, augalija daugiausiai sutrypta, daug buitinių atliekų. Taip pat šalia transektų yra ekstensyvios žemdirbystės zona. Palei krantus auga medžių juosta. Nuosėdos daugiausiai susideda iš akmenų, žvirgždo, gargždo ir smėlio. Upės atkarpa tiesi,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Tyrimų metu vandens lygis buvo žemas, vidutinis atkarpos gylis 30-100cm. Atkarpa iš dalies šešėlyje.</w:t>
      </w:r>
    </w:p>
    <w:p w:rsidR="005211DA" w:rsidRPr="00565C61" w:rsidRDefault="005211DA"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2.4.2.1.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 xml:space="preserve">Vokė ties keliu </w:t>
      </w:r>
      <w:r w:rsidR="005A65DA">
        <w:rPr>
          <w:rFonts w:ascii="Times New Roman" w:eastAsia="Times New Roman" w:hAnsi="Times New Roman" w:cs="Times New Roman"/>
          <w:b/>
          <w:sz w:val="24"/>
          <w:szCs w:val="24"/>
        </w:rPr>
        <w:t>Nr.</w:t>
      </w:r>
      <w:r w:rsidRPr="00565C61">
        <w:rPr>
          <w:rFonts w:ascii="Times New Roman" w:eastAsia="Times New Roman" w:hAnsi="Times New Roman" w:cs="Times New Roman"/>
          <w:b/>
          <w:sz w:val="24"/>
          <w:szCs w:val="24"/>
        </w:rPr>
        <w:t xml:space="preserve"> E28</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Vokė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Vokė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E28</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08.08.2015.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X572410,3; Y6054929,6</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X572445; Y6054861,3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LTR204</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Vokė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Vokė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E28</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08.08.2015.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1089"/>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7403A"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dalies</w:t>
            </w:r>
            <w:r w:rsidR="00816E90" w:rsidRPr="00565C61">
              <w:rPr>
                <w:rFonts w:ascii="Times New Roman" w:eastAsia="Times New Roman" w:hAnsi="Times New Roman" w:cs="Times New Roman"/>
                <w:sz w:val="24"/>
                <w:szCs w:val="24"/>
              </w:rPr>
              <w:t xml:space="preserve"> užpavėsinta (šešėlyje daugiau nei pusę dienos ir visuomet vidurdienį)</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63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Poilsiavietės su pastatais; miestas </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 žemdirbystė; 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211DA" w:rsidRDefault="005211DA"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w:t>
      </w:r>
      <w:r w:rsidRPr="00565C61">
        <w:rPr>
          <w:rFonts w:ascii="Times New Roman" w:eastAsia="Times New Roman" w:hAnsi="Times New Roman" w:cs="Times New Roman"/>
          <w:i/>
          <w:iCs/>
          <w:sz w:val="24"/>
          <w:szCs w:val="24"/>
        </w:rPr>
        <w:t xml:space="preserve">Potamogeton × fennicus </w:t>
      </w:r>
      <w:r w:rsidRPr="00565C61">
        <w:rPr>
          <w:rFonts w:ascii="Times New Roman" w:eastAsia="Times New Roman" w:hAnsi="Times New Roman" w:cs="Times New Roman"/>
          <w:iCs/>
          <w:sz w:val="24"/>
          <w:szCs w:val="24"/>
        </w:rPr>
        <w:t xml:space="preserve">and </w:t>
      </w:r>
      <w:r w:rsidRPr="00565C61">
        <w:rPr>
          <w:rFonts w:ascii="Times New Roman" w:eastAsia="Times New Roman" w:hAnsi="Times New Roman" w:cs="Times New Roman"/>
          <w:i/>
          <w:iCs/>
          <w:sz w:val="24"/>
          <w:szCs w:val="24"/>
        </w:rPr>
        <w:t>Batrachium</w:t>
      </w:r>
      <w:r w:rsidR="00C72505">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trichophyllum</w:t>
      </w:r>
      <w:r w:rsidRPr="00565C61">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50</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w:t>
      </w:r>
      <w:r w:rsidRPr="001D679B">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 Panirusių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lang w:val="lt-LT"/>
        </w:rPr>
        <w:t xml:space="preserve"> </w:t>
      </w:r>
      <w:r>
        <w:rPr>
          <w:rFonts w:ascii="Times New Roman" w:eastAsia="Times New Roman" w:hAnsi="Times New Roman" w:cs="Times New Roman"/>
          <w:sz w:val="24"/>
          <w:szCs w:val="24"/>
        </w:rPr>
        <w:t>makrofitų bendrijos yra netolygiai pasiskirsčiusios (E&lt;0,</w:t>
      </w:r>
      <w:r w:rsidRPr="001D679B">
        <w:rPr>
          <w:rFonts w:ascii="Times New Roman" w:eastAsia="Times New Roman" w:hAnsi="Times New Roman" w:cs="Times New Roman"/>
          <w:sz w:val="24"/>
          <w:szCs w:val="24"/>
        </w:rPr>
        <w:t>57</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24.1 (EKS = 0,47) ir tai parodo gerą ekologinę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(klasė ,,G”).</w:t>
      </w:r>
      <w:r w:rsidRPr="00565C61">
        <w:rPr>
          <w:rFonts w:ascii="Times New Roman" w:eastAsia="Times New Roman" w:hAnsi="Times New Roman" w:cs="Times New Roman"/>
          <w:sz w:val="24"/>
          <w:szCs w:val="24"/>
        </w:rPr>
        <w:t xml:space="preserve"> </w:t>
      </w:r>
    </w:p>
    <w:p w:rsidR="005211DA" w:rsidRPr="00565C61" w:rsidRDefault="005211DA"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5041"/>
        <w:gridCol w:w="1644"/>
        <w:gridCol w:w="2415"/>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 xml:space="preserve">Vokė ties keliu </w:t>
            </w:r>
            <w:r w:rsidR="005A65DA">
              <w:rPr>
                <w:rFonts w:ascii="Times New Roman" w:eastAsia="Times New Roman" w:hAnsi="Times New Roman" w:cs="Times New Roman"/>
                <w:b/>
                <w:sz w:val="24"/>
                <w:szCs w:val="24"/>
              </w:rPr>
              <w:t>Nr.</w:t>
            </w:r>
            <w:r w:rsidR="00816E90" w:rsidRPr="00565C61">
              <w:rPr>
                <w:rFonts w:ascii="Times New Roman" w:eastAsia="Times New Roman" w:hAnsi="Times New Roman" w:cs="Times New Roman"/>
                <w:b/>
                <w:sz w:val="24"/>
                <w:szCs w:val="24"/>
              </w:rPr>
              <w:t xml:space="preserve"> E28</w:t>
            </w:r>
          </w:p>
        </w:tc>
      </w:tr>
      <w:tr w:rsidR="00816E90" w:rsidRPr="00565C61" w:rsidTr="00816E90">
        <w:trPr>
          <w:trHeight w:val="315"/>
        </w:trPr>
        <w:tc>
          <w:tcPr>
            <w:tcW w:w="5041"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1644"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w:t>
            </w:r>
          </w:p>
        </w:tc>
        <w:tc>
          <w:tcPr>
            <w:tcW w:w="2415"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041"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164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415"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5041"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Batrachium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iCs/>
                <w:sz w:val="24"/>
                <w:szCs w:val="24"/>
              </w:rPr>
              <w:t>.</w:t>
            </w:r>
            <w:r w:rsidR="00C72505">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(B. trichophyllum)</w:t>
            </w:r>
          </w:p>
        </w:tc>
        <w:tc>
          <w:tcPr>
            <w:tcW w:w="16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1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041"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16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1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041"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16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1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041"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16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15"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041"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crispus</w:t>
            </w:r>
          </w:p>
        </w:tc>
        <w:tc>
          <w:tcPr>
            <w:tcW w:w="16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041"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 fennicus</w:t>
            </w:r>
          </w:p>
        </w:tc>
        <w:tc>
          <w:tcPr>
            <w:tcW w:w="16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4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041"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16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041"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16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5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16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1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A5C9C" w:rsidRDefault="008A5C9C" w:rsidP="009E64FD">
      <w:pPr>
        <w:tabs>
          <w:tab w:val="left" w:pos="10206"/>
        </w:tabs>
        <w:spacing w:after="0" w:line="360" w:lineRule="auto"/>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2.4.2</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5211DA" w:rsidRPr="00565C61" w:rsidRDefault="005211DA" w:rsidP="009E64FD">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Mėginys buvo paimtas nuo kieto paviršiaus </w:t>
      </w:r>
      <w:r w:rsidRPr="00955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955B72">
        <w:rPr>
          <w:rFonts w:ascii="Times New Roman" w:hAnsi="Times New Roman" w:cs="Times New Roman"/>
          <w:color w:val="000000" w:themeColor="text1"/>
          <w:sz w:val="24"/>
          <w:szCs w:val="24"/>
        </w:rPr>
        <w:t xml:space="preserve"> vidutinio dydžio</w:t>
      </w:r>
      <w:r>
        <w:rPr>
          <w:rFonts w:ascii="Times New Roman" w:hAnsi="Times New Roman" w:cs="Times New Roman"/>
          <w:color w:val="000000" w:themeColor="text1"/>
          <w:sz w:val="24"/>
          <w:szCs w:val="24"/>
        </w:rPr>
        <w:t xml:space="preserve">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Tyrimo vieta buvo i</w:t>
      </w:r>
      <w:r>
        <w:rPr>
          <w:rFonts w:ascii="Times New Roman" w:hAnsi="Times New Roman" w:cs="Times New Roman"/>
          <w:color w:val="000000" w:themeColor="text1"/>
          <w:sz w:val="24"/>
          <w:szCs w:val="24"/>
          <w:lang w:val="lt-LT"/>
        </w:rPr>
        <w:t>š dalies šešėlyje</w:t>
      </w:r>
      <w:r>
        <w:rPr>
          <w:rFonts w:ascii="Times New Roman" w:hAnsi="Times New Roman" w:cs="Times New Roman"/>
          <w:color w:val="000000" w:themeColor="text1"/>
          <w:sz w:val="24"/>
          <w:szCs w:val="24"/>
        </w:rPr>
        <w:t xml:space="preserve">, vandens tėkmė lėta. Tyrimai buvo atlikti pagrindinėje </w:t>
      </w:r>
      <w:r>
        <w:rPr>
          <w:rFonts w:ascii="Times New Roman" w:hAnsi="Times New Roman" w:cs="Times New Roman"/>
          <w:color w:val="000000" w:themeColor="text1"/>
          <w:sz w:val="24"/>
          <w:szCs w:val="24"/>
        </w:rPr>
        <w:lastRenderedPageBreak/>
        <w:t xml:space="preserve">upės tėkmėje, ~0,3m. gylyje.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 xml:space="preserve">vandens samanos, elodėjos, plūdės ir </w:t>
      </w:r>
      <w:r w:rsidR="00474AF2">
        <w:rPr>
          <w:rFonts w:ascii="Times New Roman" w:hAnsi="Times New Roman" w:cs="Times New Roman"/>
          <w:sz w:val="24"/>
          <w:szCs w:val="24"/>
          <w:shd w:val="clear" w:color="auto" w:fill="FFFFFF"/>
        </w:rPr>
        <w:t>meldai</w:t>
      </w:r>
      <w:r>
        <w:rPr>
          <w:rFonts w:ascii="Times New Roman" w:hAnsi="Times New Roman" w:cs="Times New Roman"/>
          <w:sz w:val="24"/>
          <w:szCs w:val="24"/>
          <w:shd w:val="clear" w:color="auto" w:fill="FFFFFF"/>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23</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eastAsia="Times New Roman" w:hAnsi="Times New Roman" w:cs="Times New Roman"/>
          <w:i/>
          <w:sz w:val="24"/>
          <w:szCs w:val="24"/>
        </w:rPr>
        <w:t xml:space="preserve">Rhoicosphenia abbreviata, Cocconeis pediculus, Achnanthidium minutissimum group II </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vidutinis plotis</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2,2-2,8µm)</w:t>
      </w:r>
      <w:r w:rsidRPr="00A81E1B">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w:t>
      </w:r>
      <w:r>
        <w:rPr>
          <w:rFonts w:ascii="Times New Roman" w:hAnsi="Times New Roman" w:cs="Times New Roman"/>
          <w:sz w:val="24"/>
          <w:szCs w:val="24"/>
        </w:rPr>
        <w:t>2.4.2</w:t>
      </w:r>
      <w:r w:rsidRPr="00D31970">
        <w:rPr>
          <w:rFonts w:ascii="Times New Roman" w:hAnsi="Times New Roman" w:cs="Times New Roman"/>
          <w:sz w:val="24"/>
          <w:szCs w:val="24"/>
        </w:rPr>
        <w:t>.2.</w:t>
      </w:r>
      <w:r w:rsidRPr="00D31970">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D31970">
        <w:rPr>
          <w:rFonts w:ascii="Times New Roman" w:hAnsi="Times New Roman" w:cs="Times New Roman"/>
          <w:sz w:val="24"/>
          <w:szCs w:val="24"/>
          <w:shd w:val="clear" w:color="auto" w:fill="FFFFFF"/>
        </w:rPr>
        <w:t>).</w:t>
      </w:r>
    </w:p>
    <w:p w:rsidR="005211DA" w:rsidRPr="00565C61" w:rsidRDefault="005211DA" w:rsidP="0091597F">
      <w:pPr>
        <w:tabs>
          <w:tab w:val="left" w:pos="10206"/>
        </w:tabs>
        <w:spacing w:after="0" w:line="360" w:lineRule="auto"/>
        <w:ind w:firstLine="720"/>
        <w:jc w:val="both"/>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C50814" w:rsidRDefault="00C50814"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Buvo surinkti 2 bentoso dumblių submėginiai. Abu mėginiai surinkti nuo akmenų, esant geroms šviesos sąlygoms, lėtoje vandens tėkmėje. Pirmame submėginyje aptikta </w:t>
      </w:r>
      <w:r w:rsidRPr="00565C61">
        <w:rPr>
          <w:rFonts w:ascii="Times New Roman" w:hAnsi="Times New Roman" w:cs="Times New Roman"/>
          <w:bCs/>
          <w:i/>
          <w:sz w:val="24"/>
          <w:szCs w:val="24"/>
        </w:rPr>
        <w:t>Oscillatoria tenuis, Oscillatoria sp</w:t>
      </w:r>
      <w:r>
        <w:rPr>
          <w:rFonts w:ascii="Times New Roman" w:hAnsi="Times New Roman" w:cs="Times New Roman"/>
          <w:bCs/>
          <w:i/>
          <w:sz w:val="24"/>
          <w:szCs w:val="24"/>
        </w:rPr>
        <w:t>.</w:t>
      </w:r>
      <w:r w:rsidR="00C72505">
        <w:rPr>
          <w:rFonts w:ascii="Times New Roman" w:hAnsi="Times New Roman" w:cs="Times New Roman"/>
          <w:bCs/>
          <w:i/>
          <w:sz w:val="24"/>
          <w:szCs w:val="24"/>
        </w:rPr>
        <w:t xml:space="preserve"> </w:t>
      </w:r>
    </w:p>
    <w:p w:rsidR="00816E90" w:rsidRPr="00565C61" w:rsidRDefault="00816E90"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Antrame submėginyje buvo aptikta </w:t>
      </w:r>
      <w:r w:rsidRPr="00565C61">
        <w:rPr>
          <w:rFonts w:ascii="Times New Roman" w:hAnsi="Times New Roman" w:cs="Times New Roman"/>
          <w:bCs/>
          <w:i/>
          <w:sz w:val="24"/>
          <w:szCs w:val="24"/>
        </w:rPr>
        <w:t>Cladophora glomerata</w:t>
      </w:r>
      <w:r>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036E3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w:t>
      </w:r>
      <w:r w:rsidRPr="001D679B">
        <w:rPr>
          <w:rFonts w:ascii="Times New Roman" w:hAnsi="Times New Roman" w:cs="Times New Roman"/>
          <w:sz w:val="24"/>
          <w:szCs w:val="24"/>
          <w:shd w:val="clear" w:color="auto" w:fill="FFFFFF"/>
          <w:lang w:val="en-US"/>
        </w:rPr>
        <w:t>4</w:t>
      </w: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en-US"/>
        </w:rPr>
        <w:t>2</w:t>
      </w:r>
      <w:r>
        <w:rPr>
          <w:rFonts w:ascii="Times New Roman" w:hAnsi="Times New Roman" w:cs="Times New Roman"/>
          <w:sz w:val="24"/>
          <w:szCs w:val="24"/>
          <w:shd w:val="clear" w:color="auto" w:fill="FFFFFF"/>
        </w:rPr>
        <w:t>.3.</w:t>
      </w:r>
    </w:p>
    <w:p w:rsidR="00816E90" w:rsidRPr="00C50814" w:rsidRDefault="00816E90" w:rsidP="0091597F">
      <w:pPr>
        <w:pStyle w:val="Antrat"/>
        <w:keepNext/>
        <w:tabs>
          <w:tab w:val="left" w:pos="10206"/>
        </w:tabs>
        <w:spacing w:after="0" w:line="360" w:lineRule="auto"/>
        <w:ind w:left="720" w:firstLine="720"/>
        <w:jc w:val="both"/>
        <w:rPr>
          <w:rFonts w:ascii="Times New Roman" w:hAnsi="Times New Roman" w:cs="Times New Roman"/>
          <w:smallCaps w:val="0"/>
          <w:color w:val="auto"/>
          <w:sz w:val="24"/>
          <w:szCs w:val="24"/>
        </w:rPr>
      </w:pPr>
      <w:r w:rsidRPr="00C50814">
        <w:rPr>
          <w:rFonts w:ascii="Times New Roman" w:hAnsi="Times New Roman" w:cs="Times New Roman"/>
          <w:b w:val="0"/>
          <w:i/>
          <w:smallCaps w:val="0"/>
          <w:color w:val="auto"/>
          <w:sz w:val="24"/>
          <w:szCs w:val="24"/>
        </w:rPr>
        <w:t>Lentelė 2.4.2.3.</w:t>
      </w:r>
      <w:r w:rsidRPr="00C50814">
        <w:rPr>
          <w:rFonts w:ascii="Times New Roman" w:eastAsia="Times New Roman" w:hAnsi="Times New Roman" w:cs="Times New Roman"/>
          <w:smallCaps w:val="0"/>
          <w:color w:val="auto"/>
          <w:sz w:val="24"/>
          <w:szCs w:val="24"/>
        </w:rPr>
        <w:t xml:space="preserve">Vokė ties keliu </w:t>
      </w:r>
      <w:r w:rsidR="005A65DA" w:rsidRPr="00C50814">
        <w:rPr>
          <w:rFonts w:ascii="Times New Roman" w:eastAsia="Times New Roman" w:hAnsi="Times New Roman" w:cs="Times New Roman"/>
          <w:smallCaps w:val="0"/>
          <w:color w:val="auto"/>
          <w:sz w:val="24"/>
          <w:szCs w:val="24"/>
        </w:rPr>
        <w:t>Nr.</w:t>
      </w:r>
      <w:r w:rsidRPr="00C50814">
        <w:rPr>
          <w:rFonts w:ascii="Times New Roman" w:eastAsia="Times New Roman" w:hAnsi="Times New Roman" w:cs="Times New Roman"/>
          <w:smallCaps w:val="0"/>
          <w:color w:val="auto"/>
          <w:sz w:val="24"/>
          <w:szCs w:val="24"/>
        </w:rPr>
        <w:t xml:space="preserve"> E28</w:t>
      </w:r>
    </w:p>
    <w:tbl>
      <w:tblPr>
        <w:tblW w:w="5864" w:type="dxa"/>
        <w:jc w:val="center"/>
        <w:tblLook w:val="04A0" w:firstRow="1" w:lastRow="0" w:firstColumn="1" w:lastColumn="0" w:noHBand="0" w:noVBand="1"/>
      </w:tblPr>
      <w:tblGrid>
        <w:gridCol w:w="556"/>
        <w:gridCol w:w="2588"/>
        <w:gridCol w:w="2720"/>
      </w:tblGrid>
      <w:tr w:rsidR="00816E90" w:rsidRPr="00565C61" w:rsidTr="00816E90">
        <w:trPr>
          <w:trHeight w:val="300"/>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08.08.2015.</w:t>
            </w:r>
          </w:p>
        </w:tc>
      </w:tr>
      <w:tr w:rsidR="00816E90" w:rsidRPr="00565C61" w:rsidTr="00816E90">
        <w:trPr>
          <w:trHeight w:val="300"/>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LTR204</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588"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58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bookmarkStart w:id="139" w:name="_Toc405370434"/>
            <w:bookmarkStart w:id="140" w:name="_Toc405370545"/>
            <w:bookmarkStart w:id="141" w:name="_Toc408994355"/>
            <w:r w:rsidRPr="00565C61">
              <w:rPr>
                <w:rFonts w:ascii="Times New Roman" w:hAnsi="Times New Roman" w:cs="Times New Roman"/>
                <w:bCs/>
                <w:sz w:val="24"/>
                <w:szCs w:val="24"/>
              </w:rPr>
              <w:t>1</w:t>
            </w:r>
          </w:p>
        </w:tc>
        <w:tc>
          <w:tcPr>
            <w:tcW w:w="258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Oscillatoria tenuis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c>
          <w:tcPr>
            <w:tcW w:w="258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Oscillatoria sp.</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r>
      <w:tr w:rsidR="00816E90" w:rsidRPr="00565C61" w:rsidTr="00816E90">
        <w:trPr>
          <w:trHeight w:val="238"/>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c>
          <w:tcPr>
            <w:tcW w:w="2588"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Cladophora glomerata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r>
    </w:tbl>
    <w:p w:rsidR="00816E90" w:rsidRPr="00565C61" w:rsidRDefault="00816E90" w:rsidP="0091597F">
      <w:pPr>
        <w:tabs>
          <w:tab w:val="left" w:pos="10206"/>
        </w:tabs>
        <w:spacing w:after="0" w:line="360" w:lineRule="auto"/>
        <w:jc w:val="both"/>
        <w:outlineLvl w:val="2"/>
        <w:rPr>
          <w:rFonts w:ascii="Times New Roman" w:eastAsia="Times New Roman" w:hAnsi="Times New Roman" w:cs="Times New Roman"/>
          <w:b/>
          <w:sz w:val="24"/>
          <w:szCs w:val="24"/>
        </w:rPr>
      </w:pPr>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42" w:name="_Toc441575921"/>
      <w:r w:rsidRPr="00CF6191">
        <w:rPr>
          <w:rFonts w:ascii="Times New Roman" w:eastAsia="Times New Roman" w:hAnsi="Times New Roman"/>
          <w:color w:val="auto"/>
          <w:sz w:val="24"/>
          <w:szCs w:val="24"/>
        </w:rPr>
        <w:t xml:space="preserve">2.4.3 </w:t>
      </w:r>
      <w:bookmarkEnd w:id="139"/>
      <w:bookmarkEnd w:id="140"/>
      <w:bookmarkEnd w:id="141"/>
      <w:r w:rsidRPr="00CF6191">
        <w:rPr>
          <w:rFonts w:ascii="Times New Roman" w:eastAsia="Times New Roman" w:hAnsi="Times New Roman"/>
          <w:color w:val="auto"/>
          <w:sz w:val="24"/>
          <w:szCs w:val="24"/>
        </w:rPr>
        <w:t>Šešuvis ties Taubučiais</w:t>
      </w:r>
      <w:bookmarkEnd w:id="142"/>
    </w:p>
    <w:p w:rsidR="00C50814" w:rsidRPr="00C50814" w:rsidRDefault="00C50814"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2.4.3.1 Ma</w:t>
      </w:r>
      <w:r>
        <w:rPr>
          <w:rFonts w:ascii="Times New Roman" w:eastAsia="Times New Roman" w:hAnsi="Times New Roman" w:cs="Times New Roman"/>
          <w:b/>
          <w:sz w:val="24"/>
          <w:szCs w:val="24"/>
        </w:rPr>
        <w:t>krofitai</w:t>
      </w:r>
    </w:p>
    <w:p w:rsidR="00C50814" w:rsidRDefault="00C50814"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sz w:val="24"/>
          <w:szCs w:val="24"/>
        </w:rPr>
      </w:pPr>
      <w:r w:rsidRPr="00945513">
        <w:rPr>
          <w:rFonts w:ascii="Times New Roman" w:eastAsia="Times New Roman" w:hAnsi="Times New Roman" w:cs="Times New Roman"/>
          <w:sz w:val="24"/>
          <w:szCs w:val="24"/>
        </w:rPr>
        <w:t>Monitoringo vieta yra</w:t>
      </w:r>
      <w:r>
        <w:rPr>
          <w:rFonts w:ascii="Times New Roman" w:eastAsia="Times New Roman" w:hAnsi="Times New Roman" w:cs="Times New Roman"/>
          <w:sz w:val="24"/>
          <w:szCs w:val="24"/>
        </w:rPr>
        <w:t xml:space="preserve"> retai apgyvendintoje teritorijoje. Vandens lygis tyrimo metu buvo žemas, vidutinis atkarpos lygis 0-30cm. Substratas daugiausiai susideda iš smėlio. Atkarpa dalinai apšviesta, vandens tėkmė greita. 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mozaikas.Bebrų užtvankos stabdo vandens tėkmę ir tai įtakoja upės plotį. Upė Šešuvis gali būti apibūdinta, kaip vietovė toliau nuo </w:t>
      </w:r>
      <w:r w:rsidRPr="00CA7958">
        <w:rPr>
          <w:rFonts w:ascii="Times New Roman" w:eastAsia="Times New Roman" w:hAnsi="Times New Roman" w:cs="Times New Roman"/>
          <w:sz w:val="24"/>
          <w:szCs w:val="24"/>
        </w:rPr>
        <w:t>antropo</w:t>
      </w:r>
      <w:r w:rsidR="00CA7958">
        <w:rPr>
          <w:rFonts w:ascii="Times New Roman" w:eastAsia="Times New Roman" w:hAnsi="Times New Roman" w:cs="Times New Roman"/>
          <w:sz w:val="24"/>
          <w:szCs w:val="24"/>
        </w:rPr>
        <w:t>geninių</w:t>
      </w:r>
      <w:r w:rsidRPr="00CA7958">
        <w:rPr>
          <w:rFonts w:ascii="Times New Roman" w:eastAsia="Times New Roman" w:hAnsi="Times New Roman" w:cs="Times New Roman"/>
          <w:sz w:val="24"/>
          <w:szCs w:val="24"/>
        </w:rPr>
        <w:t xml:space="preserve"> veiksnių.</w:t>
      </w:r>
      <w:r>
        <w:rPr>
          <w:rFonts w:ascii="Times New Roman" w:eastAsia="Times New Roman" w:hAnsi="Times New Roman" w:cs="Times New Roman"/>
          <w:sz w:val="24"/>
          <w:szCs w:val="24"/>
        </w:rPr>
        <w:t xml:space="preserve"> </w:t>
      </w:r>
      <w:r w:rsidR="000B2C98">
        <w:rPr>
          <w:rFonts w:ascii="Times New Roman" w:eastAsia="Times New Roman" w:hAnsi="Times New Roman" w:cs="Times New Roman"/>
          <w:sz w:val="24"/>
          <w:szCs w:val="24"/>
        </w:rPr>
        <w:t>Makrofitų paplitimas buvo tirtas brendant išilgai mėginių ėmimo vietos</w:t>
      </w:r>
      <w:r>
        <w:rPr>
          <w:rFonts w:ascii="Times New Roman" w:eastAsia="Times New Roman" w:hAnsi="Times New Roman" w:cs="Times New Roman"/>
          <w:sz w:val="24"/>
          <w:szCs w:val="24"/>
        </w:rPr>
        <w:t>.</w:t>
      </w:r>
      <w:r w:rsidR="00CD3DB7" w:rsidRPr="00565C61">
        <w:rPr>
          <w:rFonts w:ascii="Times New Roman" w:eastAsia="Times New Roman" w:hAnsi="Times New Roman" w:cs="Times New Roman"/>
          <w:sz w:val="24"/>
          <w:szCs w:val="24"/>
        </w:rPr>
        <w:t xml:space="preserve"> </w:t>
      </w:r>
    </w:p>
    <w:p w:rsidR="00C50814" w:rsidRPr="00565C61" w:rsidRDefault="00C50814"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lastRenderedPageBreak/>
        <w:t>Lentelė 2.4.3.1.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Šešuvis ties Taubučiais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Šešuvis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Šešuvis ties Taubučiais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3.07.15.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X424342,8; Y6134864,3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X424231,1; Y6134849,3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LTR217</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Šešuvis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Šešuvis ties Taubučiais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3.07.15.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bespalvis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1057"/>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778"/>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pakrantės medžių juosta; ekstensyvios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222"/>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C50814" w:rsidRDefault="00C5081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yra </w:t>
      </w:r>
      <w:r w:rsidRPr="00565C61">
        <w:rPr>
          <w:rFonts w:ascii="Times New Roman" w:eastAsia="Times New Roman" w:hAnsi="Times New Roman" w:cs="Times New Roman"/>
          <w:i/>
          <w:iCs/>
          <w:sz w:val="24"/>
          <w:szCs w:val="24"/>
        </w:rPr>
        <w:t>anagallis-aquatica, Fontinalis antipyretica, Callitriche hermaphroditica</w:t>
      </w:r>
      <w:r w:rsidRPr="00565C61">
        <w:rPr>
          <w:rFonts w:ascii="Times New Roman" w:eastAsia="Times New Roman" w:hAnsi="Times New Roman" w:cs="Times New Roman"/>
          <w:i/>
          <w:sz w:val="24"/>
          <w:szCs w:val="24"/>
        </w:rPr>
        <w:t>.</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Panirusių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lang w:val="lt-LT"/>
        </w:rPr>
        <w:t xml:space="preserve"> </w:t>
      </w:r>
      <w:r>
        <w:rPr>
          <w:rFonts w:ascii="Times New Roman" w:eastAsia="Times New Roman" w:hAnsi="Times New Roman" w:cs="Times New Roman"/>
          <w:sz w:val="24"/>
          <w:szCs w:val="24"/>
        </w:rPr>
        <w:t>makrofitų bendrijos yra tolygiai pasiskirsčiusios (E&lt;0,81</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6 makrofitų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0 (EKS = 0,5) ir tai parodo gerą ekologinę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(klasė ,,G”).</w:t>
      </w:r>
    </w:p>
    <w:tbl>
      <w:tblPr>
        <w:tblW w:w="9100" w:type="dxa"/>
        <w:tblInd w:w="89" w:type="dxa"/>
        <w:tblLook w:val="04A0" w:firstRow="1" w:lastRow="0" w:firstColumn="1" w:lastColumn="0" w:noHBand="0" w:noVBand="1"/>
      </w:tblPr>
      <w:tblGrid>
        <w:gridCol w:w="4358"/>
        <w:gridCol w:w="2616"/>
        <w:gridCol w:w="2126"/>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Makrofitai</w:t>
            </w:r>
            <w:r w:rsidR="00816E90" w:rsidRPr="00565C61">
              <w:rPr>
                <w:rFonts w:ascii="Times New Roman" w:eastAsia="Times New Roman" w:hAnsi="Times New Roman" w:cs="Times New Roman"/>
                <w:b/>
                <w:bCs/>
                <w:sz w:val="24"/>
                <w:szCs w:val="24"/>
              </w:rPr>
              <w:t>: Šešuvis ties Taubučiais</w:t>
            </w:r>
          </w:p>
        </w:tc>
      </w:tr>
      <w:tr w:rsidR="00816E90" w:rsidRPr="00565C61" w:rsidTr="00816E90">
        <w:trPr>
          <w:trHeight w:val="315"/>
        </w:trPr>
        <w:tc>
          <w:tcPr>
            <w:tcW w:w="4358"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16"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358"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1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12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4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6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2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26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2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358" w:type="dxa"/>
            <w:tcBorders>
              <w:top w:val="single" w:sz="4" w:space="0" w:color="auto"/>
              <w:left w:val="single" w:sz="4" w:space="0" w:color="auto"/>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Acorus calamus</w:t>
            </w:r>
          </w:p>
        </w:tc>
        <w:tc>
          <w:tcPr>
            <w:tcW w:w="2616" w:type="dxa"/>
            <w:tcBorders>
              <w:top w:val="nil"/>
              <w:left w:val="single" w:sz="4" w:space="0" w:color="auto"/>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2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beccabunga</w:t>
            </w:r>
          </w:p>
        </w:tc>
        <w:tc>
          <w:tcPr>
            <w:tcW w:w="26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2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61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2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Callitriche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iCs/>
                <w:sz w:val="24"/>
                <w:szCs w:val="24"/>
              </w:rPr>
              <w:t>. (C. hermaphroditica)</w:t>
            </w:r>
          </w:p>
        </w:tc>
        <w:tc>
          <w:tcPr>
            <w:tcW w:w="261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2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1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2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61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2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trPr>
        <w:tc>
          <w:tcPr>
            <w:tcW w:w="4358"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61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12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4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1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12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C50814" w:rsidRDefault="00C5081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2.4.3</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C50814" w:rsidRDefault="00C50814" w:rsidP="009E64FD">
      <w:pPr>
        <w:tabs>
          <w:tab w:val="left" w:pos="10206"/>
        </w:tabs>
        <w:spacing w:after="0" w:line="360" w:lineRule="auto"/>
        <w:ind w:firstLine="720"/>
        <w:jc w:val="both"/>
        <w:outlineLvl w:val="3"/>
        <w:rPr>
          <w:rFonts w:ascii="Times New Roman" w:hAnsi="Times New Roman" w:cs="Times New Roman"/>
          <w:b/>
          <w:sz w:val="24"/>
          <w:szCs w:val="24"/>
        </w:rPr>
      </w:pPr>
    </w:p>
    <w:p w:rsidR="00816E90" w:rsidRPr="00D5534E" w:rsidRDefault="00816E90" w:rsidP="009E64FD">
      <w:pPr>
        <w:tabs>
          <w:tab w:val="left" w:pos="10206"/>
        </w:tabs>
        <w:spacing w:after="0" w:line="360" w:lineRule="auto"/>
        <w:ind w:firstLine="720"/>
        <w:jc w:val="both"/>
        <w:outlineLvl w:val="3"/>
        <w:rPr>
          <w:rFonts w:ascii="Times New Roman" w:hAnsi="Times New Roman" w:cs="Times New Roman"/>
          <w:color w:val="000000" w:themeColor="text1"/>
          <w:spacing w:val="-2"/>
          <w:sz w:val="24"/>
          <w:szCs w:val="24"/>
        </w:rPr>
      </w:pPr>
      <w:r w:rsidRPr="00D5534E">
        <w:rPr>
          <w:rFonts w:ascii="Times New Roman" w:hAnsi="Times New Roman" w:cs="Times New Roman"/>
          <w:color w:val="000000" w:themeColor="text1"/>
          <w:spacing w:val="-2"/>
          <w:sz w:val="24"/>
          <w:szCs w:val="24"/>
        </w:rPr>
        <w:t xml:space="preserve">Titnagdumblių mėginys paimtas tame pačiame upės ruože, kur buvo paimtas makrofitų mėginys. Mėginys buvo paimtas nuo kieto paviršiaus (10 vidutinio dydžio akmenų). Tyrimo vieta buvo vidutiniškai apšviesta, vandens tėkmė greita. Tyrimai buvo atlikti išilgai upės vagos, ~0,1m. gylyje. Vandens telkinio augaliją daugiausiai sudarė </w:t>
      </w:r>
      <w:r w:rsidRPr="00D5534E">
        <w:rPr>
          <w:rFonts w:ascii="Times New Roman" w:hAnsi="Times New Roman" w:cs="Times New Roman"/>
          <w:spacing w:val="-2"/>
          <w:sz w:val="24"/>
          <w:szCs w:val="24"/>
          <w:shd w:val="clear" w:color="auto" w:fill="FFFFFF"/>
        </w:rPr>
        <w:t>vandens samanos.</w:t>
      </w:r>
    </w:p>
    <w:p w:rsidR="00816E90" w:rsidRDefault="00816E90" w:rsidP="009E64FD">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28</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Amphora pediculus, Achnanthidium minutissimum group II</w:t>
      </w:r>
      <w:r w:rsidRPr="00565C61">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vidutinis plotis</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2,2-2,8µm)</w:t>
      </w:r>
      <w:r>
        <w:rPr>
          <w:rFonts w:ascii="Times New Roman" w:hAnsi="Times New Roman" w:cs="Times New Roman"/>
          <w:i/>
          <w:sz w:val="24"/>
          <w:szCs w:val="24"/>
          <w:shd w:val="clear" w:color="auto" w:fill="FFFFFF"/>
        </w:rPr>
        <w:t xml:space="preserve">, </w:t>
      </w:r>
      <w:r w:rsidRPr="00565C61">
        <w:rPr>
          <w:rFonts w:ascii="Times New Roman" w:hAnsi="Times New Roman" w:cs="Times New Roman"/>
          <w:i/>
          <w:sz w:val="24"/>
          <w:szCs w:val="24"/>
          <w:shd w:val="clear" w:color="auto" w:fill="FFFFFF"/>
        </w:rPr>
        <w:t>Nitzschia dissipata, Navicula cryptotenella</w:t>
      </w:r>
      <w:r w:rsidRPr="00565C61">
        <w:rPr>
          <w:rFonts w:ascii="Times New Roman" w:hAnsi="Times New Roman" w:cs="Times New Roman"/>
          <w:sz w:val="24"/>
          <w:szCs w:val="24"/>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w:t>
      </w:r>
      <w:r>
        <w:rPr>
          <w:rFonts w:ascii="Times New Roman" w:hAnsi="Times New Roman" w:cs="Times New Roman"/>
          <w:sz w:val="24"/>
          <w:szCs w:val="24"/>
        </w:rPr>
        <w:t>2.4.3</w:t>
      </w:r>
      <w:r w:rsidRPr="00D31970">
        <w:rPr>
          <w:rFonts w:ascii="Times New Roman" w:hAnsi="Times New Roman" w:cs="Times New Roman"/>
          <w:sz w:val="24"/>
          <w:szCs w:val="24"/>
        </w:rPr>
        <w:t>.2.</w:t>
      </w:r>
      <w:r w:rsidRPr="00D31970">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D31970">
        <w:rPr>
          <w:rFonts w:ascii="Times New Roman" w:hAnsi="Times New Roman" w:cs="Times New Roman"/>
          <w:sz w:val="24"/>
          <w:szCs w:val="24"/>
          <w:shd w:val="clear" w:color="auto" w:fill="FFFFFF"/>
        </w:rPr>
        <w:t>).</w:t>
      </w:r>
    </w:p>
    <w:p w:rsidR="00C50814" w:rsidRPr="00565C61" w:rsidRDefault="00C50814" w:rsidP="009E64FD">
      <w:pPr>
        <w:tabs>
          <w:tab w:val="left" w:pos="10206"/>
        </w:tabs>
        <w:spacing w:after="0" w:line="360" w:lineRule="auto"/>
        <w:ind w:firstLine="720"/>
        <w:jc w:val="both"/>
        <w:rPr>
          <w:rFonts w:ascii="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2.4.3</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C50814" w:rsidRDefault="00C50814"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686FD7" w:rsidP="009E64FD">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Transektos</w:t>
      </w:r>
      <w:r w:rsidR="00816E90">
        <w:rPr>
          <w:rFonts w:ascii="Times New Roman" w:hAnsi="Times New Roman" w:cs="Times New Roman"/>
          <w:color w:val="000000" w:themeColor="text1"/>
          <w:sz w:val="24"/>
          <w:szCs w:val="24"/>
          <w:shd w:val="clear" w:color="auto" w:fill="FFFFFF"/>
        </w:rPr>
        <w:t xml:space="preserve"> vietoje buvo surinkti </w:t>
      </w:r>
      <w:r w:rsidR="00816E90" w:rsidRPr="00AF5547">
        <w:rPr>
          <w:rFonts w:ascii="Times New Roman" w:hAnsi="Times New Roman" w:cs="Times New Roman"/>
          <w:color w:val="000000" w:themeColor="text1"/>
          <w:sz w:val="24"/>
          <w:szCs w:val="24"/>
          <w:shd w:val="clear" w:color="auto" w:fill="FFFFFF"/>
          <w:lang w:val="en-US"/>
        </w:rPr>
        <w:t>4</w:t>
      </w:r>
      <w:r w:rsidR="00816E90">
        <w:rPr>
          <w:rFonts w:ascii="Times New Roman" w:hAnsi="Times New Roman" w:cs="Times New Roman"/>
          <w:color w:val="000000" w:themeColor="text1"/>
          <w:sz w:val="24"/>
          <w:szCs w:val="24"/>
          <w:shd w:val="clear" w:color="auto" w:fill="FFFFFF"/>
        </w:rPr>
        <w:t xml:space="preserve"> bentoso dumblių submėginiai, esant geroms šviesos sąlygoms.</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Pirmasis submėginys buvo surinktas nuo medžio, greitoje vandens tėkmėje. Buvo aptikta </w:t>
      </w:r>
      <w:r w:rsidRPr="00565C61">
        <w:rPr>
          <w:rFonts w:ascii="Times New Roman" w:hAnsi="Times New Roman" w:cs="Times New Roman"/>
          <w:i/>
          <w:iCs/>
          <w:sz w:val="24"/>
          <w:szCs w:val="24"/>
        </w:rPr>
        <w:t>Cladophora glomerata</w:t>
      </w:r>
      <w:r>
        <w:rPr>
          <w:rFonts w:ascii="Times New Roman" w:hAnsi="Times New Roman" w:cs="Times New Roman"/>
          <w:i/>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lastRenderedPageBreak/>
        <w:t>Antrasis submėginys buvo surinktas taip pat nuo akmenų medžio, greitoje vandens tėkmėje.</w:t>
      </w:r>
      <w:r w:rsidR="00C7250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Buvo aptikta </w:t>
      </w:r>
      <w:r w:rsidRPr="00565C61">
        <w:rPr>
          <w:rFonts w:ascii="Times New Roman" w:hAnsi="Times New Roman" w:cs="Times New Roman"/>
          <w:i/>
          <w:iCs/>
          <w:sz w:val="24"/>
          <w:szCs w:val="24"/>
        </w:rPr>
        <w:t>Batrachospermum monoliform</w:t>
      </w:r>
      <w:r>
        <w:rPr>
          <w:rFonts w:ascii="Times New Roman" w:hAnsi="Times New Roman" w:cs="Times New Roman"/>
          <w:i/>
          <w:iCs/>
          <w:sz w:val="24"/>
          <w:szCs w:val="24"/>
        </w:rPr>
        <w:t>e</w:t>
      </w:r>
      <w:r>
        <w:rPr>
          <w:rFonts w:ascii="Times New Roman" w:hAnsi="Times New Roman" w:cs="Times New Roman"/>
          <w:i/>
          <w:sz w:val="24"/>
          <w:szCs w:val="24"/>
          <w:shd w:val="clear" w:color="auto" w:fill="FFFFFF"/>
        </w:rPr>
        <w:t>.</w:t>
      </w:r>
      <w:r w:rsidRPr="00B049BD">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90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Trečiasis ir ketvirtasis submėginiai buvo surinkti nuo akmenų.</w:t>
      </w:r>
      <w:r w:rsidRPr="00AF5547">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0,1-1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r>
        <w:rPr>
          <w:rFonts w:ascii="Times New Roman" w:hAnsi="Times New Roman" w:cs="Times New Roman"/>
          <w:color w:val="000000" w:themeColor="text1"/>
          <w:sz w:val="24"/>
          <w:szCs w:val="24"/>
          <w:shd w:val="clear" w:color="auto" w:fill="FFFFFF"/>
        </w:rPr>
        <w:t xml:space="preserve"> Buvo aptikta </w:t>
      </w:r>
      <w:r w:rsidRPr="00565C61">
        <w:rPr>
          <w:rFonts w:ascii="Times New Roman" w:eastAsia="Times New Roman" w:hAnsi="Times New Roman" w:cs="Times New Roman"/>
          <w:i/>
          <w:sz w:val="24"/>
          <w:szCs w:val="24"/>
        </w:rPr>
        <w:t xml:space="preserve">Stigeoclonium tenue </w:t>
      </w:r>
      <w:r>
        <w:rPr>
          <w:rFonts w:ascii="Times New Roman" w:eastAsia="Times New Roman" w:hAnsi="Times New Roman" w:cs="Times New Roman"/>
          <w:sz w:val="24"/>
          <w:szCs w:val="24"/>
        </w:rPr>
        <w:t xml:space="preserve">ir </w:t>
      </w:r>
      <w:r w:rsidRPr="00565C61">
        <w:rPr>
          <w:rFonts w:ascii="Times New Roman" w:hAnsi="Times New Roman" w:cs="Times New Roman"/>
          <w:i/>
          <w:iCs/>
          <w:sz w:val="24"/>
          <w:szCs w:val="24"/>
        </w:rPr>
        <w:t>Vaucheria geminata</w:t>
      </w:r>
      <w:r>
        <w:rPr>
          <w:rFonts w:ascii="Times New Roman" w:eastAsia="Times New Roman" w:hAnsi="Times New Roman" w:cs="Times New Roman"/>
          <w:iCs/>
          <w:sz w:val="24"/>
          <w:szCs w:val="24"/>
        </w:rPr>
        <w:t>.</w:t>
      </w:r>
    </w:p>
    <w:p w:rsidR="00816E90" w:rsidRDefault="00816E90" w:rsidP="00C50814">
      <w:pPr>
        <w:tabs>
          <w:tab w:val="left" w:pos="10206"/>
        </w:tabs>
        <w:spacing w:after="0" w:line="360" w:lineRule="auto"/>
        <w:ind w:firstLine="567"/>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2.4.3</w:t>
      </w:r>
      <w:r w:rsidRPr="00284031">
        <w:rPr>
          <w:rFonts w:ascii="Times New Roman" w:hAnsi="Times New Roman" w:cs="Times New Roman"/>
          <w:sz w:val="24"/>
          <w:szCs w:val="24"/>
        </w:rPr>
        <w:t>.3.</w:t>
      </w:r>
    </w:p>
    <w:p w:rsidR="00816E90" w:rsidRPr="00565C61" w:rsidRDefault="00816E90" w:rsidP="00D5534E">
      <w:pPr>
        <w:tabs>
          <w:tab w:val="left" w:pos="10206"/>
        </w:tabs>
        <w:spacing w:before="120" w:after="0" w:line="360" w:lineRule="auto"/>
        <w:ind w:firstLine="1559"/>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2.4.3.3.</w:t>
      </w:r>
      <w:r w:rsidRPr="00565C61">
        <w:rPr>
          <w:rFonts w:ascii="Times New Roman" w:eastAsia="Times New Roman" w:hAnsi="Times New Roman" w:cs="Times New Roman"/>
          <w:b/>
          <w:bCs/>
          <w:sz w:val="24"/>
          <w:szCs w:val="24"/>
        </w:rPr>
        <w:t>Šešuvis ties Taubučiais</w:t>
      </w:r>
    </w:p>
    <w:tbl>
      <w:tblPr>
        <w:tblW w:w="5894" w:type="dxa"/>
        <w:jc w:val="center"/>
        <w:tblLook w:val="04A0" w:firstRow="1" w:lastRow="0" w:firstColumn="1" w:lastColumn="0" w:noHBand="0" w:noVBand="1"/>
      </w:tblPr>
      <w:tblGrid>
        <w:gridCol w:w="556"/>
        <w:gridCol w:w="2618"/>
        <w:gridCol w:w="2720"/>
      </w:tblGrid>
      <w:tr w:rsidR="00816E90" w:rsidRPr="00565C61" w:rsidTr="00816E90">
        <w:trPr>
          <w:trHeight w:val="315"/>
          <w:jc w:val="center"/>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3.07.15.</w:t>
            </w:r>
          </w:p>
        </w:tc>
      </w:tr>
      <w:tr w:rsidR="00816E90" w:rsidRPr="00565C61" w:rsidTr="00816E90">
        <w:trPr>
          <w:trHeight w:val="315"/>
          <w:jc w:val="center"/>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LTR217</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618"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1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Batrachospermum monoliforme</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Stigeclonium tenue</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C50814" w:rsidRDefault="00C50814" w:rsidP="0091597F">
      <w:pPr>
        <w:pStyle w:val="Antrat2"/>
        <w:spacing w:before="0" w:line="360" w:lineRule="auto"/>
        <w:jc w:val="both"/>
        <w:rPr>
          <w:rFonts w:ascii="Times New Roman" w:eastAsia="Times New Roman" w:hAnsi="Times New Roman"/>
          <w:b w:val="0"/>
          <w:color w:val="auto"/>
          <w:sz w:val="24"/>
          <w:szCs w:val="24"/>
        </w:rPr>
      </w:pPr>
      <w:bookmarkStart w:id="143" w:name="_Toc405370435"/>
      <w:bookmarkStart w:id="144" w:name="_Toc405370546"/>
      <w:bookmarkStart w:id="145" w:name="_Toc408994356"/>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46" w:name="_Toc441575922"/>
      <w:r w:rsidRPr="00C50814">
        <w:rPr>
          <w:rFonts w:ascii="Times New Roman" w:eastAsia="Times New Roman" w:hAnsi="Times New Roman"/>
          <w:color w:val="auto"/>
          <w:sz w:val="24"/>
          <w:szCs w:val="24"/>
        </w:rPr>
        <w:t xml:space="preserve">2.4.4 </w:t>
      </w:r>
      <w:bookmarkEnd w:id="143"/>
      <w:bookmarkEnd w:id="144"/>
      <w:bookmarkEnd w:id="145"/>
      <w:r w:rsidRPr="00C50814">
        <w:rPr>
          <w:rFonts w:ascii="Times New Roman" w:eastAsia="Times New Roman" w:hAnsi="Times New Roman"/>
          <w:color w:val="auto"/>
          <w:sz w:val="24"/>
          <w:szCs w:val="24"/>
        </w:rPr>
        <w:t>Akmena aukščiau Pagramančio</w:t>
      </w:r>
      <w:bookmarkEnd w:id="146"/>
    </w:p>
    <w:p w:rsidR="00C50814" w:rsidRPr="00C50814" w:rsidRDefault="00C50814"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2.4.4.1 Ma</w:t>
      </w:r>
      <w:r>
        <w:rPr>
          <w:rFonts w:ascii="Times New Roman" w:eastAsia="Times New Roman" w:hAnsi="Times New Roman" w:cs="Times New Roman"/>
          <w:b/>
          <w:sz w:val="24"/>
          <w:szCs w:val="24"/>
        </w:rPr>
        <w:t>krofitai</w:t>
      </w:r>
    </w:p>
    <w:p w:rsidR="00816E90" w:rsidRDefault="00816E90" w:rsidP="00D5534E">
      <w:pPr>
        <w:tabs>
          <w:tab w:val="left" w:pos="10206"/>
        </w:tabs>
        <w:spacing w:before="120"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Tiriama upės atkarpa yra mieste. Augalija krantuose ištrypta. Vandens lygis tyrimų metu buvo žemas, vidutinis atkarpos gylis0-30cm. 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Matoma didelė buveinių įvairovė. Atkarpos modifikacijos pastebėtos nebuvo, bet atkarpą veikia </w:t>
      </w:r>
      <w:r w:rsidRPr="00C027BD">
        <w:rPr>
          <w:rFonts w:ascii="Times New Roman" w:eastAsia="Times New Roman" w:hAnsi="Times New Roman" w:cs="Times New Roman"/>
          <w:sz w:val="24"/>
          <w:szCs w:val="24"/>
        </w:rPr>
        <w:t>antropo</w:t>
      </w:r>
      <w:r w:rsidR="00C027BD">
        <w:rPr>
          <w:rFonts w:ascii="Times New Roman" w:eastAsia="Times New Roman" w:hAnsi="Times New Roman" w:cs="Times New Roman"/>
          <w:sz w:val="24"/>
          <w:szCs w:val="24"/>
        </w:rPr>
        <w:t>geniniai</w:t>
      </w:r>
      <w:r w:rsidRPr="00C027BD">
        <w:rPr>
          <w:rFonts w:ascii="Times New Roman" w:eastAsia="Times New Roman" w:hAnsi="Times New Roman" w:cs="Times New Roman"/>
          <w:sz w:val="24"/>
          <w:szCs w:val="24"/>
        </w:rPr>
        <w:t xml:space="preserve"> veiksniai,</w:t>
      </w:r>
      <w:r>
        <w:rPr>
          <w:rFonts w:ascii="Times New Roman" w:eastAsia="Times New Roman" w:hAnsi="Times New Roman" w:cs="Times New Roman"/>
          <w:sz w:val="24"/>
          <w:szCs w:val="24"/>
        </w:rPr>
        <w:t xml:space="preserve"> taip pat išilgai transektų pastebėta daug buitinių atliekų. </w:t>
      </w:r>
      <w:r w:rsidR="001B2C15">
        <w:rPr>
          <w:rFonts w:ascii="Times New Roman" w:eastAsia="Times New Roman" w:hAnsi="Times New Roman" w:cs="Times New Roman"/>
          <w:sz w:val="24"/>
          <w:szCs w:val="24"/>
        </w:rPr>
        <w:t>Makrofitų paplitimas buvo tirtas brendant išilgai mėginių ėmimo vietos.</w:t>
      </w:r>
    </w:p>
    <w:p w:rsidR="00C50814" w:rsidRPr="00565C61" w:rsidRDefault="00C50814" w:rsidP="009E64FD">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2.4.4.1.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Akmena aukščiau Pagramančio</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Akmena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 aukščiau Pagramančio</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X387769,9; Y6138202,9</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X387878,6; Y6138274,9</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LTR271</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Akmena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 aukščiau Pagramančio</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bespalvis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1684"/>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helofitų (nendrių, viksvų) sąžalynai; vejos/automobilių stovėjimo vieta; mindomos vietos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miestas; poilsiavietės su pastatais;</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parkas/Poilsiavietės be pastatų</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C50814" w:rsidRDefault="00C50814" w:rsidP="0091597F">
      <w:pPr>
        <w:tabs>
          <w:tab w:val="left" w:pos="10206"/>
        </w:tabs>
        <w:spacing w:after="0" w:line="360" w:lineRule="auto"/>
        <w:ind w:firstLine="720"/>
        <w:jc w:val="both"/>
        <w:rPr>
          <w:rFonts w:ascii="Times New Roman" w:eastAsia="Times New Roman" w:hAnsi="Times New Roman" w:cs="Times New Roman"/>
          <w:sz w:val="24"/>
          <w:szCs w:val="24"/>
        </w:rPr>
      </w:pPr>
    </w:p>
    <w:p w:rsidR="00C027BD"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yra </w:t>
      </w:r>
      <w:r w:rsidRPr="00565C61">
        <w:rPr>
          <w:rFonts w:ascii="Times New Roman" w:eastAsia="Times New Roman" w:hAnsi="Times New Roman" w:cs="Times New Roman"/>
          <w:i/>
          <w:iCs/>
          <w:sz w:val="24"/>
          <w:szCs w:val="24"/>
        </w:rPr>
        <w:t>Cladophora</w:t>
      </w:r>
      <w:r w:rsidR="00C72505">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sz w:val="24"/>
          <w:szCs w:val="24"/>
        </w:rPr>
        <w:t xml:space="preserve">sp. , </w:t>
      </w:r>
      <w:r w:rsidRPr="00565C61">
        <w:rPr>
          <w:rFonts w:ascii="Times New Roman" w:eastAsia="Times New Roman" w:hAnsi="Times New Roman" w:cs="Times New Roman"/>
          <w:i/>
          <w:iCs/>
          <w:sz w:val="24"/>
          <w:szCs w:val="24"/>
        </w:rPr>
        <w:t>Potamogeton perfoliatus, Potamogeton</w:t>
      </w:r>
      <w:r>
        <w:rPr>
          <w:rFonts w:ascii="Times New Roman" w:eastAsia="Times New Roman" w:hAnsi="Times New Roman" w:cs="Times New Roman"/>
          <w:i/>
          <w:iCs/>
          <w:sz w:val="24"/>
          <w:szCs w:val="24"/>
        </w:rPr>
        <w:t xml:space="preserve"> pectinatus, Potamogeton lucens</w:t>
      </w:r>
      <w:r w:rsidRPr="00565C61">
        <w:rPr>
          <w:rFonts w:ascii="Times New Roman" w:eastAsia="Times New Roman" w:hAnsi="Times New Roman" w:cs="Times New Roman"/>
          <w:i/>
          <w:sz w:val="24"/>
          <w:szCs w:val="24"/>
        </w:rPr>
        <w:t>.</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Panirusių ir </w:t>
      </w:r>
      <w:r w:rsidR="00FC0B5D">
        <w:rPr>
          <w:rFonts w:ascii="Times New Roman" w:eastAsia="Times New Roman" w:hAnsi="Times New Roman" w:cs="Times New Roman"/>
          <w:sz w:val="24"/>
          <w:szCs w:val="24"/>
        </w:rPr>
        <w:lastRenderedPageBreak/>
        <w:t>plūduriuojančių</w:t>
      </w:r>
      <w:r>
        <w:rPr>
          <w:rFonts w:ascii="Times New Roman" w:eastAsia="Times New Roman" w:hAnsi="Times New Roman" w:cs="Times New Roman"/>
          <w:sz w:val="24"/>
          <w:szCs w:val="24"/>
          <w:lang w:val="lt-LT"/>
        </w:rPr>
        <w:t xml:space="preserve"> </w:t>
      </w:r>
      <w:r>
        <w:rPr>
          <w:rFonts w:ascii="Times New Roman" w:eastAsia="Times New Roman" w:hAnsi="Times New Roman" w:cs="Times New Roman"/>
          <w:sz w:val="24"/>
          <w:szCs w:val="24"/>
        </w:rPr>
        <w:t>makrofitų bendrijos yra tolygiai pasiskirsčiusios (E&lt;0,82</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10</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(100</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įskaitant dumblius).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9 panirusių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-37,8 (EKS = 0,31) ir tai parodo </w:t>
      </w:r>
      <w:r w:rsidR="00C027BD">
        <w:rPr>
          <w:rFonts w:ascii="Times New Roman" w:eastAsia="Times New Roman" w:hAnsi="Times New Roman" w:cs="Times New Roman"/>
          <w:sz w:val="24"/>
          <w:szCs w:val="24"/>
        </w:rPr>
        <w:t xml:space="preserve">vidutinę </w:t>
      </w:r>
      <w:r>
        <w:rPr>
          <w:rFonts w:ascii="Times New Roman" w:eastAsia="Times New Roman" w:hAnsi="Times New Roman" w:cs="Times New Roman"/>
          <w:sz w:val="24"/>
          <w:szCs w:val="24"/>
        </w:rPr>
        <w:t xml:space="preserve">ekologinę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(klasė ,,V”).</w:t>
      </w:r>
    </w:p>
    <w:p w:rsidR="00C50814" w:rsidRPr="00565C61" w:rsidRDefault="00C50814"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6"/>
        <w:gridCol w:w="2660"/>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sz w:val="24"/>
                <w:szCs w:val="24"/>
              </w:rPr>
              <w:t>Akmena aukščiau Pagramančio</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10% </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 incl.algae)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alpinus</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lucens</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Potamogeton × nitens </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C50814" w:rsidRDefault="00C5081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2.4.4</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C50814" w:rsidRPr="00565C61" w:rsidRDefault="00C50814"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Pr="0065023C"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Mėginys buvo paimtas nuo 5</w:t>
      </w:r>
      <w:r w:rsidRPr="00955B72">
        <w:rPr>
          <w:rFonts w:ascii="Times New Roman" w:hAnsi="Times New Roman" w:cs="Times New Roman"/>
          <w:color w:val="000000" w:themeColor="text1"/>
          <w:sz w:val="24"/>
          <w:szCs w:val="24"/>
        </w:rPr>
        <w:t xml:space="preserve"> vidutinio dydžio</w:t>
      </w:r>
      <w:r>
        <w:rPr>
          <w:rFonts w:ascii="Times New Roman" w:hAnsi="Times New Roman" w:cs="Times New Roman"/>
          <w:color w:val="000000" w:themeColor="text1"/>
          <w:sz w:val="24"/>
          <w:szCs w:val="24"/>
        </w:rPr>
        <w:t xml:space="preserve">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xml:space="preserve">. Tyrimo vieta buvo apšviesta, vandens tėkmė greita.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vandens samanos, dumbliai ir plūdės.</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III, Achnanthidium minutissimum group II,</w:t>
      </w:r>
      <w:r w:rsidR="00C72505">
        <w:rPr>
          <w:rFonts w:ascii="Times New Roman" w:hAnsi="Times New Roman" w:cs="Times New Roman"/>
          <w:i/>
          <w:sz w:val="24"/>
          <w:szCs w:val="24"/>
          <w:shd w:val="clear" w:color="auto" w:fill="FFFFFF"/>
        </w:rPr>
        <w:t xml:space="preserve"> </w:t>
      </w:r>
      <w:r w:rsidRPr="00565C61">
        <w:rPr>
          <w:rFonts w:ascii="Times New Roman" w:hAnsi="Times New Roman" w:cs="Times New Roman"/>
          <w:i/>
          <w:sz w:val="24"/>
          <w:szCs w:val="24"/>
          <w:shd w:val="clear" w:color="auto" w:fill="FFFFFF"/>
        </w:rPr>
        <w:t>Gomphonema parvulum</w:t>
      </w:r>
      <w:r w:rsidRPr="00565C61">
        <w:rPr>
          <w:rFonts w:ascii="Times New Roman" w:hAnsi="Times New Roman" w:cs="Times New Roman"/>
          <w:sz w:val="24"/>
          <w:szCs w:val="24"/>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suskaičiuotas 401</w:t>
      </w:r>
      <w:r w:rsidRPr="00560C4A">
        <w:rPr>
          <w:rFonts w:ascii="Times New Roman" w:hAnsi="Times New Roman" w:cs="Times New Roman"/>
          <w:color w:val="000000" w:themeColor="text1"/>
          <w:sz w:val="24"/>
          <w:szCs w:val="24"/>
          <w:shd w:val="clear" w:color="auto" w:fill="FFFFFF"/>
        </w:rPr>
        <w:t xml:space="preserve"> </w:t>
      </w:r>
      <w:r w:rsidR="00AC0776">
        <w:rPr>
          <w:rFonts w:ascii="Times New Roman" w:hAnsi="Times New Roman" w:cs="Times New Roman"/>
          <w:color w:val="000000" w:themeColor="text1"/>
          <w:sz w:val="24"/>
          <w:szCs w:val="24"/>
          <w:shd w:val="clear" w:color="auto" w:fill="FFFFFF"/>
        </w:rPr>
        <w:t>valva</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w:t>
      </w:r>
      <w:r>
        <w:rPr>
          <w:rFonts w:ascii="Times New Roman" w:hAnsi="Times New Roman" w:cs="Times New Roman"/>
          <w:sz w:val="24"/>
          <w:szCs w:val="24"/>
        </w:rPr>
        <w:t>2.4.4</w:t>
      </w:r>
      <w:r w:rsidRPr="00D31970">
        <w:rPr>
          <w:rFonts w:ascii="Times New Roman" w:hAnsi="Times New Roman" w:cs="Times New Roman"/>
          <w:sz w:val="24"/>
          <w:szCs w:val="24"/>
        </w:rPr>
        <w:t>.2.</w:t>
      </w:r>
      <w:r w:rsidRPr="00D31970">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D31970">
        <w:rPr>
          <w:rFonts w:ascii="Times New Roman" w:hAnsi="Times New Roman" w:cs="Times New Roman"/>
          <w:sz w:val="24"/>
          <w:szCs w:val="24"/>
          <w:shd w:val="clear" w:color="auto" w:fill="FFFFFF"/>
        </w:rPr>
        <w:t>).</w:t>
      </w:r>
    </w:p>
    <w:p w:rsidR="00C50814" w:rsidRPr="00292AAF" w:rsidRDefault="00C50814" w:rsidP="0091597F">
      <w:pPr>
        <w:tabs>
          <w:tab w:val="left" w:pos="10206"/>
        </w:tabs>
        <w:spacing w:after="0" w:line="360" w:lineRule="auto"/>
        <w:ind w:firstLine="720"/>
        <w:jc w:val="both"/>
        <w:rPr>
          <w:rFonts w:ascii="Times New Roman" w:hAnsi="Times New Roman" w:cs="Times New Roman"/>
          <w:b/>
          <w:color w:val="000000" w:themeColor="text1"/>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lastRenderedPageBreak/>
        <w:t>2.4.4</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C50814" w:rsidRDefault="00C50814"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Buvo surinkti 5 bentoso dumblių submėginiai. Visi submėginiai buvo surinkti nuo akmenų, esant geroms šviesos sąlygoms, greitoje vandens tėkmėje.</w:t>
      </w:r>
    </w:p>
    <w:p w:rsidR="00816E90" w:rsidRPr="003A7803"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Pirmojo submėginio</w:t>
      </w:r>
      <w:r>
        <w:rPr>
          <w:rFonts w:ascii="Times New Roman" w:hAnsi="Times New Roman" w:cs="Times New Roman"/>
          <w:i/>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75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r w:rsidRPr="003A780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Buvo aptiktos 3 dumblių rūšys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 xml:space="preserve">Vaucheria geminate, Cladophora glomerata, Closterium sp.) </w:t>
      </w:r>
    </w:p>
    <w:p w:rsidR="00CD3DB7" w:rsidRDefault="00816E90" w:rsidP="0091597F">
      <w:pPr>
        <w:tabs>
          <w:tab w:val="left" w:pos="10206"/>
        </w:tabs>
        <w:spacing w:after="0" w:line="360" w:lineRule="auto"/>
        <w:ind w:firstLine="720"/>
        <w:jc w:val="both"/>
        <w:rPr>
          <w:rFonts w:ascii="Times New Roman" w:hAnsi="Times New Roman" w:cs="Times New Roman"/>
          <w:iCs/>
          <w:sz w:val="24"/>
          <w:szCs w:val="24"/>
        </w:rPr>
      </w:pP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shd w:val="clear" w:color="auto" w:fill="FFFFFF"/>
        </w:rPr>
        <w:t>Antrojo submėginio</w:t>
      </w:r>
      <w:r>
        <w:rPr>
          <w:rFonts w:ascii="Times New Roman" w:hAnsi="Times New Roman" w:cs="Times New Roman"/>
          <w:i/>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r w:rsidRPr="003A780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Buvo aptiktos taip pat 3 dumblių rūšys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Ulothrix zonata, Cladophora glomerata, Closterium moniliferum).</w:t>
      </w:r>
      <w:r w:rsidR="00CD3DB7">
        <w:rPr>
          <w:rFonts w:ascii="Times New Roman" w:hAnsi="Times New Roman" w:cs="Times New Roman"/>
          <w:iCs/>
          <w:sz w:val="24"/>
          <w:szCs w:val="24"/>
        </w:rPr>
        <w:t xml:space="preserve"> </w:t>
      </w:r>
    </w:p>
    <w:p w:rsidR="00CD3DB7"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iCs/>
          <w:sz w:val="24"/>
          <w:szCs w:val="24"/>
        </w:rPr>
        <w:t>Trečiame submėginyje buvo aptiktos 2 rūšys (</w:t>
      </w:r>
      <w:r w:rsidRPr="00565C61">
        <w:rPr>
          <w:rFonts w:ascii="Times New Roman" w:hAnsi="Times New Roman" w:cs="Times New Roman"/>
          <w:i/>
          <w:iCs/>
          <w:sz w:val="24"/>
          <w:szCs w:val="24"/>
        </w:rPr>
        <w:t>Closterium moniliferum, Spirogyra varians</w:t>
      </w:r>
      <w:r w:rsidRPr="00565C61">
        <w:rPr>
          <w:rFonts w:ascii="Times New Roman" w:hAnsi="Times New Roman" w:cs="Times New Roman"/>
          <w:iCs/>
          <w:sz w:val="24"/>
          <w:szCs w:val="24"/>
        </w:rPr>
        <w:t>)</w:t>
      </w:r>
      <w:r>
        <w:rPr>
          <w:rFonts w:ascii="Times New Roman" w:hAnsi="Times New Roman" w:cs="Times New Roman"/>
          <w:iCs/>
          <w:sz w:val="24"/>
          <w:szCs w:val="24"/>
        </w:rPr>
        <w:t>.</w:t>
      </w:r>
      <w:r w:rsidRPr="003A7803">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CD3DB7"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Ketvirtojo submėginio</w:t>
      </w:r>
      <w:r>
        <w:rPr>
          <w:rFonts w:ascii="Times New Roman" w:hAnsi="Times New Roman" w:cs="Times New Roman"/>
          <w:i/>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r w:rsidRPr="003A780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Buvo aptiktos tos pačios dumblių rūšys kaip ir antrame submėginyje. Submėginys buvo gausiai apaugęs </w:t>
      </w:r>
      <w:r w:rsidRPr="00565C61">
        <w:rPr>
          <w:rFonts w:ascii="Times New Roman" w:hAnsi="Times New Roman" w:cs="Times New Roman"/>
          <w:i/>
          <w:sz w:val="24"/>
          <w:szCs w:val="24"/>
          <w:shd w:val="clear" w:color="auto" w:fill="FFFFFF"/>
        </w:rPr>
        <w:t>Tabellaria sp.</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dumbli</w:t>
      </w:r>
      <w:r w:rsidR="00C027BD">
        <w:rPr>
          <w:rFonts w:ascii="Times New Roman" w:hAnsi="Times New Roman" w:cs="Times New Roman"/>
          <w:sz w:val="24"/>
          <w:szCs w:val="24"/>
          <w:shd w:val="clear" w:color="auto" w:fill="FFFFFF"/>
        </w:rPr>
        <w:t>ų</w:t>
      </w:r>
      <w:r>
        <w:rPr>
          <w:rFonts w:ascii="Times New Roman" w:hAnsi="Times New Roman" w:cs="Times New Roman"/>
          <w:sz w:val="24"/>
          <w:szCs w:val="24"/>
          <w:shd w:val="clear" w:color="auto" w:fill="FFFFFF"/>
        </w:rPr>
        <w:t>.</w:t>
      </w:r>
    </w:p>
    <w:p w:rsidR="00816E90" w:rsidRDefault="00C72505" w:rsidP="0091597F">
      <w:pPr>
        <w:tabs>
          <w:tab w:val="left" w:pos="10206"/>
        </w:tabs>
        <w:spacing w:after="0" w:line="360" w:lineRule="auto"/>
        <w:ind w:firstLine="720"/>
        <w:jc w:val="both"/>
        <w:rPr>
          <w:rFonts w:ascii="Times New Roman" w:hAnsi="Times New Roman" w:cs="Times New Roman"/>
          <w:i/>
          <w:iCs/>
          <w:sz w:val="24"/>
          <w:szCs w:val="24"/>
        </w:rPr>
      </w:pPr>
      <w:r>
        <w:rPr>
          <w:rFonts w:ascii="Times New Roman" w:hAnsi="Times New Roman" w:cs="Times New Roman"/>
          <w:color w:val="000000" w:themeColor="text1"/>
          <w:sz w:val="24"/>
          <w:szCs w:val="24"/>
          <w:shd w:val="clear" w:color="auto" w:fill="FFFFFF"/>
        </w:rPr>
        <w:t xml:space="preserve"> </w:t>
      </w:r>
      <w:r w:rsidR="00816E90">
        <w:rPr>
          <w:rFonts w:ascii="Times New Roman" w:hAnsi="Times New Roman" w:cs="Times New Roman"/>
          <w:sz w:val="24"/>
          <w:szCs w:val="24"/>
          <w:shd w:val="clear" w:color="auto" w:fill="FFFFFF"/>
        </w:rPr>
        <w:t>Penktojo submėginio</w:t>
      </w:r>
      <w:r w:rsidR="00816E90">
        <w:rPr>
          <w:rFonts w:ascii="Times New Roman" w:hAnsi="Times New Roman" w:cs="Times New Roman"/>
          <w:i/>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5</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w:t>
      </w:r>
      <w:r w:rsidR="00816E90" w:rsidRPr="003A7803">
        <w:rPr>
          <w:rFonts w:ascii="Times New Roman" w:hAnsi="Times New Roman" w:cs="Times New Roman"/>
          <w:color w:val="000000" w:themeColor="text1"/>
          <w:sz w:val="24"/>
          <w:szCs w:val="24"/>
          <w:shd w:val="clear" w:color="auto" w:fill="FFFFFF"/>
        </w:rPr>
        <w:t xml:space="preserve"> </w:t>
      </w:r>
      <w:r w:rsidR="00816E90">
        <w:rPr>
          <w:rFonts w:ascii="Times New Roman" w:hAnsi="Times New Roman" w:cs="Times New Roman"/>
          <w:color w:val="000000" w:themeColor="text1"/>
          <w:sz w:val="24"/>
          <w:szCs w:val="24"/>
          <w:shd w:val="clear" w:color="auto" w:fill="FFFFFF"/>
        </w:rPr>
        <w:t xml:space="preserve">Buvo aptiktos 3 dumblių rūšys </w:t>
      </w:r>
      <w:r w:rsidR="00816E90" w:rsidRPr="00565C61">
        <w:rPr>
          <w:rFonts w:ascii="Times New Roman" w:hAnsi="Times New Roman" w:cs="Times New Roman"/>
          <w:sz w:val="24"/>
          <w:szCs w:val="24"/>
          <w:shd w:val="clear" w:color="auto" w:fill="FFFFFF"/>
        </w:rPr>
        <w:t>(</w:t>
      </w:r>
      <w:r w:rsidR="00816E90" w:rsidRPr="00565C61">
        <w:rPr>
          <w:rFonts w:ascii="Times New Roman" w:hAnsi="Times New Roman" w:cs="Times New Roman"/>
          <w:i/>
          <w:iCs/>
          <w:sz w:val="24"/>
          <w:szCs w:val="24"/>
        </w:rPr>
        <w:t>Ulothrix zonata</w:t>
      </w:r>
      <w:r w:rsidR="00816E90" w:rsidRPr="00565C61">
        <w:rPr>
          <w:rFonts w:ascii="Times New Roman" w:hAnsi="Times New Roman" w:cs="Times New Roman"/>
          <w:sz w:val="24"/>
          <w:szCs w:val="24"/>
          <w:shd w:val="clear" w:color="auto" w:fill="FFFFFF"/>
        </w:rPr>
        <w:t xml:space="preserve">, </w:t>
      </w:r>
      <w:r w:rsidR="00816E90" w:rsidRPr="00565C61">
        <w:rPr>
          <w:rFonts w:ascii="Times New Roman" w:hAnsi="Times New Roman" w:cs="Times New Roman"/>
          <w:i/>
          <w:iCs/>
          <w:sz w:val="24"/>
          <w:szCs w:val="24"/>
        </w:rPr>
        <w:t>Cladophora glomerata</w:t>
      </w:r>
      <w:r w:rsidR="00816E90" w:rsidRPr="00565C61">
        <w:rPr>
          <w:rFonts w:ascii="Times New Roman" w:hAnsi="Times New Roman" w:cs="Times New Roman"/>
          <w:sz w:val="24"/>
          <w:szCs w:val="24"/>
          <w:shd w:val="clear" w:color="auto" w:fill="FFFFFF"/>
        </w:rPr>
        <w:t>,</w:t>
      </w:r>
      <w:r w:rsidR="00816E90" w:rsidRPr="00565C61">
        <w:rPr>
          <w:rFonts w:ascii="Times New Roman" w:hAnsi="Times New Roman" w:cs="Times New Roman"/>
          <w:i/>
          <w:iCs/>
          <w:sz w:val="24"/>
          <w:szCs w:val="24"/>
        </w:rPr>
        <w:t>Tetrasoropsis fuscescens)</w:t>
      </w:r>
      <w:r w:rsidR="00816E90">
        <w:rPr>
          <w:rFonts w:ascii="Times New Roman" w:hAnsi="Times New Roman" w:cs="Times New Roman"/>
          <w:i/>
          <w:iCs/>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2.4.4</w:t>
      </w:r>
      <w:r w:rsidRPr="00284031">
        <w:rPr>
          <w:rFonts w:ascii="Times New Roman" w:hAnsi="Times New Roman" w:cs="Times New Roman"/>
          <w:sz w:val="24"/>
          <w:szCs w:val="24"/>
        </w:rPr>
        <w:t>.3.</w:t>
      </w:r>
    </w:p>
    <w:p w:rsidR="00C50814" w:rsidRPr="00565C61" w:rsidRDefault="00C50814"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Pr="00C50814"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C50814">
        <w:rPr>
          <w:rFonts w:ascii="Times New Roman" w:hAnsi="Times New Roman" w:cs="Times New Roman"/>
          <w:b w:val="0"/>
          <w:i/>
          <w:smallCaps w:val="0"/>
          <w:color w:val="auto"/>
          <w:sz w:val="24"/>
          <w:szCs w:val="24"/>
        </w:rPr>
        <w:t xml:space="preserve">Lentelė 2.4.4.3. </w:t>
      </w:r>
      <w:r w:rsidRPr="00C50814">
        <w:rPr>
          <w:rFonts w:ascii="Times New Roman" w:eastAsia="Times New Roman" w:hAnsi="Times New Roman" w:cs="Times New Roman"/>
          <w:smallCaps w:val="0"/>
          <w:color w:val="auto"/>
          <w:sz w:val="24"/>
          <w:szCs w:val="24"/>
        </w:rPr>
        <w:t>Akmena aukščiau Pagramančio</w:t>
      </w:r>
    </w:p>
    <w:tbl>
      <w:tblPr>
        <w:tblW w:w="5861" w:type="dxa"/>
        <w:jc w:val="center"/>
        <w:tblLook w:val="04A0" w:firstRow="1" w:lastRow="0" w:firstColumn="1" w:lastColumn="0" w:noHBand="0" w:noVBand="1"/>
      </w:tblPr>
      <w:tblGrid>
        <w:gridCol w:w="556"/>
        <w:gridCol w:w="2585"/>
        <w:gridCol w:w="2720"/>
      </w:tblGrid>
      <w:tr w:rsidR="00816E90" w:rsidRPr="00565C61" w:rsidTr="00816E90">
        <w:trPr>
          <w:trHeight w:val="300"/>
          <w:jc w:val="center"/>
        </w:trPr>
        <w:tc>
          <w:tcPr>
            <w:tcW w:w="31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07.07.2015.</w:t>
            </w:r>
          </w:p>
        </w:tc>
      </w:tr>
      <w:tr w:rsidR="00816E90" w:rsidRPr="00565C61" w:rsidTr="00816E90">
        <w:trPr>
          <w:trHeight w:val="300"/>
          <w:jc w:val="center"/>
        </w:trPr>
        <w:tc>
          <w:tcPr>
            <w:tcW w:w="31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LTR271</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585"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58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8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58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Closterium sp.</w:t>
            </w:r>
          </w:p>
        </w:tc>
        <w:tc>
          <w:tcPr>
            <w:tcW w:w="2720"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58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zonata</w:t>
            </w:r>
          </w:p>
        </w:tc>
        <w:tc>
          <w:tcPr>
            <w:tcW w:w="2720"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58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Closterium moniliferum</w:t>
            </w:r>
          </w:p>
        </w:tc>
        <w:tc>
          <w:tcPr>
            <w:tcW w:w="2720"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w:t>
            </w:r>
          </w:p>
        </w:tc>
        <w:tc>
          <w:tcPr>
            <w:tcW w:w="258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Spirogyra varians</w:t>
            </w:r>
          </w:p>
        </w:tc>
        <w:tc>
          <w:tcPr>
            <w:tcW w:w="2720"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w:t>
            </w:r>
          </w:p>
        </w:tc>
        <w:tc>
          <w:tcPr>
            <w:tcW w:w="258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Tetrasoropsis fuscescens</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9E64FD" w:rsidRDefault="009E64FD" w:rsidP="009E64FD">
      <w:pPr>
        <w:pStyle w:val="Antrat2"/>
        <w:spacing w:before="0" w:line="360" w:lineRule="auto"/>
        <w:rPr>
          <w:rFonts w:ascii="Times New Roman" w:eastAsia="Times New Roman" w:hAnsi="Times New Roman"/>
          <w:b w:val="0"/>
          <w:color w:val="auto"/>
          <w:sz w:val="24"/>
          <w:szCs w:val="24"/>
        </w:rPr>
      </w:pPr>
      <w:bookmarkStart w:id="147" w:name="_Toc405370436"/>
      <w:bookmarkStart w:id="148" w:name="_Toc405370547"/>
      <w:bookmarkStart w:id="149" w:name="_Toc408994357"/>
    </w:p>
    <w:p w:rsidR="009E64FD" w:rsidRDefault="009E64FD">
      <w:pPr>
        <w:spacing w:after="120" w:line="264" w:lineRule="auto"/>
        <w:rPr>
          <w:rFonts w:ascii="Times New Roman" w:eastAsia="Times New Roman" w:hAnsi="Times New Roman" w:cs="Times New Roman"/>
          <w:sz w:val="24"/>
          <w:szCs w:val="24"/>
        </w:rPr>
      </w:pPr>
      <w:r>
        <w:rPr>
          <w:rFonts w:ascii="Times New Roman" w:eastAsia="Times New Roman" w:hAnsi="Times New Roman"/>
          <w:b/>
          <w:sz w:val="24"/>
          <w:szCs w:val="24"/>
        </w:rPr>
        <w:br w:type="page"/>
      </w:r>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50" w:name="_Toc441575923"/>
      <w:r w:rsidRPr="00C50814">
        <w:rPr>
          <w:rFonts w:ascii="Times New Roman" w:eastAsia="Times New Roman" w:hAnsi="Times New Roman"/>
          <w:color w:val="auto"/>
          <w:sz w:val="24"/>
          <w:szCs w:val="24"/>
        </w:rPr>
        <w:lastRenderedPageBreak/>
        <w:t xml:space="preserve">2.4.5 </w:t>
      </w:r>
      <w:bookmarkEnd w:id="147"/>
      <w:bookmarkEnd w:id="148"/>
      <w:bookmarkEnd w:id="149"/>
      <w:r w:rsidRPr="00C50814">
        <w:rPr>
          <w:rFonts w:ascii="Times New Roman" w:eastAsia="Times New Roman" w:hAnsi="Times New Roman"/>
          <w:color w:val="auto"/>
          <w:sz w:val="24"/>
          <w:szCs w:val="24"/>
        </w:rPr>
        <w:t>Tenenys ties Miestaliais</w:t>
      </w:r>
      <w:bookmarkEnd w:id="150"/>
    </w:p>
    <w:p w:rsidR="00C50814" w:rsidRPr="00C50814" w:rsidRDefault="00C50814" w:rsidP="009E64FD">
      <w:pPr>
        <w:spacing w:after="0" w:line="360" w:lineRule="auto"/>
      </w:pPr>
    </w:p>
    <w:p w:rsidR="00816E90" w:rsidRDefault="00816E90" w:rsidP="009E64FD">
      <w:pPr>
        <w:tabs>
          <w:tab w:val="left" w:pos="10206"/>
        </w:tabs>
        <w:spacing w:after="0" w:line="360" w:lineRule="auto"/>
        <w:ind w:firstLine="720"/>
        <w:jc w:val="both"/>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2.4.5.1 Ma</w:t>
      </w:r>
      <w:r>
        <w:rPr>
          <w:rFonts w:ascii="Times New Roman" w:eastAsia="Times New Roman" w:hAnsi="Times New Roman" w:cs="Times New Roman"/>
          <w:b/>
          <w:sz w:val="24"/>
          <w:szCs w:val="24"/>
        </w:rPr>
        <w:t>krofitai</w:t>
      </w:r>
    </w:p>
    <w:p w:rsidR="00C50814" w:rsidRDefault="00C50814" w:rsidP="009E64FD">
      <w:pPr>
        <w:tabs>
          <w:tab w:val="left" w:pos="10206"/>
        </w:tabs>
        <w:spacing w:after="0" w:line="360" w:lineRule="auto"/>
        <w:ind w:firstLine="720"/>
        <w:jc w:val="both"/>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neapgyvendintoje teritorijoje, kurioje vykdoma intensyvi žemdirbystė.</w:t>
      </w:r>
      <w:r w:rsidRPr="00E0655E">
        <w:t xml:space="preserve"> </w:t>
      </w:r>
      <w:r>
        <w:rPr>
          <w:rFonts w:ascii="Times New Roman" w:eastAsia="Times New Roman" w:hAnsi="Times New Roman" w:cs="Times New Roman"/>
          <w:sz w:val="24"/>
          <w:szCs w:val="24"/>
        </w:rPr>
        <w:t xml:space="preserve">Krantuose auga helofitai. Vandens lygis tyrimo metu buvo žemas, vidutinis atkarpos lygis 100-150cm. Vandens tėkmė lėta. Nuosėdos daugiausiai susideda iš biraus smėlio ir keleto riedulių. 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Krantai apaugę helofitais.</w:t>
      </w:r>
    </w:p>
    <w:p w:rsidR="00CD3DB7" w:rsidRPr="00565C61" w:rsidRDefault="00CD3DB7"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2.4.5.1.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Tenenys ties Miestaliais</w:t>
      </w:r>
    </w:p>
    <w:tbl>
      <w:tblPr>
        <w:tblW w:w="9100" w:type="dxa"/>
        <w:tblInd w:w="89" w:type="dxa"/>
        <w:tblLook w:val="04A0" w:firstRow="1" w:lastRow="0" w:firstColumn="1" w:lastColumn="0" w:noHBand="0" w:noVBand="1"/>
      </w:tblPr>
      <w:tblGrid>
        <w:gridCol w:w="3540"/>
        <w:gridCol w:w="2716"/>
        <w:gridCol w:w="2844"/>
      </w:tblGrid>
      <w:tr w:rsidR="00816E90" w:rsidRPr="00565C61" w:rsidTr="0017253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Tenenys</w:t>
            </w:r>
          </w:p>
        </w:tc>
        <w:tc>
          <w:tcPr>
            <w:tcW w:w="2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Tenenys ties Miestaliais</w:t>
            </w:r>
          </w:p>
        </w:tc>
        <w:tc>
          <w:tcPr>
            <w:tcW w:w="284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06.07.2015.</w:t>
            </w:r>
          </w:p>
        </w:tc>
      </w:tr>
      <w:tr w:rsidR="00816E90" w:rsidRPr="00565C61" w:rsidTr="0017253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71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844"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X340890,8; Y6146788,1</w:t>
            </w:r>
          </w:p>
        </w:tc>
      </w:tr>
      <w:tr w:rsidR="00816E90" w:rsidRPr="00565C61" w:rsidTr="0017253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71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84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X340957,3; Y6146773,4</w:t>
            </w:r>
          </w:p>
        </w:tc>
      </w:tr>
      <w:tr w:rsidR="00816E90" w:rsidRPr="00565C61" w:rsidTr="0017253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716"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44"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716"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LTR284</w:t>
            </w:r>
          </w:p>
        </w:tc>
        <w:tc>
          <w:tcPr>
            <w:tcW w:w="2844"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p>
    <w:tbl>
      <w:tblPr>
        <w:tblW w:w="9100" w:type="dxa"/>
        <w:tblInd w:w="89" w:type="dxa"/>
        <w:tblLook w:val="04A0" w:firstRow="1" w:lastRow="0" w:firstColumn="1" w:lastColumn="0" w:noHBand="0" w:noVBand="1"/>
      </w:tblPr>
      <w:tblGrid>
        <w:gridCol w:w="3540"/>
        <w:gridCol w:w="2716"/>
        <w:gridCol w:w="2844"/>
      </w:tblGrid>
      <w:tr w:rsidR="00816E90" w:rsidRPr="00565C61" w:rsidTr="0017253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Tenenys</w:t>
            </w:r>
          </w:p>
        </w:tc>
        <w:tc>
          <w:tcPr>
            <w:tcW w:w="27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Tenenys ties Miestaliais</w:t>
            </w:r>
          </w:p>
        </w:tc>
        <w:tc>
          <w:tcPr>
            <w:tcW w:w="2844"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06.07.2015.</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84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84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84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84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84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84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84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172537">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visiškai apšviesta (nuo saulėtekio iki saulėlydžio)</w:t>
            </w:r>
          </w:p>
        </w:tc>
        <w:tc>
          <w:tcPr>
            <w:tcW w:w="284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172537">
        <w:trPr>
          <w:trHeight w:val="99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71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helofitų (nendrių, viksvų) sąžalynai, intensyvios pievos ir ganyklos</w:t>
            </w:r>
          </w:p>
        </w:tc>
        <w:tc>
          <w:tcPr>
            <w:tcW w:w="284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606"/>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271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 negyvenama teritorija</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7253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71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84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Dominuojančios rūšys yra </w:t>
      </w:r>
      <w:r w:rsidRPr="00565C61">
        <w:rPr>
          <w:rFonts w:ascii="Times New Roman" w:eastAsia="Times New Roman" w:hAnsi="Times New Roman" w:cs="Times New Roman"/>
          <w:i/>
          <w:iCs/>
          <w:sz w:val="24"/>
          <w:szCs w:val="24"/>
        </w:rPr>
        <w:t>Batrachium fluitans</w:t>
      </w:r>
      <w:r>
        <w:rPr>
          <w:rFonts w:ascii="Times New Roman" w:eastAsia="Times New Roman" w:hAnsi="Times New Roman" w:cs="Times New Roman"/>
          <w:sz w:val="24"/>
          <w:szCs w:val="24"/>
        </w:rPr>
        <w:t xml:space="preserve">. Panirusių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lang w:val="lt-LT"/>
        </w:rPr>
        <w:t xml:space="preserve"> </w:t>
      </w:r>
      <w:r>
        <w:rPr>
          <w:rFonts w:ascii="Times New Roman" w:eastAsia="Times New Roman" w:hAnsi="Times New Roman" w:cs="Times New Roman"/>
          <w:sz w:val="24"/>
          <w:szCs w:val="24"/>
        </w:rPr>
        <w:t>makrofitų bendrijos yra netolygiai pasiskirsčiusios (E&lt;0,</w:t>
      </w:r>
      <w:r>
        <w:rPr>
          <w:rFonts w:ascii="Times New Roman" w:eastAsia="Times New Roman" w:hAnsi="Times New Roman" w:cs="Times New Roman"/>
          <w:sz w:val="24"/>
          <w:szCs w:val="24"/>
          <w:lang w:val="ru-RU"/>
        </w:rPr>
        <w:t>66</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10</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w:t>
      </w:r>
      <w:r w:rsidRPr="003626F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panirusių </w:t>
      </w:r>
      <w:r>
        <w:rPr>
          <w:rFonts w:ascii="Times New Roman" w:eastAsia="Times New Roman" w:hAnsi="Times New Roman" w:cs="Times New Roman"/>
          <w:sz w:val="24"/>
          <w:szCs w:val="24"/>
          <w:lang w:val="lt-LT"/>
        </w:rPr>
        <w:t xml:space="preserve">ir plūduriuojančių </w:t>
      </w:r>
      <w:r>
        <w:rPr>
          <w:rFonts w:ascii="Times New Roman" w:eastAsia="Times New Roman" w:hAnsi="Times New Roman" w:cs="Times New Roman"/>
          <w:sz w:val="24"/>
          <w:szCs w:val="24"/>
        </w:rPr>
        <w:t xml:space="preserve">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40 (E = 0,</w:t>
      </w:r>
      <w:r w:rsidRPr="003626FA">
        <w:rPr>
          <w:rFonts w:ascii="Times New Roman" w:eastAsia="Times New Roman" w:hAnsi="Times New Roman" w:cs="Times New Roman"/>
          <w:sz w:val="24"/>
          <w:szCs w:val="24"/>
          <w:lang w:val="en-US"/>
        </w:rPr>
        <w:t>66</w:t>
      </w:r>
      <w:r>
        <w:rPr>
          <w:rFonts w:ascii="Times New Roman" w:eastAsia="Times New Roman" w:hAnsi="Times New Roman" w:cs="Times New Roman"/>
          <w:sz w:val="24"/>
          <w:szCs w:val="24"/>
        </w:rPr>
        <w:t xml:space="preserve">) ir tai parodo gerą ekologinę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(klasė ,,G”).</w:t>
      </w:r>
    </w:p>
    <w:p w:rsidR="00C50814" w:rsidRPr="00565C61" w:rsidRDefault="00C50814"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6"/>
        <w:gridCol w:w="2660"/>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Tenenys ties Miestaliais</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Carex acuta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fluitans</w:t>
            </w:r>
          </w:p>
        </w:tc>
        <w:tc>
          <w:tcPr>
            <w:tcW w:w="2660" w:type="dxa"/>
            <w:tcBorders>
              <w:top w:val="single" w:sz="4" w:space="0" w:color="auto"/>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6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C50814" w:rsidRDefault="00C50814" w:rsidP="009E64FD">
      <w:pPr>
        <w:tabs>
          <w:tab w:val="left" w:pos="10206"/>
        </w:tabs>
        <w:spacing w:after="0" w:line="360" w:lineRule="auto"/>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2.4.5</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C50814" w:rsidRPr="00565C61" w:rsidRDefault="00C50814" w:rsidP="00172537">
      <w:pPr>
        <w:tabs>
          <w:tab w:val="left" w:pos="10206"/>
        </w:tabs>
        <w:spacing w:before="120" w:after="0" w:line="360" w:lineRule="auto"/>
        <w:ind w:firstLine="720"/>
        <w:jc w:val="both"/>
        <w:outlineLvl w:val="3"/>
        <w:rPr>
          <w:rFonts w:ascii="Times New Roman" w:hAnsi="Times New Roman" w:cs="Times New Roman"/>
          <w:b/>
          <w:sz w:val="24"/>
          <w:szCs w:val="24"/>
        </w:rPr>
      </w:pPr>
    </w:p>
    <w:p w:rsidR="00816E90" w:rsidRPr="0065023C" w:rsidRDefault="00816E90" w:rsidP="009E64FD">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Mėginys buvo paimtas nuo kieto paviršiaus (5</w:t>
      </w:r>
      <w:r w:rsidRPr="00955B72">
        <w:rPr>
          <w:rFonts w:ascii="Times New Roman" w:hAnsi="Times New Roman" w:cs="Times New Roman"/>
          <w:color w:val="000000" w:themeColor="text1"/>
          <w:sz w:val="24"/>
          <w:szCs w:val="24"/>
        </w:rPr>
        <w:t xml:space="preserve"> vidutinio dydžio</w:t>
      </w:r>
      <w:r>
        <w:rPr>
          <w:rFonts w:ascii="Times New Roman" w:hAnsi="Times New Roman" w:cs="Times New Roman"/>
          <w:color w:val="000000" w:themeColor="text1"/>
          <w:sz w:val="24"/>
          <w:szCs w:val="24"/>
        </w:rPr>
        <w:t xml:space="preserve">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 xml:space="preserve">Tyrimo vieta buvo apšviesta, vandens tėkmė lėta. Mėginiai surinkti išilgai upės krantų, ~0,4-0,7m. gylyje.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vandens samanos ir siūliniai dumbliai.</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37</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Amphora pediculus, Navicula cryptotenella</w:t>
      </w:r>
      <w:r w:rsidRPr="00565C61">
        <w:rPr>
          <w:rFonts w:ascii="Times New Roman" w:hAnsi="Times New Roman" w:cs="Times New Roman"/>
          <w:sz w:val="24"/>
          <w:szCs w:val="24"/>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w:t>
      </w:r>
      <w:r w:rsidR="00686FD7">
        <w:rPr>
          <w:rFonts w:ascii="Times New Roman" w:hAnsi="Times New Roman" w:cs="Times New Roman"/>
          <w:color w:val="000000" w:themeColor="text1"/>
          <w:sz w:val="24"/>
          <w:szCs w:val="24"/>
          <w:shd w:val="clear" w:color="auto" w:fill="FFFFFF"/>
        </w:rPr>
        <w:t>suskaičiuotos</w:t>
      </w:r>
      <w:r>
        <w:rPr>
          <w:rFonts w:ascii="Times New Roman" w:hAnsi="Times New Roman" w:cs="Times New Roman"/>
          <w:color w:val="000000" w:themeColor="text1"/>
          <w:sz w:val="24"/>
          <w:szCs w:val="24"/>
          <w:shd w:val="clear" w:color="auto" w:fill="FFFFFF"/>
        </w:rPr>
        <w:t xml:space="preserve"> 404</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valvos</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w:t>
      </w:r>
      <w:r>
        <w:rPr>
          <w:rFonts w:ascii="Times New Roman" w:hAnsi="Times New Roman" w:cs="Times New Roman"/>
          <w:sz w:val="24"/>
          <w:szCs w:val="24"/>
        </w:rPr>
        <w:t>2.4.5</w:t>
      </w:r>
      <w:r w:rsidRPr="00D31970">
        <w:rPr>
          <w:rFonts w:ascii="Times New Roman" w:hAnsi="Times New Roman" w:cs="Times New Roman"/>
          <w:sz w:val="24"/>
          <w:szCs w:val="24"/>
        </w:rPr>
        <w:t>.2.</w:t>
      </w:r>
      <w:r w:rsidRPr="00D31970">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D31970">
        <w:rPr>
          <w:rFonts w:ascii="Times New Roman" w:hAnsi="Times New Roman" w:cs="Times New Roman"/>
          <w:sz w:val="24"/>
          <w:szCs w:val="24"/>
          <w:shd w:val="clear" w:color="auto" w:fill="FFFFFF"/>
        </w:rPr>
        <w:t>).</w:t>
      </w:r>
    </w:p>
    <w:p w:rsidR="00C50814" w:rsidRPr="00292AAF" w:rsidRDefault="00C50814" w:rsidP="0091597F">
      <w:pPr>
        <w:tabs>
          <w:tab w:val="left" w:pos="10206"/>
        </w:tabs>
        <w:spacing w:after="0" w:line="360" w:lineRule="auto"/>
        <w:ind w:firstLine="720"/>
        <w:jc w:val="both"/>
        <w:rPr>
          <w:rFonts w:ascii="Times New Roman" w:hAnsi="Times New Roman" w:cs="Times New Roman"/>
          <w:b/>
          <w:color w:val="000000" w:themeColor="text1"/>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2.4.5</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C50814" w:rsidRDefault="00C50814"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i/>
          <w:iCs/>
          <w:sz w:val="24"/>
          <w:szCs w:val="24"/>
        </w:rPr>
      </w:pPr>
      <w:r>
        <w:rPr>
          <w:rFonts w:ascii="Times New Roman" w:hAnsi="Times New Roman" w:cs="Times New Roman"/>
          <w:sz w:val="24"/>
          <w:szCs w:val="24"/>
          <w:shd w:val="clear" w:color="auto" w:fill="FFFFFF"/>
        </w:rPr>
        <w:t xml:space="preserve">Buvo surinkti 2 bentoso dumblių submėginiai. Abu submėginiai surinkti nuo akmenų, greitoje tėkmėje, esant geroms šviesos sąlygoms. Pirmame submėginyje aptikta </w:t>
      </w:r>
      <w:r w:rsidRPr="00565C61">
        <w:rPr>
          <w:rFonts w:ascii="Times New Roman" w:hAnsi="Times New Roman" w:cs="Times New Roman"/>
          <w:i/>
          <w:iCs/>
          <w:sz w:val="24"/>
          <w:szCs w:val="24"/>
        </w:rPr>
        <w:t>Vaucheria geminate</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antrame - </w:t>
      </w:r>
      <w:r w:rsidRPr="00565C61">
        <w:rPr>
          <w:rFonts w:ascii="Times New Roman" w:hAnsi="Times New Roman" w:cs="Times New Roman"/>
          <w:i/>
          <w:iCs/>
          <w:sz w:val="24"/>
          <w:szCs w:val="24"/>
        </w:rPr>
        <w:t>Cladophora</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glomerata</w:t>
      </w:r>
      <w:r>
        <w:rPr>
          <w:rFonts w:ascii="Times New Roman" w:hAnsi="Times New Roman" w:cs="Times New Roman"/>
          <w:i/>
          <w:iCs/>
          <w:sz w:val="24"/>
          <w:szCs w:val="24"/>
        </w:rPr>
        <w:t>.</w:t>
      </w:r>
    </w:p>
    <w:p w:rsidR="00816E90" w:rsidRDefault="00686FD7"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sidRPr="003626FA">
        <w:rPr>
          <w:rFonts w:ascii="Times New Roman" w:eastAsia="Times New Roman" w:hAnsi="Times New Roman" w:cs="Times New Roman"/>
          <w:iCs/>
          <w:color w:val="000000" w:themeColor="text1"/>
          <w:sz w:val="24"/>
          <w:szCs w:val="24"/>
          <w:lang w:val="en-US"/>
        </w:rPr>
        <w:t>1</w:t>
      </w:r>
      <w:r w:rsidR="00816E90">
        <w:rPr>
          <w:rFonts w:ascii="Times New Roman" w:eastAsia="Times New Roman" w:hAnsi="Times New Roman" w:cs="Times New Roman"/>
          <w:iCs/>
          <w:color w:val="000000" w:themeColor="text1"/>
          <w:sz w:val="24"/>
          <w:szCs w:val="24"/>
        </w:rPr>
        <w:t>0-</w:t>
      </w:r>
      <w:r w:rsidR="00816E90" w:rsidRPr="003626FA">
        <w:rPr>
          <w:rFonts w:ascii="Times New Roman" w:eastAsia="Times New Roman" w:hAnsi="Times New Roman" w:cs="Times New Roman"/>
          <w:iCs/>
          <w:color w:val="000000" w:themeColor="text1"/>
          <w:sz w:val="24"/>
          <w:szCs w:val="24"/>
          <w:lang w:val="en-US"/>
        </w:rPr>
        <w:t>1</w:t>
      </w:r>
      <w:r w:rsidR="00816E90">
        <w:rPr>
          <w:rFonts w:ascii="Times New Roman" w:eastAsia="Times New Roman" w:hAnsi="Times New Roman" w:cs="Times New Roman"/>
          <w:iCs/>
          <w:color w:val="000000" w:themeColor="text1"/>
          <w:sz w:val="24"/>
          <w:szCs w:val="24"/>
        </w:rPr>
        <w:t>5</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w:t>
      </w:r>
      <w:r w:rsidR="00816E90" w:rsidRPr="003626FA">
        <w:rPr>
          <w:rFonts w:ascii="Times New Roman" w:eastAsia="Times New Roman" w:hAnsi="Times New Roman" w:cs="Times New Roman"/>
          <w:iCs/>
          <w:color w:val="000000" w:themeColor="text1"/>
          <w:sz w:val="24"/>
          <w:szCs w:val="24"/>
          <w:lang w:val="en-US"/>
        </w:rPr>
        <w:t xml:space="preserve"> </w:t>
      </w:r>
      <w:r w:rsidR="00816E90">
        <w:rPr>
          <w:rFonts w:ascii="Times New Roman" w:eastAsia="Times New Roman" w:hAnsi="Times New Roman" w:cs="Times New Roman"/>
          <w:iCs/>
          <w:color w:val="000000" w:themeColor="text1"/>
          <w:sz w:val="24"/>
          <w:szCs w:val="24"/>
        </w:rPr>
        <w:t>Bentoso dumblių gausumą mėginyje</w:t>
      </w:r>
      <w:r w:rsidR="00816E90" w:rsidRPr="00AC27E1">
        <w:rPr>
          <w:rFonts w:ascii="Times New Roman" w:eastAsia="Times New Roman" w:hAnsi="Times New Roman" w:cs="Times New Roman"/>
          <w:iCs/>
          <w:color w:val="000000" w:themeColor="text1"/>
          <w:sz w:val="24"/>
          <w:szCs w:val="24"/>
        </w:rPr>
        <w:t xml:space="preserve"> galima matyti lentelėje</w:t>
      </w:r>
      <w:r w:rsidR="00816E90"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00816E90" w:rsidRPr="00284031">
        <w:rPr>
          <w:rFonts w:ascii="Times New Roman" w:hAnsi="Times New Roman" w:cs="Times New Roman"/>
          <w:sz w:val="24"/>
          <w:szCs w:val="24"/>
        </w:rPr>
        <w:t xml:space="preserve"> </w:t>
      </w:r>
      <w:r w:rsidR="00816E90">
        <w:rPr>
          <w:rFonts w:ascii="Times New Roman" w:hAnsi="Times New Roman" w:cs="Times New Roman"/>
          <w:sz w:val="24"/>
          <w:szCs w:val="24"/>
        </w:rPr>
        <w:t>2.3.</w:t>
      </w:r>
      <w:r w:rsidR="00816E90" w:rsidRPr="00E94F34">
        <w:rPr>
          <w:rFonts w:ascii="Times New Roman" w:hAnsi="Times New Roman" w:cs="Times New Roman"/>
          <w:sz w:val="24"/>
          <w:szCs w:val="24"/>
          <w:lang w:val="en-US"/>
        </w:rPr>
        <w:t>5</w:t>
      </w:r>
      <w:r w:rsidR="00816E90" w:rsidRPr="00E11447">
        <w:rPr>
          <w:rFonts w:ascii="Times New Roman" w:hAnsi="Times New Roman" w:cs="Times New Roman"/>
          <w:sz w:val="24"/>
          <w:szCs w:val="24"/>
        </w:rPr>
        <w:t>.3.</w:t>
      </w:r>
    </w:p>
    <w:p w:rsidR="00C50814" w:rsidRPr="00565C61" w:rsidRDefault="00C50814"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Pr="00C50814"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C50814">
        <w:rPr>
          <w:rFonts w:ascii="Times New Roman" w:hAnsi="Times New Roman" w:cs="Times New Roman"/>
          <w:b w:val="0"/>
          <w:i/>
          <w:smallCaps w:val="0"/>
          <w:color w:val="auto"/>
          <w:sz w:val="24"/>
          <w:szCs w:val="24"/>
        </w:rPr>
        <w:t xml:space="preserve">Lentelė 2.4.5.3. </w:t>
      </w:r>
      <w:r w:rsidRPr="00C50814">
        <w:rPr>
          <w:rFonts w:ascii="Times New Roman" w:eastAsia="Times New Roman" w:hAnsi="Times New Roman" w:cs="Times New Roman"/>
          <w:smallCaps w:val="0"/>
          <w:color w:val="auto"/>
          <w:sz w:val="24"/>
          <w:szCs w:val="24"/>
        </w:rPr>
        <w:t>Tenenys ties Miestaliais</w:t>
      </w:r>
    </w:p>
    <w:tbl>
      <w:tblPr>
        <w:tblW w:w="5849" w:type="dxa"/>
        <w:jc w:val="center"/>
        <w:tblLook w:val="04A0" w:firstRow="1" w:lastRow="0" w:firstColumn="1" w:lastColumn="0" w:noHBand="0" w:noVBand="1"/>
      </w:tblPr>
      <w:tblGrid>
        <w:gridCol w:w="556"/>
        <w:gridCol w:w="2573"/>
        <w:gridCol w:w="2720"/>
      </w:tblGrid>
      <w:tr w:rsidR="00816E90" w:rsidRPr="00565C61" w:rsidTr="00816E90">
        <w:trPr>
          <w:trHeight w:val="300"/>
          <w:jc w:val="center"/>
        </w:trPr>
        <w:tc>
          <w:tcPr>
            <w:tcW w:w="31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06.07.2015.</w:t>
            </w:r>
          </w:p>
        </w:tc>
      </w:tr>
      <w:tr w:rsidR="00816E90" w:rsidRPr="00565C61" w:rsidTr="00816E90">
        <w:trPr>
          <w:trHeight w:val="300"/>
          <w:jc w:val="center"/>
        </w:trPr>
        <w:tc>
          <w:tcPr>
            <w:tcW w:w="31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LTR284</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573"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573"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73"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73"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C50814" w:rsidRDefault="00C50814" w:rsidP="009E64FD">
      <w:pPr>
        <w:pStyle w:val="Antrat2"/>
        <w:spacing w:before="0" w:line="360" w:lineRule="auto"/>
        <w:jc w:val="both"/>
        <w:rPr>
          <w:rFonts w:ascii="Times New Roman" w:eastAsia="Times New Roman" w:hAnsi="Times New Roman"/>
          <w:b w:val="0"/>
          <w:color w:val="auto"/>
          <w:sz w:val="24"/>
          <w:szCs w:val="24"/>
        </w:rPr>
      </w:pPr>
      <w:bookmarkStart w:id="151" w:name="_Toc405370437"/>
      <w:bookmarkStart w:id="152" w:name="_Toc405370548"/>
      <w:bookmarkStart w:id="153" w:name="_Toc408994358"/>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54" w:name="_Toc441575924"/>
      <w:r w:rsidRPr="00C50814">
        <w:rPr>
          <w:rFonts w:ascii="Times New Roman" w:eastAsia="Times New Roman" w:hAnsi="Times New Roman"/>
          <w:color w:val="auto"/>
          <w:sz w:val="24"/>
          <w:szCs w:val="24"/>
        </w:rPr>
        <w:t xml:space="preserve">2.4.6 </w:t>
      </w:r>
      <w:bookmarkEnd w:id="151"/>
      <w:bookmarkEnd w:id="152"/>
      <w:bookmarkEnd w:id="153"/>
      <w:r w:rsidRPr="00C50814">
        <w:rPr>
          <w:rFonts w:ascii="Times New Roman" w:eastAsia="Times New Roman" w:hAnsi="Times New Roman"/>
          <w:color w:val="auto"/>
          <w:sz w:val="24"/>
          <w:szCs w:val="24"/>
        </w:rPr>
        <w:t>Lokysta ties Rubinavu</w:t>
      </w:r>
      <w:bookmarkEnd w:id="154"/>
    </w:p>
    <w:p w:rsidR="00C50814" w:rsidRPr="00C50814" w:rsidRDefault="00C50814"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 xml:space="preserve">2.4.6.1 </w:t>
      </w:r>
      <w:r>
        <w:rPr>
          <w:rFonts w:ascii="Times New Roman" w:eastAsia="Times New Roman" w:hAnsi="Times New Roman" w:cs="Times New Roman"/>
          <w:b/>
          <w:sz w:val="24"/>
          <w:szCs w:val="24"/>
        </w:rPr>
        <w:t>Makrofitai</w:t>
      </w:r>
    </w:p>
    <w:p w:rsidR="00C50814" w:rsidRDefault="00C50814"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Monitoringo vieta yra neapgyvendintoje teritorijoje, kurioje vykdoma intensyvi žemdirbystė. Tankios medžių juostos užstoja saulę vandens augalams, šviesos sąlygos prastos. Nuosėdos daugiausiai susideda iš smėlio, yra mažai buveinių. Upės atkarpa vingiuota, augalų </w:t>
      </w:r>
      <w:r w:rsidR="00686FD7">
        <w:rPr>
          <w:rFonts w:ascii="Times New Roman" w:eastAsia="Times New Roman" w:hAnsi="Times New Roman" w:cs="Times New Roman"/>
          <w:sz w:val="24"/>
          <w:szCs w:val="24"/>
        </w:rPr>
        <w:t>padengimas</w:t>
      </w:r>
      <w:r w:rsidR="00AC0776">
        <w:rPr>
          <w:rFonts w:ascii="Times New Roman" w:eastAsia="Times New Roman" w:hAnsi="Times New Roman" w:cs="Times New Roman"/>
          <w:sz w:val="24"/>
          <w:szCs w:val="24"/>
        </w:rPr>
        <w:t xml:space="preserve"> negausus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Vandens lygis tyrimų metu buvo žemas, vidutinis upės atkarpos gylis 30-</w:t>
      </w:r>
      <w:r w:rsidRPr="00E94F34">
        <w:rPr>
          <w:rFonts w:ascii="Times New Roman" w:eastAsia="Times New Roman" w:hAnsi="Times New Roman" w:cs="Times New Roman"/>
          <w:sz w:val="24"/>
          <w:szCs w:val="24"/>
        </w:rPr>
        <w:t>100с</w:t>
      </w:r>
      <w:r>
        <w:rPr>
          <w:rFonts w:ascii="Times New Roman" w:eastAsia="Times New Roman" w:hAnsi="Times New Roman" w:cs="Times New Roman"/>
          <w:sz w:val="24"/>
          <w:szCs w:val="24"/>
          <w:lang w:val="en-GB"/>
        </w:rPr>
        <w:t>m.</w:t>
      </w:r>
    </w:p>
    <w:p w:rsidR="00C50814" w:rsidRDefault="00C50814"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9E64FD" w:rsidRDefault="009E64FD"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9E64FD" w:rsidRPr="00565C61" w:rsidRDefault="009E64FD"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2.4.6.1.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Lokysta ties Rubinavu</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Lokysta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Lokysta ties Rubinavu</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X383445; Y6150930,8</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X383495,4; Y6150984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LTR297</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Lokysta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Lokysta ties Rubinavu</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užpavėsinta (visą laiką šešėlyje)</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7"/>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w:t>
      </w:r>
      <w:r>
        <w:rPr>
          <w:rFonts w:ascii="Times New Roman" w:eastAsia="Times New Roman" w:hAnsi="Times New Roman" w:cs="Times New Roman"/>
          <w:sz w:val="24"/>
          <w:szCs w:val="24"/>
          <w:lang w:val="lt-LT"/>
        </w:rPr>
        <w:t>ų</w:t>
      </w:r>
      <w:r>
        <w:rPr>
          <w:rFonts w:ascii="Times New Roman" w:eastAsia="Times New Roman" w:hAnsi="Times New Roman" w:cs="Times New Roman"/>
          <w:sz w:val="24"/>
          <w:szCs w:val="24"/>
        </w:rPr>
        <w:t xml:space="preserve"> rūšių neaptikta.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(25</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įtraukiant dumblius).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5 panirusių </w:t>
      </w:r>
      <w:r>
        <w:rPr>
          <w:rFonts w:ascii="Times New Roman" w:eastAsia="Times New Roman" w:hAnsi="Times New Roman" w:cs="Times New Roman"/>
          <w:sz w:val="24"/>
          <w:szCs w:val="24"/>
          <w:lang w:val="lt-LT"/>
        </w:rPr>
        <w:t xml:space="preserve">ir plūduriuojančių </w:t>
      </w:r>
      <w:r>
        <w:rPr>
          <w:rFonts w:ascii="Times New Roman" w:eastAsia="Times New Roman" w:hAnsi="Times New Roman" w:cs="Times New Roman"/>
          <w:sz w:val="24"/>
          <w:szCs w:val="24"/>
        </w:rPr>
        <w:t xml:space="preserve">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-34,</w:t>
      </w:r>
      <w:r w:rsidRPr="00E94F34">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 xml:space="preserve"> (EKS = 0,</w:t>
      </w:r>
      <w:r w:rsidRPr="00E94F34">
        <w:rPr>
          <w:rFonts w:ascii="Times New Roman" w:eastAsia="Times New Roman" w:hAnsi="Times New Roman" w:cs="Times New Roman"/>
          <w:sz w:val="24"/>
          <w:szCs w:val="24"/>
          <w:lang w:val="en-US"/>
        </w:rPr>
        <w:t>33</w:t>
      </w:r>
      <w:r>
        <w:rPr>
          <w:rFonts w:ascii="Times New Roman" w:eastAsia="Times New Roman" w:hAnsi="Times New Roman" w:cs="Times New Roman"/>
          <w:sz w:val="24"/>
          <w:szCs w:val="24"/>
        </w:rPr>
        <w:t xml:space="preserve">) ir tai parodo gerą ekologinę </w:t>
      </w:r>
      <w:r w:rsidR="00686FD7">
        <w:rPr>
          <w:rFonts w:ascii="Times New Roman" w:eastAsia="Times New Roman" w:hAnsi="Times New Roman" w:cs="Times New Roman"/>
          <w:sz w:val="24"/>
          <w:szCs w:val="24"/>
        </w:rPr>
        <w:t>būklę</w:t>
      </w:r>
      <w:r>
        <w:rPr>
          <w:rFonts w:ascii="Times New Roman" w:eastAsia="Times New Roman" w:hAnsi="Times New Roman" w:cs="Times New Roman"/>
          <w:sz w:val="24"/>
          <w:szCs w:val="24"/>
        </w:rPr>
        <w:t xml:space="preserve"> (klasė ,,</w:t>
      </w:r>
      <w:r>
        <w:rPr>
          <w:rFonts w:ascii="Times New Roman" w:eastAsia="Times New Roman" w:hAnsi="Times New Roman" w:cs="Times New Roman"/>
          <w:sz w:val="24"/>
          <w:szCs w:val="24"/>
          <w:lang w:val="en-GB"/>
        </w:rPr>
        <w:t>V</w:t>
      </w:r>
      <w:r>
        <w:rPr>
          <w:rFonts w:ascii="Times New Roman" w:eastAsia="Times New Roman" w:hAnsi="Times New Roman" w:cs="Times New Roman"/>
          <w:sz w:val="24"/>
          <w:szCs w:val="24"/>
        </w:rPr>
        <w:t>”).</w:t>
      </w:r>
    </w:p>
    <w:p w:rsidR="009E64FD" w:rsidRDefault="009E64FD" w:rsidP="0091597F">
      <w:pPr>
        <w:tabs>
          <w:tab w:val="left" w:pos="10206"/>
        </w:tabs>
        <w:spacing w:after="0" w:line="360" w:lineRule="auto"/>
        <w:ind w:firstLine="720"/>
        <w:jc w:val="both"/>
        <w:rPr>
          <w:rFonts w:ascii="Times New Roman" w:eastAsia="Times New Roman" w:hAnsi="Times New Roman" w:cs="Times New Roman"/>
          <w:sz w:val="24"/>
          <w:szCs w:val="24"/>
        </w:rPr>
      </w:pPr>
    </w:p>
    <w:p w:rsidR="009E64FD" w:rsidRDefault="009E64FD" w:rsidP="0091597F">
      <w:pPr>
        <w:tabs>
          <w:tab w:val="left" w:pos="10206"/>
        </w:tabs>
        <w:spacing w:after="0" w:line="360" w:lineRule="auto"/>
        <w:ind w:firstLine="720"/>
        <w:jc w:val="both"/>
        <w:rPr>
          <w:rFonts w:ascii="Times New Roman" w:eastAsia="Times New Roman" w:hAnsi="Times New Roman" w:cs="Times New Roman"/>
          <w:sz w:val="24"/>
          <w:szCs w:val="24"/>
        </w:rPr>
      </w:pPr>
    </w:p>
    <w:p w:rsidR="009E64FD" w:rsidRPr="00565C61" w:rsidRDefault="009E64FD"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6"/>
        <w:gridCol w:w="2660"/>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Lokysta ties Rubinavu</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1% </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 incl.algae)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fluitans</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single" w:sz="4" w:space="0" w:color="auto"/>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09"/>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2.4.6</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8E6564" w:rsidRPr="00565C61" w:rsidRDefault="008E6564" w:rsidP="009E64FD">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E64FD">
      <w:pPr>
        <w:tabs>
          <w:tab w:val="left" w:pos="10206"/>
        </w:tabs>
        <w:spacing w:after="0" w:line="360" w:lineRule="auto"/>
        <w:ind w:firstLine="709"/>
        <w:jc w:val="both"/>
        <w:outlineLvl w:val="3"/>
        <w:rPr>
          <w:rFonts w:ascii="Times New Roman" w:hAnsi="Times New Roman" w:cs="Times New Roman"/>
          <w:color w:val="000000" w:themeColor="text1"/>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20m. Mėginys buvo paimtas nuo kieto paviršiaus (10 ma</w:t>
      </w:r>
      <w:r>
        <w:rPr>
          <w:rFonts w:ascii="Times New Roman" w:hAnsi="Times New Roman" w:cs="Times New Roman"/>
          <w:color w:val="000000" w:themeColor="text1"/>
          <w:sz w:val="24"/>
          <w:szCs w:val="24"/>
          <w:lang w:val="lt-LT"/>
        </w:rPr>
        <w:t>žo</w:t>
      </w:r>
      <w:r>
        <w:rPr>
          <w:rFonts w:ascii="Times New Roman" w:hAnsi="Times New Roman" w:cs="Times New Roman"/>
          <w:color w:val="000000" w:themeColor="text1"/>
          <w:sz w:val="24"/>
          <w:szCs w:val="24"/>
        </w:rPr>
        <w:t xml:space="preserve"> dydžio akmenų)</w:t>
      </w:r>
      <w:r w:rsidRPr="00560EE5">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Akmenys buvo imami išilgai upės vagos, ~0,</w:t>
      </w:r>
      <w:r w:rsidRPr="00C47397">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0,3m. gylyje.</w:t>
      </w:r>
      <w:r>
        <w:rPr>
          <w:rFonts w:ascii="Times New Roman" w:hAnsi="Times New Roman" w:cs="Times New Roman"/>
          <w:color w:val="000000" w:themeColor="text1"/>
          <w:sz w:val="24"/>
          <w:szCs w:val="24"/>
        </w:rPr>
        <w:t xml:space="preserve"> Mėginio ėmimo vieta buvo visiškai pavėsyje, vandens tėkmė buvo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vandens samanos ir</w:t>
      </w:r>
      <w:r>
        <w:rPr>
          <w:rFonts w:ascii="Times New Roman" w:hAnsi="Times New Roman" w:cs="Times New Roman"/>
          <w:sz w:val="24"/>
          <w:szCs w:val="24"/>
          <w:shd w:val="clear" w:color="auto" w:fill="FFFFFF"/>
        </w:rPr>
        <w:t xml:space="preserve"> dumbliai.</w:t>
      </w:r>
      <w:r>
        <w:rPr>
          <w:rFonts w:ascii="Times New Roman" w:hAnsi="Times New Roman" w:cs="Times New Roman"/>
          <w:color w:val="000000" w:themeColor="text1"/>
          <w:sz w:val="24"/>
          <w:szCs w:val="24"/>
        </w:rPr>
        <w:t xml:space="preserve"> Iš visų 27</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Rhoicosphenia abbreviata, Amphora pediculus</w:t>
      </w:r>
      <w:r>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w:t>
      </w:r>
      <w:r>
        <w:rPr>
          <w:rFonts w:ascii="Times New Roman" w:hAnsi="Times New Roman" w:cs="Times New Roman"/>
          <w:color w:val="000000" w:themeColor="text1"/>
          <w:sz w:val="24"/>
          <w:szCs w:val="24"/>
          <w:shd w:val="clear" w:color="auto" w:fill="FFFFFF"/>
          <w:lang w:val="ru-RU"/>
        </w:rPr>
        <w:t>6</w:t>
      </w:r>
      <w:r>
        <w:rPr>
          <w:rFonts w:ascii="Times New Roman" w:hAnsi="Times New Roman" w:cs="Times New Roman"/>
          <w:color w:val="000000" w:themeColor="text1"/>
          <w:sz w:val="24"/>
          <w:szCs w:val="24"/>
          <w:shd w:val="clear" w:color="auto" w:fill="FFFFFF"/>
        </w:rPr>
        <w:t>.2.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8E6564" w:rsidRPr="0008557F" w:rsidRDefault="008E6564" w:rsidP="009E64FD">
      <w:pPr>
        <w:tabs>
          <w:tab w:val="left" w:pos="10206"/>
        </w:tabs>
        <w:spacing w:after="0" w:line="360" w:lineRule="auto"/>
        <w:ind w:firstLine="720"/>
        <w:jc w:val="both"/>
        <w:outlineLvl w:val="3"/>
        <w:rPr>
          <w:rFonts w:ascii="Times New Roman" w:hAnsi="Times New Roman" w:cs="Times New Roman"/>
          <w:color w:val="000000" w:themeColor="text1"/>
          <w:sz w:val="24"/>
          <w:szCs w:val="24"/>
        </w:rPr>
      </w:pPr>
    </w:p>
    <w:p w:rsidR="00816E90" w:rsidRDefault="00816E90"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2.4.6</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8E6564" w:rsidRDefault="008E6564" w:rsidP="009E64FD">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E64FD">
      <w:pPr>
        <w:tabs>
          <w:tab w:val="left" w:pos="10206"/>
        </w:tabs>
        <w:spacing w:after="0" w:line="360" w:lineRule="auto"/>
        <w:ind w:firstLine="720"/>
        <w:jc w:val="both"/>
        <w:outlineLvl w:val="3"/>
        <w:rPr>
          <w:rFonts w:ascii="Times New Roman" w:hAnsi="Times New Roman" w:cs="Times New Roman"/>
          <w:i/>
          <w:iCs/>
          <w:sz w:val="24"/>
          <w:szCs w:val="24"/>
        </w:rPr>
      </w:pPr>
      <w:r>
        <w:rPr>
          <w:rFonts w:ascii="Times New Roman" w:hAnsi="Times New Roman" w:cs="Times New Roman"/>
          <w:sz w:val="24"/>
          <w:szCs w:val="24"/>
          <w:shd w:val="clear" w:color="auto" w:fill="FFFFFF"/>
        </w:rPr>
        <w:t xml:space="preserve">Buvo surinkti 3 bentoso dumblių submėginiai. Mėginiai surinkti įvairiame substrate – nuo akmenų, žvyre ir smėlyje. Mėginiai surinkti lėtoje tėkmėje, </w:t>
      </w:r>
      <w:r w:rsidR="0087403A">
        <w:rPr>
          <w:rFonts w:ascii="Times New Roman" w:hAnsi="Times New Roman" w:cs="Times New Roman"/>
          <w:sz w:val="24"/>
          <w:szCs w:val="24"/>
          <w:shd w:val="clear" w:color="auto" w:fill="FFFFFF"/>
        </w:rPr>
        <w:t>iš dalies</w:t>
      </w:r>
      <w:r>
        <w:rPr>
          <w:rFonts w:ascii="Times New Roman" w:hAnsi="Times New Roman" w:cs="Times New Roman"/>
          <w:sz w:val="24"/>
          <w:szCs w:val="24"/>
          <w:shd w:val="clear" w:color="auto" w:fill="FFFFFF"/>
        </w:rPr>
        <w:t xml:space="preserve"> šešėlyje. Buvo </w:t>
      </w:r>
      <w:r>
        <w:rPr>
          <w:rFonts w:ascii="Times New Roman" w:hAnsi="Times New Roman" w:cs="Times New Roman"/>
          <w:sz w:val="24"/>
          <w:szCs w:val="24"/>
          <w:shd w:val="clear" w:color="auto" w:fill="FFFFFF"/>
        </w:rPr>
        <w:lastRenderedPageBreak/>
        <w:t xml:space="preserve">pastebėtos 3 dumblių rūšys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Vaucheria geminate, Batrachospermum monoliforme, Oscillatoria</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tenuis</w:t>
      </w:r>
      <w:r>
        <w:rPr>
          <w:rFonts w:ascii="Times New Roman" w:hAnsi="Times New Roman" w:cs="Times New Roman"/>
          <w:i/>
          <w:iCs/>
          <w:sz w:val="24"/>
          <w:szCs w:val="24"/>
        </w:rPr>
        <w:t>).</w:t>
      </w:r>
    </w:p>
    <w:p w:rsidR="00816E90" w:rsidRDefault="00686FD7"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sidRPr="003626FA">
        <w:rPr>
          <w:rFonts w:ascii="Times New Roman" w:eastAsia="Times New Roman" w:hAnsi="Times New Roman" w:cs="Times New Roman"/>
          <w:iCs/>
          <w:color w:val="000000" w:themeColor="text1"/>
          <w:sz w:val="24"/>
          <w:szCs w:val="24"/>
          <w:lang w:val="en-US"/>
        </w:rPr>
        <w:t>1</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 xml:space="preserve">, </w:t>
      </w:r>
      <w:r w:rsidR="00816E90" w:rsidRPr="00565C61">
        <w:rPr>
          <w:rFonts w:ascii="Times New Roman" w:hAnsi="Times New Roman" w:cs="Times New Roman"/>
          <w:sz w:val="24"/>
          <w:szCs w:val="24"/>
          <w:shd w:val="clear" w:color="auto" w:fill="FFFFFF"/>
        </w:rPr>
        <w:t>(</w:t>
      </w:r>
      <w:r w:rsidR="00816E90" w:rsidRPr="00565C61">
        <w:rPr>
          <w:rFonts w:ascii="Times New Roman" w:hAnsi="Times New Roman" w:cs="Times New Roman"/>
          <w:i/>
          <w:iCs/>
          <w:sz w:val="24"/>
          <w:szCs w:val="24"/>
        </w:rPr>
        <w:t>Oscillatoria</w:t>
      </w:r>
      <w:r w:rsidR="00C72505">
        <w:rPr>
          <w:rFonts w:ascii="Times New Roman" w:hAnsi="Times New Roman" w:cs="Times New Roman"/>
          <w:i/>
          <w:iCs/>
          <w:sz w:val="24"/>
          <w:szCs w:val="24"/>
        </w:rPr>
        <w:t xml:space="preserve"> </w:t>
      </w:r>
      <w:r w:rsidR="00816E90" w:rsidRPr="00565C61">
        <w:rPr>
          <w:rFonts w:ascii="Times New Roman" w:hAnsi="Times New Roman" w:cs="Times New Roman"/>
          <w:i/>
          <w:iCs/>
          <w:sz w:val="24"/>
          <w:szCs w:val="24"/>
        </w:rPr>
        <w:t>tenuis</w:t>
      </w:r>
      <w:r w:rsidR="00816E90" w:rsidRPr="00565C61">
        <w:rPr>
          <w:rFonts w:ascii="Times New Roman" w:hAnsi="Times New Roman" w:cs="Times New Roman"/>
          <w:sz w:val="24"/>
          <w:szCs w:val="24"/>
          <w:shd w:val="clear" w:color="auto" w:fill="FFFFFF"/>
        </w:rPr>
        <w:t xml:space="preserve"> ) - 25% (</w:t>
      </w:r>
      <w:r w:rsidR="00816E90" w:rsidRPr="00565C61">
        <w:rPr>
          <w:rFonts w:ascii="Times New Roman" w:hAnsi="Times New Roman" w:cs="Times New Roman"/>
          <w:i/>
          <w:iCs/>
          <w:sz w:val="24"/>
          <w:szCs w:val="24"/>
        </w:rPr>
        <w:t>Batrachospermum monoliforme</w:t>
      </w:r>
      <w:r w:rsidR="00816E90" w:rsidRPr="00565C61">
        <w:rPr>
          <w:rFonts w:ascii="Times New Roman" w:hAnsi="Times New Roman" w:cs="Times New Roman"/>
          <w:sz w:val="24"/>
          <w:szCs w:val="24"/>
          <w:shd w:val="clear" w:color="auto" w:fill="FFFFFF"/>
        </w:rPr>
        <w:t>,</w:t>
      </w:r>
      <w:r w:rsidR="00816E90" w:rsidRPr="00565C61">
        <w:rPr>
          <w:rFonts w:ascii="Times New Roman" w:hAnsi="Times New Roman" w:cs="Times New Roman"/>
          <w:i/>
          <w:iCs/>
          <w:sz w:val="24"/>
          <w:szCs w:val="24"/>
        </w:rPr>
        <w:t xml:space="preserve"> Vaucheria geminate)</w:t>
      </w:r>
      <w:r w:rsidR="00816E90">
        <w:rPr>
          <w:rFonts w:ascii="Times New Roman" w:eastAsia="Times New Roman" w:hAnsi="Times New Roman" w:cs="Times New Roman"/>
          <w:iCs/>
          <w:color w:val="000000" w:themeColor="text1"/>
          <w:sz w:val="24"/>
          <w:szCs w:val="24"/>
        </w:rPr>
        <w:t>.</w:t>
      </w:r>
      <w:r w:rsidR="00816E90" w:rsidRPr="003626FA">
        <w:rPr>
          <w:rFonts w:ascii="Times New Roman" w:eastAsia="Times New Roman" w:hAnsi="Times New Roman" w:cs="Times New Roman"/>
          <w:iCs/>
          <w:color w:val="000000" w:themeColor="text1"/>
          <w:sz w:val="24"/>
          <w:szCs w:val="24"/>
          <w:lang w:val="en-US"/>
        </w:rPr>
        <w:t xml:space="preserve"> </w:t>
      </w:r>
      <w:r w:rsidR="00816E90">
        <w:rPr>
          <w:rFonts w:ascii="Times New Roman" w:eastAsia="Times New Roman" w:hAnsi="Times New Roman" w:cs="Times New Roman"/>
          <w:iCs/>
          <w:color w:val="000000" w:themeColor="text1"/>
          <w:sz w:val="24"/>
          <w:szCs w:val="24"/>
        </w:rPr>
        <w:t>Bentoso dumblių gausumą mėginyje</w:t>
      </w:r>
      <w:r w:rsidR="00816E90" w:rsidRPr="00AC27E1">
        <w:rPr>
          <w:rFonts w:ascii="Times New Roman" w:eastAsia="Times New Roman" w:hAnsi="Times New Roman" w:cs="Times New Roman"/>
          <w:iCs/>
          <w:color w:val="000000" w:themeColor="text1"/>
          <w:sz w:val="24"/>
          <w:szCs w:val="24"/>
        </w:rPr>
        <w:t xml:space="preserve"> galima matyti lentelėje</w:t>
      </w:r>
      <w:r w:rsidR="00816E90"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00816E90" w:rsidRPr="00284031">
        <w:rPr>
          <w:rFonts w:ascii="Times New Roman" w:hAnsi="Times New Roman" w:cs="Times New Roman"/>
          <w:sz w:val="24"/>
          <w:szCs w:val="24"/>
        </w:rPr>
        <w:t xml:space="preserve"> </w:t>
      </w:r>
      <w:r w:rsidR="00816E90">
        <w:rPr>
          <w:rFonts w:ascii="Times New Roman" w:hAnsi="Times New Roman" w:cs="Times New Roman"/>
          <w:sz w:val="24"/>
          <w:szCs w:val="24"/>
        </w:rPr>
        <w:t>2.4.</w:t>
      </w:r>
      <w:r w:rsidR="00816E90">
        <w:rPr>
          <w:rFonts w:ascii="Times New Roman" w:hAnsi="Times New Roman" w:cs="Times New Roman"/>
          <w:sz w:val="24"/>
          <w:szCs w:val="24"/>
          <w:lang w:val="ru-RU"/>
        </w:rPr>
        <w:t>6</w:t>
      </w:r>
      <w:r w:rsidR="00816E90" w:rsidRPr="00E11447">
        <w:rPr>
          <w:rFonts w:ascii="Times New Roman" w:hAnsi="Times New Roman" w:cs="Times New Roman"/>
          <w:sz w:val="24"/>
          <w:szCs w:val="24"/>
        </w:rPr>
        <w:t>.3.</w:t>
      </w:r>
    </w:p>
    <w:p w:rsidR="008E6564" w:rsidRPr="00565C61" w:rsidRDefault="008E6564" w:rsidP="0091597F">
      <w:pPr>
        <w:tabs>
          <w:tab w:val="left" w:pos="10206"/>
        </w:tabs>
        <w:spacing w:after="0" w:line="360" w:lineRule="auto"/>
        <w:ind w:firstLine="720"/>
        <w:jc w:val="both"/>
        <w:rPr>
          <w:rFonts w:ascii="Times New Roman" w:hAnsi="Times New Roman" w:cs="Times New Roman"/>
          <w:sz w:val="24"/>
          <w:szCs w:val="24"/>
        </w:rPr>
      </w:pPr>
    </w:p>
    <w:p w:rsidR="00816E90" w:rsidRPr="00565C61" w:rsidRDefault="00816E90" w:rsidP="0091597F">
      <w:pPr>
        <w:tabs>
          <w:tab w:val="left" w:pos="10206"/>
        </w:tabs>
        <w:spacing w:after="0" w:line="360" w:lineRule="auto"/>
        <w:ind w:firstLine="1701"/>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2.4.6.3.</w:t>
      </w:r>
      <w:r w:rsidRPr="00565C61">
        <w:rPr>
          <w:rFonts w:ascii="Times New Roman" w:eastAsia="Times New Roman" w:hAnsi="Times New Roman" w:cs="Times New Roman"/>
          <w:b/>
          <w:sz w:val="24"/>
          <w:szCs w:val="24"/>
        </w:rPr>
        <w:t>Lokysta ties Rubinavu</w:t>
      </w:r>
    </w:p>
    <w:tbl>
      <w:tblPr>
        <w:tblW w:w="5780" w:type="dxa"/>
        <w:jc w:val="center"/>
        <w:tblLook w:val="04A0" w:firstRow="1" w:lastRow="0" w:firstColumn="1" w:lastColumn="0" w:noHBand="0" w:noVBand="1"/>
      </w:tblPr>
      <w:tblGrid>
        <w:gridCol w:w="570"/>
        <w:gridCol w:w="2490"/>
        <w:gridCol w:w="2720"/>
      </w:tblGrid>
      <w:tr w:rsidR="00816E90" w:rsidRPr="00565C61" w:rsidTr="00816E90">
        <w:trPr>
          <w:trHeight w:val="315"/>
          <w:jc w:val="center"/>
        </w:trPr>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07.07.2015.</w:t>
            </w:r>
          </w:p>
        </w:tc>
      </w:tr>
      <w:tr w:rsidR="00816E90" w:rsidRPr="00565C61" w:rsidTr="00816E90">
        <w:trPr>
          <w:trHeight w:val="315"/>
          <w:jc w:val="center"/>
        </w:trPr>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LTR297</w:t>
            </w:r>
          </w:p>
        </w:tc>
      </w:tr>
      <w:tr w:rsidR="00816E90" w:rsidRPr="00565C61" w:rsidTr="00816E90">
        <w:trPr>
          <w:trHeight w:val="315"/>
          <w:jc w:val="center"/>
        </w:trPr>
        <w:tc>
          <w:tcPr>
            <w:tcW w:w="57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49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49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90"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Batrachospermum monoliforme</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15"/>
          <w:jc w:val="center"/>
        </w:trPr>
        <w:tc>
          <w:tcPr>
            <w:tcW w:w="570"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90"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8E6564" w:rsidRDefault="008E6564" w:rsidP="008E6564">
      <w:pPr>
        <w:pStyle w:val="Antrat2"/>
        <w:spacing w:before="0" w:line="360" w:lineRule="auto"/>
        <w:jc w:val="both"/>
        <w:rPr>
          <w:rFonts w:ascii="Times New Roman" w:eastAsia="Times New Roman" w:hAnsi="Times New Roman"/>
          <w:color w:val="auto"/>
          <w:sz w:val="24"/>
          <w:szCs w:val="24"/>
        </w:rPr>
      </w:pPr>
      <w:bookmarkStart w:id="155" w:name="_Toc405370438"/>
      <w:bookmarkStart w:id="156" w:name="_Toc405370549"/>
      <w:bookmarkStart w:id="157" w:name="_Toc408994359"/>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58" w:name="_Toc441575925"/>
      <w:r w:rsidRPr="00565C61">
        <w:rPr>
          <w:rFonts w:ascii="Times New Roman" w:eastAsia="Times New Roman" w:hAnsi="Times New Roman"/>
          <w:color w:val="auto"/>
          <w:sz w:val="24"/>
          <w:szCs w:val="24"/>
        </w:rPr>
        <w:t xml:space="preserve">2.4.7 </w:t>
      </w:r>
      <w:bookmarkEnd w:id="155"/>
      <w:bookmarkEnd w:id="156"/>
      <w:bookmarkEnd w:id="157"/>
      <w:r w:rsidRPr="00565C61">
        <w:rPr>
          <w:rFonts w:ascii="Times New Roman" w:eastAsia="Times New Roman" w:hAnsi="Times New Roman"/>
          <w:color w:val="auto"/>
          <w:sz w:val="24"/>
          <w:szCs w:val="24"/>
        </w:rPr>
        <w:t>Akmena-Danė aukščiau Kretingos</w:t>
      </w:r>
      <w:bookmarkEnd w:id="158"/>
    </w:p>
    <w:p w:rsidR="008E6564" w:rsidRPr="008E6564" w:rsidRDefault="008E6564"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2.4.7.1 Ma</w:t>
      </w:r>
      <w:r>
        <w:rPr>
          <w:rFonts w:ascii="Times New Roman" w:eastAsia="Times New Roman" w:hAnsi="Times New Roman" w:cs="Times New Roman"/>
          <w:b/>
          <w:sz w:val="24"/>
          <w:szCs w:val="24"/>
        </w:rPr>
        <w:t xml:space="preserve">krofitai </w:t>
      </w:r>
    </w:p>
    <w:p w:rsidR="008E6564" w:rsidRPr="00565C61" w:rsidRDefault="008E6564"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mieste. Šalia transektų yra poilsiavietė ir automobilių parkavimo aikštelė. Upės krantai apaugę pavieniais medžiais </w:t>
      </w:r>
      <w:r>
        <w:rPr>
          <w:rFonts w:ascii="Times New Roman" w:eastAsia="Times New Roman" w:hAnsi="Times New Roman" w:cs="Times New Roman"/>
          <w:i/>
          <w:sz w:val="24"/>
          <w:szCs w:val="24"/>
        </w:rPr>
        <w:t>(Salix sp., Acer sp.</w:t>
      </w:r>
      <w:r>
        <w:rPr>
          <w:rFonts w:ascii="Times New Roman" w:eastAsia="Times New Roman" w:hAnsi="Times New Roman" w:cs="Times New Roman"/>
          <w:sz w:val="24"/>
          <w:szCs w:val="24"/>
        </w:rPr>
        <w:t>) .</w:t>
      </w:r>
      <w:r w:rsidRPr="009348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Tyrimų metu vandens lygis buvo vidutinis, vidutinis upės atkarpos gylis </w:t>
      </w:r>
      <w:r w:rsidRPr="00934865">
        <w:rPr>
          <w:rFonts w:ascii="Times New Roman" w:eastAsia="Times New Roman" w:hAnsi="Times New Roman" w:cs="Times New Roman"/>
          <w:sz w:val="24"/>
          <w:szCs w:val="24"/>
        </w:rPr>
        <w:t>100-</w:t>
      </w:r>
      <w:r>
        <w:rPr>
          <w:rFonts w:ascii="Times New Roman" w:eastAsia="Times New Roman" w:hAnsi="Times New Roman" w:cs="Times New Roman"/>
          <w:sz w:val="24"/>
          <w:szCs w:val="24"/>
        </w:rPr>
        <w:t xml:space="preserve">150cm. Upės atkarpa vingiuota, augalų </w:t>
      </w:r>
      <w:r w:rsidR="00686FD7">
        <w:rPr>
          <w:rFonts w:ascii="Times New Roman" w:eastAsia="Times New Roman" w:hAnsi="Times New Roman" w:cs="Times New Roman"/>
          <w:sz w:val="24"/>
          <w:szCs w:val="24"/>
        </w:rPr>
        <w:t>padengimas</w:t>
      </w:r>
      <w:r>
        <w:rPr>
          <w:rFonts w:ascii="Times New Roman" w:eastAsia="Times New Roman" w:hAnsi="Times New Roman" w:cs="Times New Roman"/>
          <w:sz w:val="24"/>
          <w:szCs w:val="24"/>
        </w:rPr>
        <w:t xml:space="preserve">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Atkarpoje yra krantinė, matoma daug buitinių atliekų. Tyrimai buvo atliekami naudojant valtį. Makrofitų tyrimą apsunkino didelis vandens drumstumas.</w:t>
      </w:r>
    </w:p>
    <w:p w:rsidR="008E6564" w:rsidRPr="00565C61" w:rsidRDefault="008E6564"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2.4.7.1.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Akmena-Danė aukščiau Kretingos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Akmena-Danė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Akmena-Danė aukščiau Kretingos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X327686,8; Y6199423,4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X327658; Y6199547,9</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LTR305</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Akmena-Danė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Akmena-Danė aukščiau Kretingos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105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64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 mindomos vietos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1137"/>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miestas; parkas/poilsiavietės be pastatų; poilsiavietės su pastatais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rPr>
        <w:t>Dominuojančios rūšys yra</w:t>
      </w:r>
      <w:r w:rsidRPr="00E0655E">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Nuphar luteum</w:t>
      </w:r>
      <w:r>
        <w:rPr>
          <w:rFonts w:ascii="Times New Roman" w:eastAsia="Times New Roman" w:hAnsi="Times New Roman" w:cs="Times New Roman"/>
          <w:sz w:val="24"/>
          <w:szCs w:val="24"/>
        </w:rPr>
        <w:t xml:space="preserve">. Makrofitų bendrija yra netolygiai pasiskirsčiusios (E&lt;0,74).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w:t>
      </w:r>
      <w:r w:rsidRPr="00934865">
        <w:rPr>
          <w:rFonts w:ascii="Times New Roman" w:eastAsia="Times New Roman" w:hAnsi="Times New Roman" w:cs="Times New Roman"/>
          <w:sz w:val="24"/>
          <w:szCs w:val="24"/>
        </w:rPr>
        <w:t>10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Pr>
          <w:rFonts w:ascii="Times New Roman" w:eastAsia="Times New Roman" w:hAnsi="Times New Roman" w:cs="Times New Roman"/>
          <w:sz w:val="24"/>
          <w:szCs w:val="24"/>
        </w:rPr>
        <w:t xml:space="preserve">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9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w:t>
      </w:r>
      <w:r w:rsidR="008740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w:t>
      </w:r>
      <w:r w:rsidRPr="00934865">
        <w:rPr>
          <w:rFonts w:ascii="Times New Roman" w:eastAsia="Times New Roman" w:hAnsi="Times New Roman" w:cs="Times New Roman"/>
          <w:sz w:val="24"/>
          <w:szCs w:val="24"/>
        </w:rPr>
        <w:t>29,5</w:t>
      </w:r>
      <w:r>
        <w:rPr>
          <w:rFonts w:ascii="Times New Roman" w:eastAsia="Times New Roman" w:hAnsi="Times New Roman" w:cs="Times New Roman"/>
          <w:sz w:val="24"/>
          <w:szCs w:val="24"/>
        </w:rPr>
        <w:t xml:space="preserve"> (EKS = 0,4) </w:t>
      </w:r>
      <w:r w:rsidR="007328FF">
        <w:rPr>
          <w:rFonts w:ascii="Times New Roman" w:eastAsia="Times New Roman" w:hAnsi="Times New Roman" w:cs="Times New Roman"/>
          <w:sz w:val="24"/>
          <w:szCs w:val="24"/>
          <w:lang w:val="lt-LT"/>
        </w:rPr>
        <w:t>ir tai parodo vidutinę vandens būklę (klasė ,,V“)</w:t>
      </w:r>
      <w:r>
        <w:rPr>
          <w:rFonts w:ascii="Times New Roman" w:eastAsia="Times New Roman" w:hAnsi="Times New Roman" w:cs="Times New Roman"/>
          <w:sz w:val="24"/>
          <w:szCs w:val="24"/>
          <w:lang w:val="lt-LT"/>
        </w:rPr>
        <w:t>.</w:t>
      </w:r>
    </w:p>
    <w:p w:rsidR="008E6564" w:rsidRDefault="008E6564" w:rsidP="0091597F">
      <w:pPr>
        <w:tabs>
          <w:tab w:val="left" w:pos="10206"/>
        </w:tabs>
        <w:spacing w:after="0" w:line="360" w:lineRule="auto"/>
        <w:ind w:firstLine="720"/>
        <w:jc w:val="both"/>
        <w:rPr>
          <w:rFonts w:ascii="Times New Roman" w:eastAsia="Times New Roman" w:hAnsi="Times New Roman" w:cs="Times New Roman"/>
          <w:sz w:val="24"/>
          <w:szCs w:val="24"/>
          <w:lang w:val="lt-LT"/>
        </w:rPr>
      </w:pPr>
    </w:p>
    <w:p w:rsidR="008E6564" w:rsidRDefault="008E6564" w:rsidP="0091597F">
      <w:pPr>
        <w:tabs>
          <w:tab w:val="left" w:pos="10206"/>
        </w:tabs>
        <w:spacing w:after="0" w:line="360" w:lineRule="auto"/>
        <w:ind w:firstLine="720"/>
        <w:jc w:val="both"/>
        <w:rPr>
          <w:rFonts w:ascii="Times New Roman" w:eastAsia="Times New Roman" w:hAnsi="Times New Roman" w:cs="Times New Roman"/>
          <w:sz w:val="24"/>
          <w:szCs w:val="24"/>
          <w:lang w:val="lt-LT"/>
        </w:rPr>
      </w:pPr>
    </w:p>
    <w:p w:rsidR="008E6564" w:rsidRDefault="008E6564" w:rsidP="0091597F">
      <w:pPr>
        <w:tabs>
          <w:tab w:val="left" w:pos="10206"/>
        </w:tabs>
        <w:spacing w:after="0" w:line="360" w:lineRule="auto"/>
        <w:ind w:firstLine="720"/>
        <w:jc w:val="both"/>
        <w:rPr>
          <w:rFonts w:ascii="Times New Roman" w:eastAsia="Times New Roman" w:hAnsi="Times New Roman" w:cs="Times New Roman"/>
          <w:sz w:val="24"/>
          <w:szCs w:val="24"/>
          <w:lang w:val="lt-LT"/>
        </w:rPr>
      </w:pPr>
    </w:p>
    <w:p w:rsidR="008E6564" w:rsidRDefault="008E6564" w:rsidP="0091597F">
      <w:pPr>
        <w:tabs>
          <w:tab w:val="left" w:pos="10206"/>
        </w:tabs>
        <w:spacing w:after="0" w:line="360" w:lineRule="auto"/>
        <w:ind w:firstLine="720"/>
        <w:jc w:val="both"/>
        <w:rPr>
          <w:rFonts w:ascii="Times New Roman" w:eastAsia="Times New Roman" w:hAnsi="Times New Roman" w:cs="Times New Roman"/>
          <w:sz w:val="24"/>
          <w:szCs w:val="24"/>
          <w:lang w:val="lt-LT"/>
        </w:rPr>
      </w:pPr>
    </w:p>
    <w:tbl>
      <w:tblPr>
        <w:tblW w:w="9100" w:type="dxa"/>
        <w:tblInd w:w="89" w:type="dxa"/>
        <w:tblLook w:val="04A0" w:firstRow="1" w:lastRow="0" w:firstColumn="1" w:lastColumn="0" w:noHBand="0" w:noVBand="1"/>
      </w:tblPr>
      <w:tblGrid>
        <w:gridCol w:w="3546"/>
        <w:gridCol w:w="2660"/>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Akmena-Danė aukščiau Kretingos</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Cichorium intybus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Cirsium vulgare</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circinatum</w:t>
            </w:r>
          </w:p>
        </w:tc>
        <w:tc>
          <w:tcPr>
            <w:tcW w:w="2660" w:type="dxa"/>
            <w:tcBorders>
              <w:top w:val="single" w:sz="4" w:space="0" w:color="auto"/>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Callitriche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iCs/>
                <w:sz w:val="24"/>
                <w:szCs w:val="24"/>
              </w:rPr>
              <w:t>.</w:t>
            </w:r>
          </w:p>
        </w:tc>
        <w:tc>
          <w:tcPr>
            <w:tcW w:w="2660"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2660" w:type="dxa"/>
            <w:tcBorders>
              <w:top w:val="nil"/>
              <w:left w:val="nil"/>
              <w:bottom w:val="single" w:sz="4" w:space="0" w:color="auto"/>
              <w:right w:val="single" w:sz="4" w:space="0" w:color="auto"/>
            </w:tcBorders>
            <w:shd w:val="clear" w:color="000000" w:fill="FFFFFF"/>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6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2.4.7</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8E6564" w:rsidRDefault="008E6564"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Pr="00292AAF" w:rsidRDefault="00816E90" w:rsidP="0091597F">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Mėginys buvo paimtas nuo kieto paviršiaus (5 vidutinio dydžio ir mažų akmenų)</w:t>
      </w:r>
      <w:r w:rsidRPr="00560EE5">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Tyrimų vieta buvo gerai apšviesta, lėta vandens tėkmė. Mėginiai paimti pagrindinėje vandens tėkmėje ~0,5m. gylyje.</w:t>
      </w:r>
      <w:r>
        <w:rPr>
          <w:rFonts w:ascii="Times New Roman" w:hAnsi="Times New Roman" w:cs="Times New Roman"/>
          <w:color w:val="000000" w:themeColor="text1"/>
          <w:sz w:val="24"/>
          <w:szCs w:val="24"/>
        </w:rPr>
        <w:t xml:space="preserv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vandens samanos, elodėjos ir siūliniai dumbliai.</w:t>
      </w: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4</w:t>
      </w:r>
      <w:r w:rsidRPr="00934865">
        <w:rPr>
          <w:rFonts w:ascii="Times New Roman" w:hAnsi="Times New Roman" w:cs="Times New Roman"/>
          <w:color w:val="000000" w:themeColor="text1"/>
          <w:sz w:val="24"/>
          <w:szCs w:val="24"/>
        </w:rPr>
        <w:t>1</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w:t>
      </w:r>
      <w:r>
        <w:rPr>
          <w:rFonts w:ascii="Times New Roman" w:hAnsi="Times New Roman" w:cs="Times New Roman"/>
          <w:color w:val="000000" w:themeColor="text1"/>
          <w:sz w:val="24"/>
          <w:szCs w:val="24"/>
          <w:lang w:val="lt-LT"/>
        </w:rPr>
        <w:t>ų</w:t>
      </w:r>
      <w:r>
        <w:rPr>
          <w:rFonts w:ascii="Times New Roman" w:hAnsi="Times New Roman" w:cs="Times New Roman"/>
          <w:color w:val="000000" w:themeColor="text1"/>
          <w:sz w:val="24"/>
          <w:szCs w:val="24"/>
        </w:rPr>
        <w:t>,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Amphora pediculus, Nitzschia palea var. debilis, Nitzschia dissipata</w:t>
      </w:r>
      <w:r>
        <w:rPr>
          <w:rFonts w:ascii="Times New Roman" w:hAnsi="Times New Roman" w:cs="Times New Roman"/>
          <w:i/>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w:t>
      </w:r>
      <w:r>
        <w:rPr>
          <w:rFonts w:ascii="Times New Roman" w:hAnsi="Times New Roman" w:cs="Times New Roman"/>
          <w:color w:val="000000" w:themeColor="text1"/>
          <w:sz w:val="24"/>
          <w:szCs w:val="24"/>
          <w:shd w:val="clear" w:color="auto" w:fill="FFFFFF"/>
          <w:lang w:val="ru-RU"/>
        </w:rPr>
        <w:t>00</w:t>
      </w:r>
      <w:r w:rsidRPr="00560C4A">
        <w:rPr>
          <w:rFonts w:ascii="Times New Roman" w:hAnsi="Times New Roman" w:cs="Times New Roman"/>
          <w:color w:val="000000" w:themeColor="text1"/>
          <w:sz w:val="24"/>
          <w:szCs w:val="24"/>
          <w:shd w:val="clear" w:color="auto" w:fill="FFFFFF"/>
        </w:rPr>
        <w:t xml:space="preserve"> </w:t>
      </w:r>
      <w:r w:rsidR="00686FD7">
        <w:rPr>
          <w:rFonts w:ascii="Times New Roman" w:hAnsi="Times New Roman" w:cs="Times New Roman"/>
          <w:color w:val="000000" w:themeColor="text1"/>
          <w:sz w:val="24"/>
          <w:szCs w:val="24"/>
          <w:shd w:val="clear" w:color="auto" w:fill="FFFFFF"/>
        </w:rPr>
        <w:t>valvų</w:t>
      </w:r>
      <w:r>
        <w:rPr>
          <w:rFonts w:ascii="Times New Roman" w:hAnsi="Times New Roman" w:cs="Times New Roman"/>
          <w:color w:val="000000" w:themeColor="text1"/>
          <w:sz w:val="24"/>
          <w:szCs w:val="24"/>
          <w:shd w:val="clear" w:color="auto" w:fill="FFFFFF"/>
        </w:rPr>
        <w:t xml:space="preserve">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w:t>
      </w:r>
      <w:r>
        <w:rPr>
          <w:rFonts w:ascii="Times New Roman" w:hAnsi="Times New Roman" w:cs="Times New Roman"/>
          <w:color w:val="000000" w:themeColor="text1"/>
          <w:sz w:val="24"/>
          <w:szCs w:val="24"/>
          <w:shd w:val="clear" w:color="auto" w:fill="FFFFFF"/>
          <w:lang w:val="ru-RU"/>
        </w:rPr>
        <w:t>4</w:t>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lang w:val="ru-RU"/>
        </w:rPr>
        <w:t>7</w:t>
      </w:r>
      <w:r>
        <w:rPr>
          <w:rFonts w:ascii="Times New Roman" w:hAnsi="Times New Roman" w:cs="Times New Roman"/>
          <w:color w:val="000000" w:themeColor="text1"/>
          <w:sz w:val="24"/>
          <w:szCs w:val="24"/>
          <w:shd w:val="clear" w:color="auto" w:fill="FFFFFF"/>
        </w:rPr>
        <w:t>.2.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8E6564" w:rsidRDefault="008E6564"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p>
    <w:p w:rsidR="008E6564" w:rsidRDefault="008E6564"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p>
    <w:p w:rsidR="008E6564" w:rsidRPr="00565C61" w:rsidRDefault="008E6564"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lang w:val="lt-LT"/>
        </w:rPr>
      </w:pPr>
      <w:r w:rsidRPr="00565C61">
        <w:rPr>
          <w:rFonts w:ascii="Times New Roman" w:eastAsia="Times New Roman" w:hAnsi="Times New Roman" w:cs="Times New Roman"/>
          <w:b/>
          <w:sz w:val="24"/>
          <w:szCs w:val="24"/>
        </w:rPr>
        <w:lastRenderedPageBreak/>
        <w:t>2.4.7</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lang w:val="lt-LT"/>
        </w:rPr>
        <w:t>oso dumbliai</w:t>
      </w:r>
    </w:p>
    <w:p w:rsidR="008E6564" w:rsidRDefault="008E6564"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lang w:val="lt-LT"/>
        </w:rPr>
      </w:pP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lang w:val="lt-LT"/>
        </w:rPr>
      </w:pPr>
      <w:r>
        <w:rPr>
          <w:rFonts w:ascii="Times New Roman" w:hAnsi="Times New Roman" w:cs="Times New Roman"/>
          <w:sz w:val="24"/>
          <w:szCs w:val="24"/>
          <w:shd w:val="clear" w:color="auto" w:fill="FFFFFF"/>
          <w:lang w:val="lt-LT"/>
        </w:rPr>
        <w:t>Buvo surinkti 3 bentoso dumblių submėginiai, esant geroms šviesos sąlygoms, lėtoje tėkmėje.</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Pirmasis submėginys buvo surinktas nuo akmenų. Buvo aptiktos 3 dumblių rūšys </w:t>
      </w:r>
      <w:r w:rsidRPr="00565C61">
        <w:rPr>
          <w:rFonts w:ascii="Times New Roman" w:hAnsi="Times New Roman" w:cs="Times New Roman"/>
          <w:sz w:val="24"/>
          <w:szCs w:val="24"/>
          <w:shd w:val="clear" w:color="auto" w:fill="FFFFFF"/>
        </w:rPr>
        <w:t>(</w:t>
      </w:r>
      <w:r w:rsidRPr="00565C61">
        <w:rPr>
          <w:rFonts w:ascii="Times New Roman" w:eastAsia="Times New Roman" w:hAnsi="Times New Roman" w:cs="Times New Roman"/>
          <w:i/>
          <w:sz w:val="24"/>
          <w:szCs w:val="24"/>
        </w:rPr>
        <w:t xml:space="preserve">Cladophora rivularis, </w:t>
      </w:r>
      <w:r w:rsidRPr="00565C61">
        <w:rPr>
          <w:rFonts w:ascii="Times New Roman" w:hAnsi="Times New Roman" w:cs="Times New Roman"/>
          <w:i/>
          <w:iCs/>
          <w:sz w:val="24"/>
          <w:szCs w:val="24"/>
        </w:rPr>
        <w:t>Oedogonium sp.</w:t>
      </w:r>
      <w:r>
        <w:rPr>
          <w:rFonts w:ascii="Times New Roman" w:hAnsi="Times New Roman" w:cs="Times New Roman"/>
          <w:sz w:val="24"/>
          <w:szCs w:val="24"/>
          <w:shd w:val="clear" w:color="auto" w:fill="FFFFFF"/>
        </w:rPr>
        <w:t xml:space="preserve"> ir </w:t>
      </w:r>
      <w:r w:rsidRPr="00565C61">
        <w:rPr>
          <w:rFonts w:ascii="Times New Roman" w:hAnsi="Times New Roman" w:cs="Times New Roman"/>
          <w:i/>
          <w:iCs/>
          <w:sz w:val="24"/>
          <w:szCs w:val="24"/>
        </w:rPr>
        <w:t>Rhizoclonium hieroglyphicum</w:t>
      </w:r>
      <w:r w:rsidRPr="00565C6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w:t>
      </w:r>
      <w:r w:rsidRPr="00934865">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90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A7E67"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Antrasis submėginys buvo surinktas nuo organinio substrato (padengimas </w:t>
      </w:r>
      <w:r w:rsidRPr="00565C61">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w:t>
      </w:r>
      <w:r>
        <w:rPr>
          <w:rFonts w:ascii="Times New Roman" w:hAnsi="Times New Roman" w:cs="Times New Roman"/>
          <w:color w:val="000000" w:themeColor="text1"/>
          <w:sz w:val="24"/>
          <w:szCs w:val="24"/>
          <w:shd w:val="clear" w:color="auto" w:fill="FFFFFF"/>
        </w:rPr>
        <w:t xml:space="preserve"> Buvo aptikta </w:t>
      </w:r>
      <w:r w:rsidRPr="00565C61">
        <w:rPr>
          <w:rFonts w:ascii="Times New Roman" w:hAnsi="Times New Roman" w:cs="Times New Roman"/>
          <w:i/>
          <w:iCs/>
          <w:sz w:val="24"/>
          <w:szCs w:val="24"/>
        </w:rPr>
        <w:t>Microcysti aeruginosa</w:t>
      </w:r>
      <w:r>
        <w:rPr>
          <w:rFonts w:ascii="Times New Roman" w:hAnsi="Times New Roman" w:cs="Times New Roman"/>
          <w:i/>
          <w:iCs/>
          <w:sz w:val="24"/>
          <w:szCs w:val="24"/>
        </w:rPr>
        <w:t>.</w:t>
      </w:r>
    </w:p>
    <w:p w:rsidR="008A7E67"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 xml:space="preserve">Trečiasis submėginys paimtas taip pat nuo akmenų, buvo aptikta </w:t>
      </w:r>
      <w:r w:rsidRPr="00565C61">
        <w:rPr>
          <w:rFonts w:ascii="Times New Roman" w:hAnsi="Times New Roman" w:cs="Times New Roman"/>
          <w:i/>
          <w:iCs/>
          <w:sz w:val="24"/>
          <w:szCs w:val="24"/>
        </w:rPr>
        <w:t>Vaucheria geminata</w:t>
      </w:r>
      <w:r>
        <w:rPr>
          <w:rFonts w:ascii="Times New Roman" w:hAnsi="Times New Roman" w:cs="Times New Roman"/>
          <w:sz w:val="24"/>
          <w:szCs w:val="24"/>
          <w:shd w:val="clear" w:color="auto" w:fill="FFFFFF"/>
        </w:rPr>
        <w:t xml:space="preserve"> ir</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Rhizoclonium hieroglyphicum</w:t>
      </w:r>
      <w:r>
        <w:rPr>
          <w:rFonts w:ascii="Times New Roman" w:hAnsi="Times New Roman" w:cs="Times New Roman"/>
          <w:i/>
          <w:iCs/>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r w:rsidRPr="00292AAF">
        <w:rPr>
          <w:rFonts w:ascii="Times New Roman" w:eastAsia="Times New Roman" w:hAnsi="Times New Roman" w:cs="Times New Roman"/>
          <w:i/>
          <w:iCs/>
          <w:sz w:val="24"/>
          <w:szCs w:val="24"/>
        </w:rPr>
        <w:t xml:space="preserve"> </w:t>
      </w:r>
    </w:p>
    <w:p w:rsidR="00816E90" w:rsidRDefault="00816E90"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2.4.7</w:t>
      </w:r>
      <w:r w:rsidRPr="00284031">
        <w:rPr>
          <w:rFonts w:ascii="Times New Roman" w:hAnsi="Times New Roman" w:cs="Times New Roman"/>
          <w:sz w:val="24"/>
          <w:szCs w:val="24"/>
        </w:rPr>
        <w:t>.3.</w:t>
      </w:r>
    </w:p>
    <w:p w:rsidR="008E6564" w:rsidRPr="008A7E67" w:rsidRDefault="008E6564"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p>
    <w:p w:rsidR="00816E90" w:rsidRPr="00565C61" w:rsidRDefault="00816E90" w:rsidP="0091597F">
      <w:pPr>
        <w:tabs>
          <w:tab w:val="left" w:pos="10206"/>
        </w:tabs>
        <w:spacing w:after="0" w:line="360" w:lineRule="auto"/>
        <w:ind w:firstLine="1559"/>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 xml:space="preserve">Lentelė 2.4.7.3. </w:t>
      </w:r>
      <w:r w:rsidRPr="00565C61">
        <w:rPr>
          <w:rFonts w:ascii="Times New Roman" w:eastAsia="Times New Roman" w:hAnsi="Times New Roman" w:cs="Times New Roman"/>
          <w:b/>
          <w:sz w:val="24"/>
          <w:szCs w:val="24"/>
        </w:rPr>
        <w:t>Akmena-Danė aukščiau Kretingos</w:t>
      </w:r>
    </w:p>
    <w:tbl>
      <w:tblPr>
        <w:tblW w:w="5864" w:type="dxa"/>
        <w:jc w:val="center"/>
        <w:tblLook w:val="04A0" w:firstRow="1" w:lastRow="0" w:firstColumn="1" w:lastColumn="0" w:noHBand="0" w:noVBand="1"/>
      </w:tblPr>
      <w:tblGrid>
        <w:gridCol w:w="556"/>
        <w:gridCol w:w="2588"/>
        <w:gridCol w:w="2720"/>
      </w:tblGrid>
      <w:tr w:rsidR="00816E90" w:rsidRPr="00565C61" w:rsidTr="00816E90">
        <w:trPr>
          <w:trHeight w:val="315"/>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04.07.2015.</w:t>
            </w:r>
          </w:p>
        </w:tc>
      </w:tr>
      <w:tr w:rsidR="00816E90" w:rsidRPr="00565C61" w:rsidTr="00816E90">
        <w:trPr>
          <w:trHeight w:val="315"/>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LTR305</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588"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58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zonata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8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588"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588"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Oedogonium sp.</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588"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Microcysti aeruginosa</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8E6564" w:rsidRDefault="008E6564" w:rsidP="008E6564">
      <w:pPr>
        <w:pStyle w:val="Antrat2"/>
        <w:spacing w:before="0" w:line="360" w:lineRule="auto"/>
        <w:jc w:val="both"/>
        <w:rPr>
          <w:rFonts w:ascii="Times New Roman" w:eastAsia="Times New Roman" w:hAnsi="Times New Roman"/>
          <w:color w:val="auto"/>
          <w:sz w:val="24"/>
          <w:szCs w:val="24"/>
        </w:rPr>
      </w:pPr>
      <w:bookmarkStart w:id="159" w:name="_Toc405370439"/>
      <w:bookmarkStart w:id="160" w:name="_Toc405370550"/>
      <w:bookmarkStart w:id="161" w:name="_Toc408994360"/>
    </w:p>
    <w:p w:rsidR="00816E90" w:rsidRDefault="00816E90" w:rsidP="008E6564">
      <w:pPr>
        <w:pStyle w:val="Antrat2"/>
        <w:spacing w:before="0" w:line="360" w:lineRule="auto"/>
        <w:jc w:val="center"/>
        <w:rPr>
          <w:rFonts w:ascii="Times New Roman" w:eastAsia="Times New Roman" w:hAnsi="Times New Roman"/>
          <w:color w:val="auto"/>
          <w:sz w:val="24"/>
          <w:szCs w:val="24"/>
        </w:rPr>
      </w:pPr>
      <w:bookmarkStart w:id="162" w:name="_Toc441575926"/>
      <w:r w:rsidRPr="008A7E67">
        <w:rPr>
          <w:rFonts w:ascii="Times New Roman" w:eastAsia="Times New Roman" w:hAnsi="Times New Roman"/>
          <w:color w:val="auto"/>
          <w:sz w:val="24"/>
          <w:szCs w:val="24"/>
        </w:rPr>
        <w:t xml:space="preserve">2.4.8 </w:t>
      </w:r>
      <w:bookmarkEnd w:id="159"/>
      <w:bookmarkEnd w:id="160"/>
      <w:bookmarkEnd w:id="161"/>
      <w:r w:rsidRPr="008A7E67">
        <w:rPr>
          <w:rFonts w:ascii="Times New Roman" w:eastAsia="Times New Roman" w:hAnsi="Times New Roman"/>
          <w:color w:val="auto"/>
          <w:sz w:val="24"/>
          <w:szCs w:val="24"/>
        </w:rPr>
        <w:t>Šventoji ties Dusetomis</w:t>
      </w:r>
      <w:bookmarkEnd w:id="162"/>
    </w:p>
    <w:p w:rsidR="008E6564" w:rsidRPr="008E6564" w:rsidRDefault="008E6564" w:rsidP="008E6564">
      <w:pPr>
        <w:spacing w:after="0" w:line="360" w:lineRule="auto"/>
      </w:pPr>
    </w:p>
    <w:p w:rsidR="00816E90" w:rsidRDefault="00816E90" w:rsidP="008E6564">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2.4.8.1 Ma</w:t>
      </w:r>
      <w:r>
        <w:rPr>
          <w:rFonts w:ascii="Times New Roman" w:eastAsia="Times New Roman" w:hAnsi="Times New Roman" w:cs="Times New Roman"/>
          <w:b/>
          <w:sz w:val="24"/>
          <w:szCs w:val="24"/>
        </w:rPr>
        <w:t>krofitai</w:t>
      </w:r>
    </w:p>
    <w:p w:rsidR="008E6564" w:rsidRDefault="008E6564" w:rsidP="008E656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tankiai apgyvendintoje vietovėje. Upės krantai apaugę medžių juosta</w:t>
      </w:r>
      <w:r>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sz w:val="24"/>
          <w:szCs w:val="24"/>
        </w:rPr>
        <w:t>Betula pendula)</w:t>
      </w:r>
      <w:r>
        <w:rPr>
          <w:rFonts w:ascii="Times New Roman" w:eastAsia="Times New Roman" w:hAnsi="Times New Roman" w:cs="Times New Roman"/>
          <w:sz w:val="24"/>
          <w:szCs w:val="24"/>
        </w:rPr>
        <w:t xml:space="preserve"> .</w:t>
      </w:r>
      <w:r w:rsidRPr="009348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Tyrimų metu vandens lygis buvo vidutinis, vidutinis upės atkarpos gylis </w:t>
      </w:r>
      <w:r w:rsidRPr="00934865">
        <w:rPr>
          <w:rFonts w:ascii="Times New Roman" w:eastAsia="Times New Roman" w:hAnsi="Times New Roman" w:cs="Times New Roman"/>
          <w:sz w:val="24"/>
          <w:szCs w:val="24"/>
        </w:rPr>
        <w:t>100-</w:t>
      </w:r>
      <w:r>
        <w:rPr>
          <w:rFonts w:ascii="Times New Roman" w:eastAsia="Times New Roman" w:hAnsi="Times New Roman" w:cs="Times New Roman"/>
          <w:sz w:val="24"/>
          <w:szCs w:val="24"/>
        </w:rPr>
        <w:t xml:space="preserve">150cm. Vandens tėkmė lėta. Atkarpa gali būti vertinama kaip visiškai apšviesta. </w:t>
      </w:r>
      <w:r>
        <w:rPr>
          <w:rFonts w:ascii="Times New Roman" w:eastAsia="Times New Roman" w:hAnsi="Times New Roman" w:cs="Times New Roman"/>
          <w:sz w:val="24"/>
          <w:szCs w:val="24"/>
        </w:rPr>
        <w:lastRenderedPageBreak/>
        <w:t xml:space="preserve">Nuosėdos daugiausiai susideda iš žvirgždo ir smėlio.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Makrofitų tyrimą apsunkino didelis vandens drumstumas.</w:t>
      </w:r>
    </w:p>
    <w:p w:rsidR="008E6564" w:rsidRPr="00565C61" w:rsidRDefault="008E6564"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bCs/>
          <w:sz w:val="24"/>
          <w:szCs w:val="24"/>
        </w:rPr>
      </w:pPr>
      <w:r w:rsidRPr="00565C61">
        <w:rPr>
          <w:rFonts w:ascii="Times New Roman" w:hAnsi="Times New Roman" w:cs="Times New Roman"/>
          <w:i/>
          <w:sz w:val="24"/>
          <w:szCs w:val="24"/>
        </w:rPr>
        <w:t>Lentelė 2.4.8.1.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Šventoji ties Dusetomis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Šventoji</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ties Dusetomis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X615186,3; Y6179831,8</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X615265,9; Y6179782,2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LTR334</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Šventoji</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ties Dusetomis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tankiai gyvenama teritorija; poilsiavietės su pastatais </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FC0B5D"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Panirusių</w:t>
      </w:r>
      <w:r w:rsidR="00816E90">
        <w:rPr>
          <w:rFonts w:ascii="Times New Roman" w:eastAsia="Times New Roman" w:hAnsi="Times New Roman" w:cs="Times New Roman"/>
          <w:sz w:val="24"/>
          <w:szCs w:val="24"/>
        </w:rPr>
        <w:t xml:space="preserve"> ir plūduriuojančių makrofitų bendrijos yra netolygiai pasiskirsčiusios (E&lt;0,</w:t>
      </w:r>
      <w:r w:rsidR="00816E90" w:rsidRPr="00853A59">
        <w:rPr>
          <w:rFonts w:ascii="Times New Roman" w:eastAsia="Times New Roman" w:hAnsi="Times New Roman" w:cs="Times New Roman"/>
          <w:sz w:val="24"/>
          <w:szCs w:val="24"/>
        </w:rPr>
        <w:t>39</w:t>
      </w:r>
      <w:r w:rsidR="00816E90">
        <w:rPr>
          <w:rFonts w:ascii="Times New Roman" w:eastAsia="Times New Roman" w:hAnsi="Times New Roman" w:cs="Times New Roman"/>
          <w:sz w:val="24"/>
          <w:szCs w:val="24"/>
        </w:rPr>
        <w:t>),</w:t>
      </w:r>
      <w:r w:rsidR="00816E90" w:rsidRPr="00853A59">
        <w:rPr>
          <w:rFonts w:ascii="Times New Roman" w:eastAsia="Times New Roman" w:hAnsi="Times New Roman" w:cs="Times New Roman"/>
          <w:sz w:val="24"/>
          <w:szCs w:val="24"/>
        </w:rPr>
        <w:t xml:space="preserve"> </w:t>
      </w:r>
      <w:r w:rsidR="00816E90">
        <w:rPr>
          <w:rFonts w:ascii="Times New Roman" w:eastAsia="Times New Roman" w:hAnsi="Times New Roman" w:cs="Times New Roman"/>
          <w:sz w:val="24"/>
          <w:szCs w:val="24"/>
        </w:rPr>
        <w:t>dominuojančios rūšys yra</w:t>
      </w:r>
      <w:r w:rsidR="00816E90" w:rsidRPr="00E0655E">
        <w:rPr>
          <w:rFonts w:ascii="Times New Roman" w:eastAsia="Times New Roman" w:hAnsi="Times New Roman" w:cs="Times New Roman"/>
          <w:i/>
          <w:sz w:val="24"/>
          <w:szCs w:val="24"/>
        </w:rPr>
        <w:t xml:space="preserve"> </w:t>
      </w:r>
      <w:r w:rsidR="00816E90" w:rsidRPr="00565C61">
        <w:rPr>
          <w:rFonts w:ascii="Times New Roman" w:eastAsia="Times New Roman" w:hAnsi="Times New Roman" w:cs="Times New Roman"/>
          <w:i/>
          <w:iCs/>
          <w:sz w:val="24"/>
          <w:szCs w:val="24"/>
        </w:rPr>
        <w:t xml:space="preserve">Sagittaria sagittifolia </w:t>
      </w:r>
      <w:r w:rsidR="00816E90">
        <w:rPr>
          <w:rFonts w:ascii="Times New Roman" w:eastAsia="Times New Roman" w:hAnsi="Times New Roman" w:cs="Times New Roman"/>
          <w:iCs/>
          <w:sz w:val="24"/>
          <w:szCs w:val="24"/>
        </w:rPr>
        <w:t>ir</w:t>
      </w:r>
      <w:r w:rsidR="00816E90" w:rsidRPr="00565C61">
        <w:rPr>
          <w:rFonts w:ascii="Times New Roman" w:eastAsia="Times New Roman" w:hAnsi="Times New Roman" w:cs="Times New Roman"/>
          <w:iCs/>
          <w:sz w:val="24"/>
          <w:szCs w:val="24"/>
        </w:rPr>
        <w:t xml:space="preserve"> </w:t>
      </w:r>
      <w:r w:rsidR="00816E90" w:rsidRPr="00565C61">
        <w:rPr>
          <w:rFonts w:ascii="Times New Roman" w:eastAsia="Times New Roman" w:hAnsi="Times New Roman" w:cs="Times New Roman"/>
          <w:i/>
          <w:iCs/>
          <w:sz w:val="24"/>
          <w:szCs w:val="24"/>
        </w:rPr>
        <w:t>Nuphar luteum</w:t>
      </w:r>
      <w:r w:rsidR="00816E90">
        <w:rPr>
          <w:rFonts w:ascii="Times New Roman" w:eastAsia="Times New Roman" w:hAnsi="Times New Roman" w:cs="Times New Roman"/>
          <w:sz w:val="24"/>
          <w:szCs w:val="24"/>
        </w:rPr>
        <w:t>. Etaloninis</w:t>
      </w:r>
      <w:r w:rsidR="00816E90" w:rsidRPr="001A1E8D">
        <w:rPr>
          <w:rFonts w:ascii="Times New Roman" w:eastAsia="Times New Roman" w:hAnsi="Times New Roman" w:cs="Times New Roman"/>
          <w:sz w:val="24"/>
          <w:szCs w:val="24"/>
        </w:rPr>
        <w:t xml:space="preserve"> indeksas</w:t>
      </w:r>
      <w:r w:rsidR="00816E90">
        <w:rPr>
          <w:rFonts w:ascii="Times New Roman" w:eastAsia="Times New Roman" w:hAnsi="Times New Roman" w:cs="Times New Roman"/>
          <w:sz w:val="24"/>
          <w:szCs w:val="24"/>
        </w:rPr>
        <w:t xml:space="preserve"> buvo apskaičiuotas iš 8 </w:t>
      </w:r>
      <w:r>
        <w:rPr>
          <w:rFonts w:ascii="Times New Roman" w:eastAsia="Times New Roman" w:hAnsi="Times New Roman" w:cs="Times New Roman"/>
          <w:sz w:val="24"/>
          <w:szCs w:val="24"/>
        </w:rPr>
        <w:t>panirusių</w:t>
      </w:r>
      <w:r w:rsidR="00816E90">
        <w:rPr>
          <w:rFonts w:ascii="Times New Roman" w:eastAsia="Times New Roman" w:hAnsi="Times New Roman" w:cs="Times New Roman"/>
          <w:sz w:val="24"/>
          <w:szCs w:val="24"/>
        </w:rPr>
        <w:t xml:space="preserve"> ir plūduriuojančių rūšių. </w:t>
      </w:r>
      <w:r w:rsidR="007F4C40">
        <w:rPr>
          <w:rFonts w:ascii="Times New Roman" w:eastAsia="Times New Roman" w:hAnsi="Times New Roman" w:cs="Times New Roman"/>
          <w:sz w:val="24"/>
          <w:szCs w:val="24"/>
        </w:rPr>
        <w:t xml:space="preserve">Etaloninio indekso </w:t>
      </w:r>
      <w:r w:rsidR="007F4C40">
        <w:rPr>
          <w:rFonts w:ascii="Times New Roman" w:eastAsia="Times New Roman" w:hAnsi="Times New Roman" w:cs="Times New Roman"/>
          <w:sz w:val="24"/>
          <w:szCs w:val="24"/>
        </w:rPr>
        <w:lastRenderedPageBreak/>
        <w:t>reikšmė yra</w:t>
      </w:r>
      <w:r w:rsidR="00816E90">
        <w:rPr>
          <w:rFonts w:ascii="Times New Roman" w:eastAsia="Times New Roman" w:hAnsi="Times New Roman" w:cs="Times New Roman"/>
          <w:sz w:val="24"/>
          <w:szCs w:val="24"/>
        </w:rPr>
        <w:t xml:space="preserve"> 5</w:t>
      </w:r>
      <w:r w:rsidR="00816E90" w:rsidRPr="00934865">
        <w:rPr>
          <w:rFonts w:ascii="Times New Roman" w:eastAsia="Times New Roman" w:hAnsi="Times New Roman" w:cs="Times New Roman"/>
          <w:sz w:val="24"/>
          <w:szCs w:val="24"/>
        </w:rPr>
        <w:t>,5</w:t>
      </w:r>
      <w:r w:rsidR="00816E90">
        <w:rPr>
          <w:rFonts w:ascii="Times New Roman" w:eastAsia="Times New Roman" w:hAnsi="Times New Roman" w:cs="Times New Roman"/>
          <w:sz w:val="24"/>
          <w:szCs w:val="24"/>
        </w:rPr>
        <w:t xml:space="preserve"> (EKS = 0,47) </w:t>
      </w:r>
      <w:r w:rsidR="00E72A66">
        <w:rPr>
          <w:rFonts w:ascii="Times New Roman" w:eastAsia="Times New Roman" w:hAnsi="Times New Roman" w:cs="Times New Roman"/>
          <w:sz w:val="24"/>
          <w:szCs w:val="24"/>
          <w:lang w:val="lt-LT"/>
        </w:rPr>
        <w:t>ir tai parodo gerą vandens būklę (klasė ,,G“)</w:t>
      </w:r>
      <w:r w:rsidR="00816E90">
        <w:rPr>
          <w:rFonts w:ascii="Times New Roman" w:eastAsia="Times New Roman" w:hAnsi="Times New Roman" w:cs="Times New Roman"/>
          <w:sz w:val="24"/>
          <w:szCs w:val="24"/>
          <w:lang w:val="lt-LT"/>
        </w:rPr>
        <w:t>, augalų padengimas šioje atkarpoje yra labai gausus (75-100</w:t>
      </w:r>
      <w:r w:rsidR="00816E90" w:rsidRPr="00565C61">
        <w:rPr>
          <w:rFonts w:ascii="Times New Roman" w:eastAsia="Times New Roman" w:hAnsi="Times New Roman" w:cs="Times New Roman"/>
          <w:sz w:val="24"/>
          <w:szCs w:val="24"/>
        </w:rPr>
        <w:t>%).</w:t>
      </w:r>
    </w:p>
    <w:p w:rsidR="008E6564" w:rsidRPr="00565C61" w:rsidRDefault="008E6564"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816"/>
        <w:gridCol w:w="2936"/>
        <w:gridCol w:w="2348"/>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tabs>
                <w:tab w:val="left" w:pos="10206"/>
              </w:tabs>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Šventoji ties Dusetomis</w:t>
            </w:r>
          </w:p>
        </w:tc>
      </w:tr>
      <w:tr w:rsidR="00816E90" w:rsidRPr="00565C61" w:rsidTr="00816E90">
        <w:trPr>
          <w:trHeight w:val="315"/>
        </w:trPr>
        <w:tc>
          <w:tcPr>
            <w:tcW w:w="381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36"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 - 100%</w:t>
            </w:r>
          </w:p>
        </w:tc>
        <w:tc>
          <w:tcPr>
            <w:tcW w:w="2348"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81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3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34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Acrus calmus</w:t>
            </w:r>
          </w:p>
        </w:tc>
        <w:tc>
          <w:tcPr>
            <w:tcW w:w="293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4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293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293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4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Lycopus europaeus</w:t>
            </w:r>
          </w:p>
        </w:tc>
        <w:tc>
          <w:tcPr>
            <w:tcW w:w="293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Lythrum salicaria</w:t>
            </w:r>
          </w:p>
        </w:tc>
        <w:tc>
          <w:tcPr>
            <w:tcW w:w="293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293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93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81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Typha latifolia</w:t>
            </w:r>
          </w:p>
        </w:tc>
        <w:tc>
          <w:tcPr>
            <w:tcW w:w="293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Ceratophyllum demersum</w:t>
            </w:r>
          </w:p>
        </w:tc>
        <w:tc>
          <w:tcPr>
            <w:tcW w:w="2936" w:type="dxa"/>
            <w:tcBorders>
              <w:top w:val="single" w:sz="4" w:space="0" w:color="auto"/>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293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3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81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93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8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morsus-ranae</w:t>
            </w:r>
          </w:p>
        </w:tc>
        <w:tc>
          <w:tcPr>
            <w:tcW w:w="2936" w:type="dxa"/>
            <w:tcBorders>
              <w:top w:val="single" w:sz="4" w:space="0" w:color="auto"/>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3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3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1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36"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4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2.4.8</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8E6564" w:rsidRDefault="008E6564"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Mėginys buvo paimtas augalų </w:t>
      </w:r>
      <w:r w:rsidRPr="00565C61">
        <w:rPr>
          <w:rFonts w:ascii="Times New Roman" w:hAnsi="Times New Roman" w:cs="Times New Roman"/>
          <w:sz w:val="24"/>
          <w:szCs w:val="24"/>
        </w:rPr>
        <w:t>(</w:t>
      </w:r>
      <w:r w:rsidRPr="00565C61">
        <w:rPr>
          <w:rFonts w:ascii="Times New Roman" w:eastAsia="Times New Roman" w:hAnsi="Times New Roman" w:cs="Times New Roman"/>
          <w:i/>
          <w:iCs/>
          <w:sz w:val="24"/>
          <w:szCs w:val="24"/>
        </w:rPr>
        <w:t>Sagittaria sagittifolia)</w:t>
      </w:r>
      <w:r w:rsidRPr="00565C61">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Tyrimo vieta gerai apšviesta, vandens tėkmė lėta.</w:t>
      </w:r>
      <w:r>
        <w:rPr>
          <w:rFonts w:ascii="Times New Roman" w:hAnsi="Times New Roman" w:cs="Times New Roman"/>
          <w:color w:val="000000" w:themeColor="text1"/>
          <w:sz w:val="24"/>
          <w:szCs w:val="24"/>
        </w:rPr>
        <w:t xml:space="preserv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565C61">
        <w:rPr>
          <w:rFonts w:ascii="Times New Roman" w:eastAsia="Times New Roman" w:hAnsi="Times New Roman" w:cs="Times New Roman"/>
          <w:i/>
          <w:iCs/>
          <w:sz w:val="24"/>
          <w:szCs w:val="24"/>
        </w:rPr>
        <w:t>Sagittaria sagittifolia</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ir </w:t>
      </w:r>
      <w:r w:rsidRPr="00565C61">
        <w:rPr>
          <w:rFonts w:ascii="Times New Roman" w:hAnsi="Times New Roman" w:cs="Times New Roman"/>
          <w:i/>
          <w:sz w:val="24"/>
          <w:szCs w:val="24"/>
          <w:shd w:val="clear" w:color="auto" w:fill="FFFFFF"/>
        </w:rPr>
        <w:t>Nuphar luteum</w:t>
      </w:r>
      <w:r w:rsidRPr="00565C61">
        <w:rPr>
          <w:rFonts w:ascii="Times New Roman" w:hAnsi="Times New Roman" w:cs="Times New Roman"/>
          <w:sz w:val="24"/>
          <w:szCs w:val="24"/>
          <w:shd w:val="clear" w:color="auto" w:fill="FFFFFF"/>
        </w:rPr>
        <w:t>.</w:t>
      </w:r>
    </w:p>
    <w:p w:rsidR="00816E90" w:rsidRDefault="00816E90" w:rsidP="0091597F">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Iš visų </w:t>
      </w:r>
      <w:r w:rsidRPr="00FA1073">
        <w:rPr>
          <w:rFonts w:ascii="Times New Roman" w:hAnsi="Times New Roman" w:cs="Times New Roman"/>
          <w:color w:val="000000" w:themeColor="text1"/>
          <w:sz w:val="24"/>
          <w:szCs w:val="24"/>
        </w:rPr>
        <w:t>33</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 xml:space="preserve">Cocconeis placentula incl. varieties, Achnanthidium minutissimum group II, Gomphonema minutum, </w:t>
      </w:r>
      <w:r w:rsidRPr="00565C61">
        <w:rPr>
          <w:rFonts w:ascii="Times New Roman" w:hAnsi="Times New Roman" w:cs="Times New Roman"/>
          <w:i/>
          <w:sz w:val="24"/>
          <w:szCs w:val="24"/>
          <w:shd w:val="clear" w:color="auto" w:fill="FFFFFF"/>
        </w:rPr>
        <w:lastRenderedPageBreak/>
        <w:t>Navicula capitatoradiata, Navicula tripunctata</w:t>
      </w:r>
      <w:r w:rsidRPr="00565C61">
        <w:rPr>
          <w:rFonts w:ascii="Times New Roman" w:hAnsi="Times New Roman" w:cs="Times New Roman"/>
          <w:sz w:val="24"/>
          <w:szCs w:val="24"/>
          <w:shd w:val="clear" w:color="auto" w:fill="FFFFFF"/>
        </w:rPr>
        <w:t>.</w:t>
      </w:r>
      <w:r w:rsidRPr="00FA1073">
        <w:rPr>
          <w:rFonts w:ascii="Times New Roman" w:hAnsi="Times New Roman" w:cs="Times New Roman"/>
          <w:sz w:val="24"/>
          <w:szCs w:val="24"/>
          <w:shd w:val="clear" w:color="auto" w:fill="FFFFFF"/>
          <w:lang w:val="en-US"/>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400valv</w:t>
      </w:r>
      <w:r>
        <w:rPr>
          <w:rFonts w:ascii="Times New Roman" w:hAnsi="Times New Roman" w:cs="Times New Roman"/>
          <w:color w:val="000000" w:themeColor="text1"/>
          <w:sz w:val="24"/>
          <w:szCs w:val="24"/>
          <w:shd w:val="clear" w:color="auto" w:fill="FFFFFF"/>
          <w:lang w:val="lt-LT"/>
        </w:rPr>
        <w:t>ų</w:t>
      </w:r>
      <w:r>
        <w:rPr>
          <w:rFonts w:ascii="Times New Roman" w:hAnsi="Times New Roman" w:cs="Times New Roman"/>
          <w:color w:val="000000" w:themeColor="text1"/>
          <w:sz w:val="24"/>
          <w:szCs w:val="24"/>
          <w:shd w:val="clear" w:color="auto" w:fill="FFFFFF"/>
        </w:rPr>
        <w:t xml:space="preserve">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2.4.8.2.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8E6564" w:rsidRPr="00565C61" w:rsidRDefault="008E6564" w:rsidP="0091597F">
      <w:pPr>
        <w:tabs>
          <w:tab w:val="left" w:pos="10206"/>
        </w:tabs>
        <w:spacing w:after="0" w:line="360" w:lineRule="auto"/>
        <w:ind w:firstLine="720"/>
        <w:jc w:val="both"/>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2.4.8</w:t>
      </w:r>
      <w:r w:rsidRPr="00565C61">
        <w:rPr>
          <w:rFonts w:ascii="Times New Roman" w:hAnsi="Times New Roman" w:cs="Times New Roman"/>
          <w:b/>
          <w:sz w:val="24"/>
          <w:szCs w:val="24"/>
          <w:shd w:val="clear" w:color="auto" w:fill="FFFFFF"/>
        </w:rPr>
        <w:t>.3 Ben</w:t>
      </w:r>
      <w:r>
        <w:rPr>
          <w:rFonts w:ascii="Times New Roman" w:hAnsi="Times New Roman" w:cs="Times New Roman"/>
          <w:b/>
          <w:sz w:val="24"/>
          <w:szCs w:val="24"/>
          <w:shd w:val="clear" w:color="auto" w:fill="FFFFFF"/>
        </w:rPr>
        <w:t>toso dumbliai</w:t>
      </w:r>
    </w:p>
    <w:p w:rsidR="008E6564" w:rsidRPr="00565C61" w:rsidRDefault="008E6564"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A7E67"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Buvo surinktas 1 bentoso dumblių submėginys. Mėginys buvo surinktas nuo organinio substrato, seklioje atkarpoje, 5cm. gylyje. Buvo aptiktos 4 dumblių rūšys.</w:t>
      </w:r>
      <w:r w:rsidRPr="00FA1073">
        <w:rPr>
          <w:rFonts w:ascii="Times New Roman" w:hAnsi="Times New Roman" w:cs="Times New Roman"/>
          <w:color w:val="000000" w:themeColor="text1"/>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0,1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008A7E67">
        <w:rPr>
          <w:rFonts w:ascii="Times New Roman" w:eastAsia="Times New Roman" w:hAnsi="Times New Roman" w:cs="Times New Roman"/>
          <w:iCs/>
          <w:color w:val="000000" w:themeColor="text1"/>
          <w:sz w:val="24"/>
          <w:szCs w:val="24"/>
        </w:rPr>
        <w:t>.</w:t>
      </w:r>
    </w:p>
    <w:p w:rsidR="008A7E67" w:rsidRPr="008E6564" w:rsidRDefault="00816E90" w:rsidP="008E6564">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2.4.8.3.</w:t>
      </w:r>
    </w:p>
    <w:p w:rsidR="008A7E67" w:rsidRPr="00565C61" w:rsidRDefault="008A7E67" w:rsidP="0091597F">
      <w:pPr>
        <w:tabs>
          <w:tab w:val="left" w:pos="10206"/>
        </w:tabs>
        <w:spacing w:after="0" w:line="360" w:lineRule="auto"/>
        <w:jc w:val="both"/>
        <w:outlineLvl w:val="3"/>
        <w:rPr>
          <w:rFonts w:ascii="Times New Roman" w:hAnsi="Times New Roman" w:cs="Times New Roman"/>
          <w:sz w:val="24"/>
          <w:szCs w:val="24"/>
        </w:rPr>
      </w:pPr>
    </w:p>
    <w:p w:rsidR="00816E90" w:rsidRPr="00565C61" w:rsidRDefault="00816E90" w:rsidP="0091597F">
      <w:pPr>
        <w:tabs>
          <w:tab w:val="left" w:pos="10206"/>
        </w:tabs>
        <w:spacing w:after="0" w:line="360" w:lineRule="auto"/>
        <w:ind w:firstLine="1701"/>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2.4.8.3.</w:t>
      </w:r>
      <w:r w:rsidRPr="00565C61">
        <w:rPr>
          <w:rFonts w:ascii="Times New Roman" w:eastAsia="Times New Roman" w:hAnsi="Times New Roman" w:cs="Times New Roman"/>
          <w:b/>
          <w:bCs/>
          <w:sz w:val="24"/>
          <w:szCs w:val="24"/>
        </w:rPr>
        <w:t>Šventoji ties Dusetomis</w:t>
      </w:r>
    </w:p>
    <w:tbl>
      <w:tblPr>
        <w:tblW w:w="5830" w:type="dxa"/>
        <w:jc w:val="center"/>
        <w:tblLook w:val="04A0" w:firstRow="1" w:lastRow="0" w:firstColumn="1" w:lastColumn="0" w:noHBand="0" w:noVBand="1"/>
      </w:tblPr>
      <w:tblGrid>
        <w:gridCol w:w="556"/>
        <w:gridCol w:w="2554"/>
        <w:gridCol w:w="2720"/>
      </w:tblGrid>
      <w:tr w:rsidR="00816E90" w:rsidRPr="00565C61" w:rsidTr="00816E90">
        <w:trPr>
          <w:trHeight w:val="315"/>
          <w:jc w:val="center"/>
        </w:trPr>
        <w:tc>
          <w:tcPr>
            <w:tcW w:w="31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sz w:val="24"/>
                <w:szCs w:val="24"/>
              </w:rPr>
              <w:t>29.07.2015.</w:t>
            </w:r>
          </w:p>
        </w:tc>
      </w:tr>
      <w:tr w:rsidR="00816E90" w:rsidRPr="00565C61" w:rsidTr="00816E90">
        <w:trPr>
          <w:trHeight w:val="315"/>
          <w:jc w:val="center"/>
        </w:trPr>
        <w:tc>
          <w:tcPr>
            <w:tcW w:w="31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LTR334</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554"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554"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5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Spirogyra varians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191"/>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5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191"/>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554" w:type="dxa"/>
            <w:tcBorders>
              <w:top w:val="single" w:sz="4" w:space="0" w:color="auto"/>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single" w:sz="4" w:space="0" w:color="auto"/>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299"/>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554" w:type="dxa"/>
            <w:tcBorders>
              <w:top w:val="single" w:sz="4" w:space="0" w:color="auto"/>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single" w:sz="4" w:space="0" w:color="auto"/>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8E6564" w:rsidRDefault="008E6564" w:rsidP="008E6564">
      <w:pPr>
        <w:pStyle w:val="Antrat2"/>
        <w:spacing w:before="0" w:line="360" w:lineRule="auto"/>
        <w:jc w:val="both"/>
        <w:rPr>
          <w:rFonts w:ascii="Times New Roman" w:eastAsia="Times New Roman" w:hAnsi="Times New Roman"/>
          <w:color w:val="auto"/>
          <w:sz w:val="24"/>
          <w:szCs w:val="24"/>
        </w:rPr>
      </w:pPr>
      <w:bookmarkStart w:id="163" w:name="_Toc405370440"/>
      <w:bookmarkStart w:id="164" w:name="_Toc405370551"/>
      <w:bookmarkStart w:id="165" w:name="_Toc408994361"/>
    </w:p>
    <w:p w:rsidR="00816E90" w:rsidRDefault="00816E90" w:rsidP="009E64FD">
      <w:pPr>
        <w:pStyle w:val="Antrat2"/>
        <w:spacing w:before="0" w:line="360" w:lineRule="auto"/>
        <w:jc w:val="center"/>
        <w:rPr>
          <w:rFonts w:ascii="Times New Roman" w:eastAsia="Times New Roman" w:hAnsi="Times New Roman"/>
          <w:color w:val="auto"/>
          <w:sz w:val="24"/>
          <w:szCs w:val="24"/>
        </w:rPr>
      </w:pPr>
      <w:bookmarkStart w:id="166" w:name="_Toc441575927"/>
      <w:r w:rsidRPr="008A7E67">
        <w:rPr>
          <w:rFonts w:ascii="Times New Roman" w:eastAsia="Times New Roman" w:hAnsi="Times New Roman"/>
          <w:color w:val="auto"/>
          <w:sz w:val="24"/>
          <w:szCs w:val="24"/>
        </w:rPr>
        <w:t xml:space="preserve">2.4.9 </w:t>
      </w:r>
      <w:bookmarkEnd w:id="163"/>
      <w:bookmarkEnd w:id="164"/>
      <w:bookmarkEnd w:id="165"/>
      <w:r w:rsidRPr="008A7E67">
        <w:rPr>
          <w:rFonts w:ascii="Times New Roman" w:eastAsia="Times New Roman" w:hAnsi="Times New Roman"/>
          <w:color w:val="auto"/>
          <w:sz w:val="24"/>
          <w:szCs w:val="24"/>
        </w:rPr>
        <w:t>Upytė ties Margioniais</w:t>
      </w:r>
      <w:bookmarkEnd w:id="166"/>
    </w:p>
    <w:p w:rsidR="008E6564" w:rsidRPr="008E6564" w:rsidRDefault="008E6564" w:rsidP="009E64FD">
      <w:pPr>
        <w:spacing w:after="0" w:line="360" w:lineRule="auto"/>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2.4.9.1 Ma</w:t>
      </w:r>
      <w:r>
        <w:rPr>
          <w:rFonts w:ascii="Times New Roman" w:eastAsia="Times New Roman" w:hAnsi="Times New Roman" w:cs="Times New Roman"/>
          <w:b/>
          <w:sz w:val="24"/>
          <w:szCs w:val="24"/>
        </w:rPr>
        <w:t>krofitai</w:t>
      </w:r>
    </w:p>
    <w:p w:rsidR="008E6564" w:rsidRDefault="008E6564" w:rsidP="009E64FD">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E64FD">
      <w:pPr>
        <w:tabs>
          <w:tab w:val="left" w:pos="10206"/>
        </w:tabs>
        <w:spacing w:after="0" w:line="360" w:lineRule="auto"/>
        <w:ind w:firstLine="720"/>
        <w:jc w:val="both"/>
        <w:outlineLvl w:val="3"/>
        <w:rPr>
          <w:rFonts w:ascii="Times New Roman" w:eastAsia="Times New Roman" w:hAnsi="Times New Roman" w:cs="Times New Roman"/>
          <w:sz w:val="24"/>
          <w:szCs w:val="24"/>
        </w:rPr>
      </w:pPr>
      <w:r w:rsidRPr="00844B72">
        <w:rPr>
          <w:rFonts w:ascii="Times New Roman" w:eastAsia="Times New Roman" w:hAnsi="Times New Roman" w:cs="Times New Roman"/>
          <w:sz w:val="24"/>
          <w:szCs w:val="24"/>
        </w:rPr>
        <w:t>Monitoring</w:t>
      </w:r>
      <w:r>
        <w:rPr>
          <w:rFonts w:ascii="Times New Roman" w:eastAsia="Times New Roman" w:hAnsi="Times New Roman" w:cs="Times New Roman"/>
          <w:sz w:val="24"/>
          <w:szCs w:val="24"/>
        </w:rPr>
        <w:t>o</w:t>
      </w:r>
      <w:r w:rsidRPr="00844B72">
        <w:rPr>
          <w:rFonts w:ascii="Times New Roman" w:eastAsia="Times New Roman" w:hAnsi="Times New Roman" w:cs="Times New Roman"/>
          <w:sz w:val="24"/>
          <w:szCs w:val="24"/>
        </w:rPr>
        <w:t xml:space="preserve"> vieta yra neapgyvendintoje </w:t>
      </w:r>
      <w:r>
        <w:rPr>
          <w:rFonts w:ascii="Times New Roman" w:eastAsia="Times New Roman" w:hAnsi="Times New Roman" w:cs="Times New Roman"/>
          <w:sz w:val="24"/>
          <w:szCs w:val="24"/>
        </w:rPr>
        <w:t>teritorijoje, išilgai tiriamos vietos vykdoma intensyvi žemdirbystė. Prie upės atkarpos yra sunkus priejimas, dėl tankios</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sz w:val="24"/>
          <w:szCs w:val="24"/>
        </w:rPr>
        <w:t>Salix sp</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juostos.</w:t>
      </w:r>
      <w:r w:rsidRPr="00C52D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Vandens tėkmė vos pastebima. Atkarpa yra apšviesta. Upės atkarpa tiesi,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mozaikas.Tyrimų metu vandens lygis buvo žemas, vidutinis upės atkarpos gylis </w:t>
      </w:r>
      <w:r w:rsidRPr="00BC6423">
        <w:rPr>
          <w:rFonts w:ascii="Times New Roman" w:eastAsia="Times New Roman" w:hAnsi="Times New Roman" w:cs="Times New Roman"/>
          <w:sz w:val="24"/>
          <w:szCs w:val="24"/>
        </w:rPr>
        <w:t>30-100cm</w:t>
      </w:r>
      <w:r>
        <w:rPr>
          <w:rFonts w:ascii="Times New Roman" w:eastAsia="Times New Roman" w:hAnsi="Times New Roman" w:cs="Times New Roman"/>
          <w:sz w:val="24"/>
          <w:szCs w:val="24"/>
        </w:rPr>
        <w:t>.</w:t>
      </w:r>
      <w:r w:rsidRPr="001E5317">
        <w:rPr>
          <w:rFonts w:ascii="Times New Roman" w:eastAsia="Times New Roman" w:hAnsi="Times New Roman" w:cs="Times New Roman"/>
          <w:sz w:val="24"/>
          <w:szCs w:val="24"/>
        </w:rPr>
        <w:t xml:space="preserve"> </w:t>
      </w:r>
    </w:p>
    <w:p w:rsidR="008E6564" w:rsidRPr="00565C61" w:rsidRDefault="008E6564"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2.4.9.1.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Upytė ties Margioniais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Upytė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Upytė ties Margioniais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24.07.2015.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X511316,8; Y6161638,5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X511342,7; Y6161871,3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LTR376</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Upytė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Upytė ties Margioniais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24.07.2015.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1089"/>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93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 intensyvios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negyvenama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8E6564">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8E6564">
      <w:pPr>
        <w:tabs>
          <w:tab w:val="left" w:pos="10206"/>
        </w:tabs>
        <w:spacing w:after="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Dominuojančios rūšys yra</w:t>
      </w:r>
      <w:r w:rsidRPr="00E0655E">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Nuphar luteum</w:t>
      </w:r>
      <w:r w:rsidRPr="00292A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25</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4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-2,6 (EKS = 0,49), ir tai parodo ger</w:t>
      </w:r>
      <w:r>
        <w:rPr>
          <w:rFonts w:ascii="Times New Roman" w:eastAsia="Times New Roman" w:hAnsi="Times New Roman" w:cs="Times New Roman"/>
          <w:sz w:val="24"/>
          <w:szCs w:val="24"/>
          <w:lang w:val="lt-LT"/>
        </w:rPr>
        <w:t xml:space="preserve">ą vandens būklę (klasė ,,G“). Kranto augaliją daugiausiai </w:t>
      </w:r>
      <w:r w:rsidR="001F3F34">
        <w:rPr>
          <w:rFonts w:ascii="Times New Roman" w:eastAsia="Times New Roman" w:hAnsi="Times New Roman" w:cs="Times New Roman"/>
          <w:sz w:val="24"/>
          <w:szCs w:val="24"/>
          <w:lang w:val="lt-LT"/>
        </w:rPr>
        <w:t>sudaro</w:t>
      </w:r>
      <w:r>
        <w:rPr>
          <w:rFonts w:ascii="Times New Roman" w:eastAsia="Times New Roman" w:hAnsi="Times New Roman" w:cs="Times New Roman"/>
          <w:sz w:val="24"/>
          <w:szCs w:val="24"/>
          <w:lang w:val="lt-LT"/>
        </w:rPr>
        <w:t xml:space="preserve"> </w:t>
      </w:r>
      <w:r w:rsidRPr="00565C61">
        <w:rPr>
          <w:rFonts w:ascii="Times New Roman" w:eastAsia="Times New Roman" w:hAnsi="Times New Roman" w:cs="Times New Roman"/>
          <w:i/>
          <w:iCs/>
          <w:sz w:val="24"/>
          <w:szCs w:val="24"/>
        </w:rPr>
        <w:t>Urtica sp.</w:t>
      </w:r>
      <w:r w:rsidR="008A7E67" w:rsidRPr="00565C61">
        <w:rPr>
          <w:rFonts w:ascii="Times New Roman" w:eastAsia="Times New Roman" w:hAnsi="Times New Roman" w:cs="Times New Roman"/>
          <w:i/>
          <w:iCs/>
          <w:sz w:val="24"/>
          <w:szCs w:val="24"/>
        </w:rPr>
        <w:t xml:space="preserve"> </w:t>
      </w:r>
    </w:p>
    <w:p w:rsidR="008E6564" w:rsidRPr="008E6564" w:rsidRDefault="008E6564" w:rsidP="008E6564">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952"/>
        <w:gridCol w:w="2085"/>
        <w:gridCol w:w="3063"/>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Upytė ties Margioniais</w:t>
            </w:r>
          </w:p>
        </w:tc>
      </w:tr>
      <w:tr w:rsidR="00816E90" w:rsidRPr="00565C61" w:rsidTr="00836542">
        <w:trPr>
          <w:trHeight w:val="315"/>
        </w:trPr>
        <w:tc>
          <w:tcPr>
            <w:tcW w:w="3952" w:type="dxa"/>
            <w:tcBorders>
              <w:top w:val="nil"/>
              <w:left w:val="single" w:sz="8" w:space="0" w:color="000000"/>
              <w:bottom w:val="single" w:sz="4"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085" w:type="dxa"/>
            <w:tcBorders>
              <w:top w:val="nil"/>
              <w:left w:val="nil"/>
              <w:bottom w:val="single" w:sz="4"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3063" w:type="dxa"/>
            <w:tcBorders>
              <w:top w:val="nil"/>
              <w:left w:val="nil"/>
              <w:bottom w:val="single" w:sz="4" w:space="0" w:color="auto"/>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15"/>
        </w:trPr>
        <w:tc>
          <w:tcPr>
            <w:tcW w:w="3952"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3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15"/>
        </w:trPr>
        <w:tc>
          <w:tcPr>
            <w:tcW w:w="9100" w:type="dxa"/>
            <w:gridSpan w:val="3"/>
            <w:tcBorders>
              <w:top w:val="single" w:sz="4"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lastRenderedPageBreak/>
              <w:t>Iškylantys (Em.)</w:t>
            </w:r>
          </w:p>
        </w:tc>
      </w:tr>
      <w:tr w:rsidR="00816E90" w:rsidRPr="00565C61" w:rsidTr="00816E90">
        <w:trPr>
          <w:trHeight w:val="300"/>
        </w:trPr>
        <w:tc>
          <w:tcPr>
            <w:tcW w:w="395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Berula erecta </w:t>
            </w:r>
          </w:p>
        </w:tc>
        <w:tc>
          <w:tcPr>
            <w:tcW w:w="20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63"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0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63"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20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63"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Lythrum salicaria</w:t>
            </w:r>
          </w:p>
        </w:tc>
        <w:tc>
          <w:tcPr>
            <w:tcW w:w="20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Lysimachia vulgaris</w:t>
            </w:r>
          </w:p>
        </w:tc>
        <w:tc>
          <w:tcPr>
            <w:tcW w:w="20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30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0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30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0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9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085" w:type="dxa"/>
            <w:tcBorders>
              <w:top w:val="single" w:sz="4" w:space="0" w:color="auto"/>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3063"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085"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95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085"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9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0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0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306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2.4.9</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8E6564" w:rsidRPr="00565C61" w:rsidRDefault="008E6564" w:rsidP="00836542">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Mėginys buvo paimtas nuo 5 vidutinio dydžio akmenų, 0,2m. gylyje. </w:t>
      </w:r>
      <w:r>
        <w:rPr>
          <w:rFonts w:ascii="Times New Roman" w:hAnsi="Times New Roman" w:cs="Times New Roman"/>
          <w:sz w:val="24"/>
          <w:szCs w:val="24"/>
          <w:shd w:val="clear" w:color="auto" w:fill="FFFFFF"/>
        </w:rPr>
        <w:t>Atkatrpa apšviesta, vandens tėkmė vos pastebima.</w:t>
      </w:r>
      <w:r>
        <w:rPr>
          <w:rFonts w:ascii="Times New Roman" w:hAnsi="Times New Roman" w:cs="Times New Roman"/>
          <w:color w:val="000000" w:themeColor="text1"/>
          <w:sz w:val="24"/>
          <w:szCs w:val="24"/>
        </w:rPr>
        <w:t xml:space="preserv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Pr="00BC6423">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Nuphar luteum</w:t>
      </w:r>
      <w:r>
        <w:rPr>
          <w:rFonts w:ascii="Times New Roman" w:hAnsi="Times New Roman" w:cs="Times New Roman"/>
          <w:color w:val="000000" w:themeColor="text1"/>
          <w:sz w:val="24"/>
          <w:szCs w:val="24"/>
        </w:rPr>
        <w:t xml:space="preserve"> ir dumbliai.</w:t>
      </w:r>
    </w:p>
    <w:p w:rsidR="00816E90"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36</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minutissimum group II, Achnanthidium minutissimum group III, Amphora pediculus, Gomphonema minutum, Nitzschia constricta, Nitzschia dissipata</w:t>
      </w:r>
      <w:r w:rsidRPr="00292AAF">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suskaičiuotos 405</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alvos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2.4.9.2.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8E6564" w:rsidRPr="00565C61" w:rsidRDefault="008E6564" w:rsidP="00836542">
      <w:pPr>
        <w:tabs>
          <w:tab w:val="left" w:pos="10206"/>
        </w:tabs>
        <w:spacing w:after="0" w:line="360" w:lineRule="auto"/>
        <w:ind w:firstLine="720"/>
        <w:jc w:val="both"/>
        <w:rPr>
          <w:rFonts w:ascii="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2.4.9</w:t>
      </w:r>
      <w:r w:rsidRPr="00565C61">
        <w:rPr>
          <w:rFonts w:ascii="Times New Roman" w:hAnsi="Times New Roman" w:cs="Times New Roman"/>
          <w:b/>
          <w:sz w:val="24"/>
          <w:szCs w:val="24"/>
          <w:shd w:val="clear" w:color="auto" w:fill="FFFFFF"/>
        </w:rPr>
        <w:t>.3 Ben</w:t>
      </w:r>
      <w:r>
        <w:rPr>
          <w:rFonts w:ascii="Times New Roman" w:hAnsi="Times New Roman" w:cs="Times New Roman"/>
          <w:b/>
          <w:sz w:val="24"/>
          <w:szCs w:val="24"/>
          <w:shd w:val="clear" w:color="auto" w:fill="FFFFFF"/>
        </w:rPr>
        <w:t>toso dumbliai</w:t>
      </w:r>
    </w:p>
    <w:p w:rsidR="008E6564" w:rsidRDefault="008E6564"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A7E67" w:rsidRDefault="00816E90" w:rsidP="00836542">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 xml:space="preserve">Buvo surinktas 1 bentoso dumblių submėginys. Mėginys buvo surinktas nuo augalų, lėtoje tėkmėje, gerai apšviestoje atkarpoje. Buvo aptiktos </w:t>
      </w:r>
      <w:r w:rsidRPr="00BC6423">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dumblių rūšys.</w:t>
      </w:r>
      <w:r w:rsidRPr="00FA1073">
        <w:rPr>
          <w:rFonts w:ascii="Times New Roman" w:hAnsi="Times New Roman" w:cs="Times New Roman"/>
          <w:color w:val="000000" w:themeColor="text1"/>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008A7E67">
        <w:rPr>
          <w:rFonts w:ascii="Times New Roman" w:eastAsia="Times New Roman" w:hAnsi="Times New Roman" w:cs="Times New Roman"/>
          <w:iCs/>
          <w:color w:val="000000" w:themeColor="text1"/>
          <w:sz w:val="24"/>
          <w:szCs w:val="24"/>
        </w:rPr>
        <w:t>.</w:t>
      </w:r>
    </w:p>
    <w:p w:rsidR="00816E90" w:rsidRPr="00565C61" w:rsidRDefault="00816E90" w:rsidP="00836542">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2.4.9.3.</w:t>
      </w:r>
    </w:p>
    <w:p w:rsidR="00816E90" w:rsidRPr="008E6564" w:rsidRDefault="00816E90" w:rsidP="0091597F">
      <w:pPr>
        <w:pStyle w:val="Antrat"/>
        <w:keepNext/>
        <w:spacing w:after="0" w:line="360" w:lineRule="auto"/>
        <w:ind w:left="720" w:firstLine="840"/>
        <w:jc w:val="both"/>
        <w:rPr>
          <w:rFonts w:ascii="Times New Roman" w:hAnsi="Times New Roman" w:cs="Times New Roman"/>
          <w:smallCaps w:val="0"/>
          <w:color w:val="auto"/>
          <w:sz w:val="24"/>
          <w:szCs w:val="24"/>
        </w:rPr>
      </w:pPr>
      <w:r w:rsidRPr="008E6564">
        <w:rPr>
          <w:rFonts w:ascii="Times New Roman" w:hAnsi="Times New Roman" w:cs="Times New Roman"/>
          <w:b w:val="0"/>
          <w:i/>
          <w:smallCaps w:val="0"/>
          <w:color w:val="auto"/>
          <w:sz w:val="24"/>
          <w:szCs w:val="24"/>
        </w:rPr>
        <w:lastRenderedPageBreak/>
        <w:t>Lentelė 2.4.9.3.</w:t>
      </w:r>
      <w:r w:rsidRPr="008E6564">
        <w:rPr>
          <w:rFonts w:ascii="Times New Roman" w:eastAsia="Times New Roman" w:hAnsi="Times New Roman" w:cs="Times New Roman"/>
          <w:smallCaps w:val="0"/>
          <w:color w:val="auto"/>
          <w:sz w:val="24"/>
          <w:szCs w:val="24"/>
        </w:rPr>
        <w:t>Upytė ties Margioniais</w:t>
      </w:r>
    </w:p>
    <w:tbl>
      <w:tblPr>
        <w:tblW w:w="5883" w:type="dxa"/>
        <w:jc w:val="center"/>
        <w:tblLook w:val="04A0" w:firstRow="1" w:lastRow="0" w:firstColumn="1" w:lastColumn="0" w:noHBand="0" w:noVBand="1"/>
      </w:tblPr>
      <w:tblGrid>
        <w:gridCol w:w="556"/>
        <w:gridCol w:w="2607"/>
        <w:gridCol w:w="2720"/>
      </w:tblGrid>
      <w:tr w:rsidR="00816E90" w:rsidRPr="00565C61" w:rsidTr="00816E90">
        <w:trPr>
          <w:trHeight w:val="315"/>
          <w:jc w:val="center"/>
        </w:trPr>
        <w:tc>
          <w:tcPr>
            <w:tcW w:w="3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24.07.2015.</w:t>
            </w:r>
          </w:p>
        </w:tc>
      </w:tr>
      <w:tr w:rsidR="00816E90" w:rsidRPr="00565C61" w:rsidTr="00816E90">
        <w:trPr>
          <w:trHeight w:val="315"/>
          <w:jc w:val="center"/>
        </w:trPr>
        <w:tc>
          <w:tcPr>
            <w:tcW w:w="3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LTR376</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07"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07"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Ta</w:t>
            </w:r>
            <w:r>
              <w:rPr>
                <w:rFonts w:ascii="Times New Roman" w:eastAsia="Times New Roman" w:hAnsi="Times New Roman" w:cs="Times New Roman"/>
                <w:b/>
                <w:bCs/>
                <w:sz w:val="24"/>
                <w:szCs w:val="24"/>
              </w:rPr>
              <w:t>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bookmarkStart w:id="167" w:name="_Toc405370441"/>
            <w:bookmarkStart w:id="168" w:name="_Toc405370552"/>
            <w:r w:rsidRPr="00565C61">
              <w:rPr>
                <w:rFonts w:ascii="Times New Roman" w:eastAsia="Times New Roman" w:hAnsi="Times New Roman" w:cs="Times New Roman"/>
                <w:bCs/>
                <w:sz w:val="24"/>
                <w:szCs w:val="24"/>
              </w:rPr>
              <w:t>1</w:t>
            </w:r>
          </w:p>
        </w:tc>
        <w:tc>
          <w:tcPr>
            <w:tcW w:w="2607"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Mougeotia scalaris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c>
          <w:tcPr>
            <w:tcW w:w="2607"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Ulothrix zonata</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r>
    </w:tbl>
    <w:p w:rsidR="00816E90" w:rsidRPr="00565C61" w:rsidRDefault="00816E90" w:rsidP="0091597F">
      <w:pPr>
        <w:tabs>
          <w:tab w:val="left" w:pos="10206"/>
        </w:tabs>
        <w:spacing w:after="0" w:line="360" w:lineRule="auto"/>
        <w:jc w:val="both"/>
        <w:outlineLvl w:val="2"/>
        <w:rPr>
          <w:rFonts w:ascii="Times New Roman" w:eastAsia="Times New Roman" w:hAnsi="Times New Roman" w:cs="Times New Roman"/>
          <w:b/>
          <w:sz w:val="24"/>
          <w:szCs w:val="24"/>
        </w:rPr>
      </w:pPr>
    </w:p>
    <w:p w:rsidR="00816E90" w:rsidRDefault="00816E90" w:rsidP="008E6564">
      <w:pPr>
        <w:tabs>
          <w:tab w:val="left" w:pos="10206"/>
        </w:tabs>
        <w:spacing w:after="0" w:line="360" w:lineRule="auto"/>
        <w:jc w:val="center"/>
        <w:outlineLvl w:val="2"/>
        <w:rPr>
          <w:rFonts w:ascii="Times New Roman" w:eastAsia="Times New Roman" w:hAnsi="Times New Roman" w:cs="Times New Roman"/>
          <w:b/>
          <w:sz w:val="24"/>
          <w:szCs w:val="24"/>
        </w:rPr>
      </w:pPr>
      <w:bookmarkStart w:id="169" w:name="_Toc408994362"/>
      <w:bookmarkStart w:id="170" w:name="_Toc441575928"/>
      <w:r w:rsidRPr="00565C61">
        <w:rPr>
          <w:rFonts w:ascii="Times New Roman" w:eastAsia="Times New Roman" w:hAnsi="Times New Roman" w:cs="Times New Roman"/>
          <w:b/>
          <w:sz w:val="24"/>
          <w:szCs w:val="24"/>
        </w:rPr>
        <w:t xml:space="preserve">2.4.10 </w:t>
      </w:r>
      <w:bookmarkEnd w:id="167"/>
      <w:bookmarkEnd w:id="168"/>
      <w:bookmarkEnd w:id="169"/>
      <w:r w:rsidRPr="00565C61">
        <w:rPr>
          <w:rFonts w:ascii="Times New Roman" w:eastAsia="Times New Roman" w:hAnsi="Times New Roman" w:cs="Times New Roman"/>
          <w:b/>
          <w:sz w:val="24"/>
          <w:szCs w:val="24"/>
        </w:rPr>
        <w:t>Linkava žemiau Rabikių</w:t>
      </w:r>
      <w:bookmarkEnd w:id="170"/>
    </w:p>
    <w:p w:rsidR="008E6564" w:rsidRPr="00565C61" w:rsidRDefault="008E6564" w:rsidP="008E6564">
      <w:pPr>
        <w:tabs>
          <w:tab w:val="left" w:pos="10206"/>
        </w:tabs>
        <w:spacing w:after="0" w:line="360" w:lineRule="auto"/>
        <w:jc w:val="center"/>
        <w:outlineLvl w:val="2"/>
        <w:rPr>
          <w:rFonts w:ascii="Times New Roman" w:eastAsia="Times New Roman" w:hAnsi="Times New Roman" w:cs="Times New Roman"/>
          <w:b/>
          <w:sz w:val="24"/>
          <w:szCs w:val="24"/>
        </w:rPr>
      </w:pPr>
    </w:p>
    <w:p w:rsidR="008A7E67" w:rsidRDefault="00816E90"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2.4.10.1 Ma</w:t>
      </w:r>
      <w:r>
        <w:rPr>
          <w:rFonts w:ascii="Times New Roman" w:eastAsia="Times New Roman" w:hAnsi="Times New Roman" w:cs="Times New Roman"/>
          <w:b/>
          <w:sz w:val="24"/>
          <w:szCs w:val="24"/>
        </w:rPr>
        <w:t>krofitai</w:t>
      </w:r>
    </w:p>
    <w:p w:rsidR="008E6564" w:rsidRDefault="008E656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r w:rsidRPr="00844B72">
        <w:rPr>
          <w:rFonts w:ascii="Times New Roman" w:eastAsia="Times New Roman" w:hAnsi="Times New Roman" w:cs="Times New Roman"/>
          <w:sz w:val="24"/>
          <w:szCs w:val="24"/>
        </w:rPr>
        <w:t>Monitoring</w:t>
      </w:r>
      <w:r>
        <w:rPr>
          <w:rFonts w:ascii="Times New Roman" w:eastAsia="Times New Roman" w:hAnsi="Times New Roman" w:cs="Times New Roman"/>
          <w:sz w:val="24"/>
          <w:szCs w:val="24"/>
        </w:rPr>
        <w:t>o</w:t>
      </w:r>
      <w:r w:rsidRPr="00844B72">
        <w:rPr>
          <w:rFonts w:ascii="Times New Roman" w:eastAsia="Times New Roman" w:hAnsi="Times New Roman" w:cs="Times New Roman"/>
          <w:sz w:val="24"/>
          <w:szCs w:val="24"/>
        </w:rPr>
        <w:t xml:space="preserve"> vieta yra </w:t>
      </w:r>
      <w:r>
        <w:rPr>
          <w:rFonts w:ascii="Times New Roman" w:eastAsia="Times New Roman" w:hAnsi="Times New Roman" w:cs="Times New Roman"/>
          <w:sz w:val="24"/>
          <w:szCs w:val="24"/>
        </w:rPr>
        <w:t>ne</w:t>
      </w:r>
      <w:r w:rsidRPr="00844B72">
        <w:rPr>
          <w:rFonts w:ascii="Times New Roman" w:eastAsia="Times New Roman" w:hAnsi="Times New Roman" w:cs="Times New Roman"/>
          <w:sz w:val="24"/>
          <w:szCs w:val="24"/>
        </w:rPr>
        <w:t>apgyvendintoje teritorijoje</w:t>
      </w:r>
      <w:r>
        <w:rPr>
          <w:rFonts w:ascii="Times New Roman" w:eastAsia="Times New Roman" w:hAnsi="Times New Roman" w:cs="Times New Roman"/>
          <w:sz w:val="24"/>
          <w:szCs w:val="24"/>
        </w:rPr>
        <w:t xml:space="preserve">, kurioje vykdoma intensyvi žemdirbystė. Krantuose auga tankios medžių juostos </w:t>
      </w:r>
      <w:r w:rsidRPr="00565C61">
        <w:rPr>
          <w:rFonts w:ascii="Times New Roman" w:eastAsia="Times New Roman" w:hAnsi="Times New Roman" w:cs="Times New Roman"/>
          <w:i/>
          <w:sz w:val="24"/>
          <w:szCs w:val="24"/>
        </w:rPr>
        <w:t>(Salix sp., Betula sp., Fraxinus sp.)</w:t>
      </w:r>
      <w:r>
        <w:rPr>
          <w:rFonts w:ascii="Times New Roman" w:eastAsia="Times New Roman" w:hAnsi="Times New Roman" w:cs="Times New Roman"/>
          <w:sz w:val="24"/>
          <w:szCs w:val="24"/>
        </w:rPr>
        <w:t>. Medžiai įtakoja šviesos patekimą vandens augalams, todėl šviesos sąlygos yra prastos. Tyrimų metu vandens lygis buvo žemas, vidutinis upės atkarpos gylis 30-100cm. Medžių šakos ir panašios kliūtys pastebimai trukdo upės tėkėjimui, todėl vandens tėkmė yra nepastebima. Nuosėdos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daugiausiai susideda iš žvirgždo.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Ištirtoje upės atkarpoje yra maža buveinių įvairovė. </w:t>
      </w:r>
    </w:p>
    <w:p w:rsidR="008E6564" w:rsidRPr="008A7E67" w:rsidRDefault="008E656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2.4.10.1.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Linkava žemiau Rabikių</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Linkava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Linkava žemiau Rabikių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24.07.2015.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X507489,2; Y6153624,9</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X507384,6; Y6153577,8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LTR377</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Linkava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Linkava žemiau Rabikių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24.07.2015.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bezpalvis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522"/>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užpavėsinta (visą laiką šešėlyje)</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r>
      <w:tr w:rsidR="00816E90" w:rsidRPr="00565C61" w:rsidTr="00816E90">
        <w:trPr>
          <w:trHeight w:val="8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intensyvios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416"/>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 negyvenama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Dominuojančių rūšių neaptikta,</w:t>
      </w:r>
      <w:r>
        <w:rPr>
          <w:rFonts w:ascii="Times New Roman" w:eastAsia="Times New Roman" w:hAnsi="Times New Roman" w:cs="Times New Roman"/>
          <w:i/>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tolygiai pasiskirsčiusios (</w:t>
      </w:r>
      <w:r>
        <w:rPr>
          <w:rFonts w:ascii="Times New Roman" w:eastAsia="Times New Roman" w:hAnsi="Times New Roman" w:cs="Times New Roman"/>
          <w:sz w:val="24"/>
          <w:szCs w:val="24"/>
          <w:lang w:val="lt-LT"/>
        </w:rPr>
        <w:t>E</w:t>
      </w:r>
      <w:r w:rsidRPr="00BC642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sidRPr="00D709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Kranto augaliją daugiausiai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Urtica sp.</w:t>
      </w:r>
    </w:p>
    <w:p w:rsidR="00816E90" w:rsidRDefault="00816E90" w:rsidP="0091597F">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EFEFE"/>
        </w:rPr>
      </w:pPr>
      <w:r w:rsidRPr="005540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6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-16,7(EKS = 0,2</w:t>
      </w:r>
      <w:r w:rsidRPr="00BC642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BC6423">
        <w:rPr>
          <w:rFonts w:ascii="Times New Roman" w:hAnsi="Times New Roman" w:cs="Times New Roman"/>
          <w:color w:val="000000" w:themeColor="text1"/>
          <w:sz w:val="24"/>
          <w:szCs w:val="24"/>
          <w:shd w:val="clear" w:color="auto" w:fill="FEFEFE"/>
        </w:rPr>
        <w:t>Tačiau jis negali būti laikoma</w:t>
      </w:r>
      <w:r>
        <w:rPr>
          <w:rFonts w:ascii="Times New Roman" w:hAnsi="Times New Roman" w:cs="Times New Roman"/>
          <w:color w:val="000000" w:themeColor="text1"/>
          <w:sz w:val="24"/>
          <w:szCs w:val="24"/>
          <w:shd w:val="clear" w:color="auto" w:fill="FEFEFE"/>
        </w:rPr>
        <w:t>s patikimu</w:t>
      </w:r>
      <w:r w:rsidRPr="00BC6423">
        <w:rPr>
          <w:rFonts w:ascii="Times New Roman" w:hAnsi="Times New Roman" w:cs="Times New Roman"/>
          <w:color w:val="000000" w:themeColor="text1"/>
          <w:sz w:val="24"/>
          <w:szCs w:val="24"/>
          <w:shd w:val="clear" w:color="auto" w:fill="FEFEFE"/>
        </w:rPr>
        <w:t xml:space="preserve"> būklės vertinime, nes bendras kiekis visų panirusių indikatorinių rūšių nepasiekia minimalios 26 ribos.</w:t>
      </w:r>
    </w:p>
    <w:p w:rsidR="008E6564" w:rsidRPr="00565C61" w:rsidRDefault="008E6564"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6"/>
        <w:gridCol w:w="2660"/>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Linkava žemiau Rabikių</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Rumex aquatica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15"/>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Calystegia sepium</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15"/>
        </w:trPr>
        <w:tc>
          <w:tcPr>
            <w:tcW w:w="9100" w:type="dxa"/>
            <w:gridSpan w:val="3"/>
            <w:tcBorders>
              <w:top w:val="single" w:sz="4"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fluitans</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E6564" w:rsidRDefault="008E656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2.4.10</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8E6564" w:rsidRDefault="008E6564" w:rsidP="00836542">
      <w:pPr>
        <w:tabs>
          <w:tab w:val="left" w:pos="10206"/>
        </w:tabs>
        <w:spacing w:after="0" w:line="360" w:lineRule="auto"/>
        <w:ind w:firstLine="720"/>
        <w:jc w:val="both"/>
        <w:outlineLvl w:val="3"/>
        <w:rPr>
          <w:rFonts w:ascii="Times New Roman" w:hAnsi="Times New Roman" w:cs="Times New Roman"/>
          <w:b/>
          <w:sz w:val="24"/>
          <w:szCs w:val="24"/>
        </w:rPr>
      </w:pPr>
    </w:p>
    <w:p w:rsidR="00816E90" w:rsidRPr="00292AAF"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Mėginys buvo paimtas nuo augalų (</w:t>
      </w:r>
      <w:r w:rsidRPr="00565C61">
        <w:rPr>
          <w:rFonts w:ascii="Times New Roman" w:eastAsia="Times New Roman" w:hAnsi="Times New Roman" w:cs="Times New Roman"/>
          <w:i/>
          <w:iCs/>
          <w:sz w:val="24"/>
          <w:szCs w:val="24"/>
        </w:rPr>
        <w:t>Nuphar luteum</w:t>
      </w:r>
      <w:r>
        <w:rPr>
          <w:rFonts w:ascii="Times New Roman" w:hAnsi="Times New Roman" w:cs="Times New Roman"/>
          <w:color w:val="000000" w:themeColor="text1"/>
          <w:sz w:val="24"/>
          <w:szCs w:val="24"/>
        </w:rPr>
        <w:t>)</w:t>
      </w:r>
      <w:r>
        <w:rPr>
          <w:rFonts w:ascii="Times New Roman" w:hAnsi="Times New Roman" w:cs="Times New Roman"/>
          <w:sz w:val="24"/>
          <w:szCs w:val="24"/>
          <w:shd w:val="clear" w:color="auto" w:fill="FFFFFF"/>
        </w:rPr>
        <w:t>. Tyrimo vieta buvo šešėlyje, vandens tėkmė – vos pastebima.</w:t>
      </w:r>
      <w:r>
        <w:rPr>
          <w:rFonts w:ascii="Times New Roman" w:hAnsi="Times New Roman" w:cs="Times New Roman"/>
          <w:color w:val="000000" w:themeColor="text1"/>
          <w:sz w:val="24"/>
          <w:szCs w:val="24"/>
        </w:rPr>
        <w:t xml:space="preserve"> Vandens telkinio augalija buvo negausi, 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00C72505">
        <w:rPr>
          <w:rFonts w:ascii="Times New Roman" w:hAnsi="Times New Roman" w:cs="Times New Roman"/>
          <w:color w:val="000000" w:themeColor="text1"/>
          <w:sz w:val="24"/>
          <w:szCs w:val="24"/>
        </w:rPr>
        <w:t xml:space="preserve"> </w:t>
      </w:r>
      <w:r w:rsidRPr="00565C61">
        <w:rPr>
          <w:rFonts w:ascii="Times New Roman" w:eastAsia="Times New Roman" w:hAnsi="Times New Roman" w:cs="Times New Roman"/>
          <w:i/>
          <w:iCs/>
          <w:sz w:val="24"/>
          <w:szCs w:val="24"/>
        </w:rPr>
        <w:t>Nuphar luteum</w:t>
      </w:r>
      <w:r>
        <w:rPr>
          <w:rFonts w:ascii="Times New Roman" w:hAnsi="Times New Roman" w:cs="Times New Roman"/>
          <w:color w:val="000000" w:themeColor="text1"/>
          <w:sz w:val="24"/>
          <w:szCs w:val="24"/>
        </w:rPr>
        <w:t>.</w:t>
      </w:r>
    </w:p>
    <w:p w:rsidR="00816E90"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visos 31</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rūšies,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Cocconeis placentula incl. varieties</w:t>
      </w:r>
      <w:r>
        <w:rPr>
          <w:rFonts w:ascii="Times New Roman" w:hAnsi="Times New Roman" w:cs="Times New Roman"/>
          <w:i/>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suskaičiuotos 403 </w:t>
      </w:r>
      <w:r w:rsidRPr="00560C4A">
        <w:rPr>
          <w:rFonts w:ascii="Times New Roman" w:hAnsi="Times New Roman" w:cs="Times New Roman"/>
          <w:color w:val="000000" w:themeColor="text1"/>
          <w:sz w:val="24"/>
          <w:szCs w:val="24"/>
          <w:shd w:val="clear" w:color="auto" w:fill="FFFFFF"/>
        </w:rPr>
        <w:t>v</w:t>
      </w:r>
      <w:r>
        <w:rPr>
          <w:rFonts w:ascii="Times New Roman" w:hAnsi="Times New Roman" w:cs="Times New Roman"/>
          <w:color w:val="000000" w:themeColor="text1"/>
          <w:sz w:val="24"/>
          <w:szCs w:val="24"/>
          <w:shd w:val="clear" w:color="auto" w:fill="FFFFFF"/>
        </w:rPr>
        <w:t>alvos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w:t>
      </w:r>
      <w:r>
        <w:rPr>
          <w:rFonts w:ascii="Times New Roman" w:hAnsi="Times New Roman" w:cs="Times New Roman"/>
          <w:color w:val="000000" w:themeColor="text1"/>
          <w:sz w:val="24"/>
          <w:szCs w:val="24"/>
          <w:shd w:val="clear" w:color="auto" w:fill="FFFFFF"/>
          <w:lang w:val="ru-RU"/>
        </w:rPr>
        <w:t>4</w:t>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lang w:val="ru-RU"/>
        </w:rPr>
        <w:t>10</w:t>
      </w:r>
      <w:r>
        <w:rPr>
          <w:rFonts w:ascii="Times New Roman" w:hAnsi="Times New Roman" w:cs="Times New Roman"/>
          <w:color w:val="000000" w:themeColor="text1"/>
          <w:sz w:val="24"/>
          <w:szCs w:val="24"/>
          <w:shd w:val="clear" w:color="auto" w:fill="FFFFFF"/>
        </w:rPr>
        <w:t>.2.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8E6564" w:rsidRPr="00565C61" w:rsidRDefault="008E6564" w:rsidP="00836542">
      <w:pPr>
        <w:tabs>
          <w:tab w:val="left" w:pos="10206"/>
        </w:tabs>
        <w:spacing w:after="0" w:line="360" w:lineRule="auto"/>
        <w:ind w:firstLine="720"/>
        <w:jc w:val="both"/>
        <w:outlineLvl w:val="3"/>
        <w:rPr>
          <w:rFonts w:ascii="Times New Roman" w:hAnsi="Times New Roman" w:cs="Times New Roman"/>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2.4.10</w:t>
      </w:r>
      <w:r w:rsidRPr="00565C61">
        <w:rPr>
          <w:rFonts w:ascii="Times New Roman" w:hAnsi="Times New Roman" w:cs="Times New Roman"/>
          <w:b/>
          <w:sz w:val="24"/>
          <w:szCs w:val="24"/>
          <w:shd w:val="clear" w:color="auto" w:fill="FFFFFF"/>
        </w:rPr>
        <w:t>.3 Ben</w:t>
      </w:r>
      <w:r>
        <w:rPr>
          <w:rFonts w:ascii="Times New Roman" w:hAnsi="Times New Roman" w:cs="Times New Roman"/>
          <w:b/>
          <w:sz w:val="24"/>
          <w:szCs w:val="24"/>
          <w:shd w:val="clear" w:color="auto" w:fill="FFFFFF"/>
        </w:rPr>
        <w:t>toso dumbliai</w:t>
      </w:r>
    </w:p>
    <w:p w:rsidR="004E7712" w:rsidRPr="00565C61" w:rsidRDefault="004E7712"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Buvo surinkti 2 bentoso dumblių submėginiai. Abu submėginiai surinkti nuo smėlio, gerai apšviestoje atkarpoje be vandens tėkmės. Pirmame submėginyje aptikta </w:t>
      </w:r>
      <w:r w:rsidRPr="00565C61">
        <w:rPr>
          <w:rFonts w:ascii="Times New Roman" w:hAnsi="Times New Roman" w:cs="Times New Roman"/>
          <w:i/>
          <w:iCs/>
          <w:sz w:val="24"/>
          <w:szCs w:val="24"/>
        </w:rPr>
        <w:t>Rhizoclonium hieroglyphicum</w:t>
      </w:r>
      <w:r>
        <w:rPr>
          <w:rFonts w:ascii="Times New Roman" w:hAnsi="Times New Roman" w:cs="Times New Roman"/>
          <w:i/>
          <w:iCs/>
          <w:sz w:val="24"/>
          <w:szCs w:val="24"/>
        </w:rPr>
        <w:t>.</w:t>
      </w:r>
    </w:p>
    <w:p w:rsidR="008A7E67"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Antrąjame submėginyje aptikta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Rhizoclonium hieroglyphicum,</w:t>
      </w:r>
      <w:r w:rsidRPr="00565C61">
        <w:rPr>
          <w:rFonts w:ascii="Times New Roman" w:hAnsi="Times New Roman" w:cs="Times New Roman"/>
          <w:bCs/>
          <w:i/>
          <w:sz w:val="24"/>
          <w:szCs w:val="24"/>
        </w:rPr>
        <w:t xml:space="preserve"> Mougeotia sp.</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008A7E67">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w:t>
      </w:r>
      <w:r w:rsidRPr="00D34BAC">
        <w:rPr>
          <w:rFonts w:ascii="Times New Roman" w:hAnsi="Times New Roman" w:cs="Times New Roman"/>
          <w:sz w:val="24"/>
          <w:szCs w:val="24"/>
        </w:rPr>
        <w:t>4</w:t>
      </w:r>
      <w:r>
        <w:rPr>
          <w:rFonts w:ascii="Times New Roman" w:hAnsi="Times New Roman" w:cs="Times New Roman"/>
          <w:sz w:val="24"/>
          <w:szCs w:val="24"/>
        </w:rPr>
        <w:t>.</w:t>
      </w:r>
      <w:r w:rsidRPr="00D34BAC">
        <w:rPr>
          <w:rFonts w:ascii="Times New Roman" w:hAnsi="Times New Roman" w:cs="Times New Roman"/>
          <w:sz w:val="24"/>
          <w:szCs w:val="24"/>
          <w:lang w:val="en-US"/>
        </w:rPr>
        <w:t>10</w:t>
      </w:r>
      <w:r w:rsidRPr="00284031">
        <w:rPr>
          <w:rFonts w:ascii="Times New Roman" w:hAnsi="Times New Roman" w:cs="Times New Roman"/>
          <w:sz w:val="24"/>
          <w:szCs w:val="24"/>
        </w:rPr>
        <w:t>.3.</w:t>
      </w:r>
    </w:p>
    <w:p w:rsidR="004E7712" w:rsidRPr="00D34BAC" w:rsidRDefault="004E7712"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Pr="004E7712"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4E7712">
        <w:rPr>
          <w:rFonts w:ascii="Times New Roman" w:hAnsi="Times New Roman" w:cs="Times New Roman"/>
          <w:b w:val="0"/>
          <w:i/>
          <w:smallCaps w:val="0"/>
          <w:color w:val="auto"/>
          <w:sz w:val="24"/>
          <w:szCs w:val="24"/>
        </w:rPr>
        <w:t xml:space="preserve">Lentelė 2.4.10.3. </w:t>
      </w:r>
      <w:r w:rsidRPr="004E7712">
        <w:rPr>
          <w:rFonts w:ascii="Times New Roman" w:eastAsia="Times New Roman" w:hAnsi="Times New Roman" w:cs="Times New Roman"/>
          <w:smallCaps w:val="0"/>
          <w:color w:val="auto"/>
          <w:sz w:val="24"/>
          <w:szCs w:val="24"/>
        </w:rPr>
        <w:t>Linkava žemiau Rabikių</w:t>
      </w:r>
    </w:p>
    <w:tbl>
      <w:tblPr>
        <w:tblW w:w="5849" w:type="dxa"/>
        <w:jc w:val="center"/>
        <w:tblLook w:val="04A0" w:firstRow="1" w:lastRow="0" w:firstColumn="1" w:lastColumn="0" w:noHBand="0" w:noVBand="1"/>
      </w:tblPr>
      <w:tblGrid>
        <w:gridCol w:w="556"/>
        <w:gridCol w:w="2573"/>
        <w:gridCol w:w="2720"/>
      </w:tblGrid>
      <w:tr w:rsidR="00816E90" w:rsidRPr="00565C61" w:rsidTr="00816E90">
        <w:trPr>
          <w:trHeight w:val="300"/>
          <w:jc w:val="center"/>
        </w:trPr>
        <w:tc>
          <w:tcPr>
            <w:tcW w:w="31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24.07.2015.</w:t>
            </w:r>
          </w:p>
        </w:tc>
      </w:tr>
      <w:tr w:rsidR="00816E90" w:rsidRPr="00565C61" w:rsidTr="00816E90">
        <w:trPr>
          <w:trHeight w:val="300"/>
          <w:jc w:val="center"/>
        </w:trPr>
        <w:tc>
          <w:tcPr>
            <w:tcW w:w="31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LTR377</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573"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Nr.</w:t>
            </w:r>
          </w:p>
        </w:tc>
        <w:tc>
          <w:tcPr>
            <w:tcW w:w="2573"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bookmarkStart w:id="171" w:name="_Toc405370442"/>
            <w:bookmarkStart w:id="172" w:name="_Toc405370553"/>
            <w:r w:rsidRPr="00565C61">
              <w:rPr>
                <w:rFonts w:ascii="Times New Roman" w:hAnsi="Times New Roman" w:cs="Times New Roman"/>
                <w:bCs/>
                <w:sz w:val="24"/>
                <w:szCs w:val="24"/>
              </w:rPr>
              <w:t>1</w:t>
            </w:r>
          </w:p>
        </w:tc>
        <w:tc>
          <w:tcPr>
            <w:tcW w:w="2573"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Rhizoclonium hieroglyphicum</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c>
          <w:tcPr>
            <w:tcW w:w="2573"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Mougeotia sp.</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c>
          <w:tcPr>
            <w:tcW w:w="2573"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Phormidium formosum</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r>
    </w:tbl>
    <w:p w:rsidR="004E7712" w:rsidRDefault="004E7712" w:rsidP="0091597F">
      <w:pPr>
        <w:pStyle w:val="Antrat2"/>
        <w:spacing w:before="0" w:line="360" w:lineRule="auto"/>
        <w:jc w:val="both"/>
        <w:rPr>
          <w:rFonts w:ascii="Times New Roman" w:eastAsia="Times New Roman" w:hAnsi="Times New Roman"/>
          <w:color w:val="auto"/>
          <w:sz w:val="24"/>
          <w:szCs w:val="24"/>
        </w:rPr>
      </w:pPr>
      <w:bookmarkStart w:id="173" w:name="_Toc408994363"/>
    </w:p>
    <w:p w:rsidR="00816E90" w:rsidRDefault="00816E90" w:rsidP="00836542">
      <w:pPr>
        <w:pStyle w:val="Antrat2"/>
        <w:spacing w:before="0" w:line="360" w:lineRule="auto"/>
        <w:jc w:val="center"/>
        <w:rPr>
          <w:rFonts w:ascii="Times New Roman" w:eastAsia="Times New Roman" w:hAnsi="Times New Roman"/>
          <w:color w:val="auto"/>
          <w:sz w:val="24"/>
          <w:szCs w:val="24"/>
        </w:rPr>
      </w:pPr>
      <w:bookmarkStart w:id="174" w:name="_Toc441575929"/>
      <w:r w:rsidRPr="00565C61">
        <w:rPr>
          <w:rFonts w:ascii="Times New Roman" w:eastAsia="Times New Roman" w:hAnsi="Times New Roman"/>
          <w:color w:val="auto"/>
          <w:sz w:val="24"/>
          <w:szCs w:val="24"/>
        </w:rPr>
        <w:t xml:space="preserve">2.4.11 </w:t>
      </w:r>
      <w:bookmarkEnd w:id="171"/>
      <w:bookmarkEnd w:id="172"/>
      <w:bookmarkEnd w:id="173"/>
      <w:r w:rsidRPr="00565C61">
        <w:rPr>
          <w:rFonts w:ascii="Times New Roman" w:eastAsia="Times New Roman" w:hAnsi="Times New Roman"/>
          <w:color w:val="auto"/>
          <w:sz w:val="24"/>
          <w:szCs w:val="24"/>
        </w:rPr>
        <w:t>Dabikinė žemiau Akmenės</w:t>
      </w:r>
      <w:bookmarkEnd w:id="174"/>
    </w:p>
    <w:p w:rsidR="004E7712" w:rsidRPr="004E7712" w:rsidRDefault="004E7712" w:rsidP="00836542">
      <w:pPr>
        <w:spacing w:after="0" w:line="360" w:lineRule="auto"/>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2.4.11.1 Ma</w:t>
      </w:r>
      <w:r>
        <w:rPr>
          <w:rFonts w:ascii="Times New Roman" w:eastAsia="Times New Roman" w:hAnsi="Times New Roman" w:cs="Times New Roman"/>
          <w:b/>
          <w:sz w:val="24"/>
          <w:szCs w:val="24"/>
        </w:rPr>
        <w:t>krofitai</w:t>
      </w:r>
    </w:p>
    <w:p w:rsidR="004E7712" w:rsidRDefault="004E7712"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w:t>
      </w:r>
      <w:r w:rsidR="00FC0B5D">
        <w:rPr>
          <w:rFonts w:ascii="Times New Roman" w:eastAsia="Times New Roman" w:hAnsi="Times New Roman" w:cs="Times New Roman"/>
          <w:sz w:val="24"/>
          <w:szCs w:val="24"/>
        </w:rPr>
        <w:t>yra</w:t>
      </w:r>
      <w:r>
        <w:rPr>
          <w:rFonts w:ascii="Times New Roman" w:eastAsia="Times New Roman" w:hAnsi="Times New Roman" w:cs="Times New Roman"/>
          <w:sz w:val="24"/>
          <w:szCs w:val="24"/>
        </w:rPr>
        <w:t xml:space="preserve"> neapgyvendintoje vietovėje, kurioje vykdoma ekstensyvi </w:t>
      </w:r>
      <w:r>
        <w:rPr>
          <w:rFonts w:ascii="Times New Roman" w:eastAsia="Times New Roman" w:hAnsi="Times New Roman" w:cs="Times New Roman"/>
          <w:sz w:val="24"/>
          <w:szCs w:val="24"/>
          <w:lang w:val="lt-LT"/>
        </w:rPr>
        <w:t>žemdirbystė</w:t>
      </w:r>
      <w:r>
        <w:rPr>
          <w:rFonts w:ascii="Times New Roman" w:eastAsia="Times New Roman" w:hAnsi="Times New Roman" w:cs="Times New Roman"/>
          <w:sz w:val="24"/>
          <w:szCs w:val="24"/>
        </w:rPr>
        <w:t>. Krantuose nėra medžių bei krūmų, todėl šviesos sąlygos yra labai geros. Vandens lygis</w:t>
      </w:r>
      <w:r w:rsidRPr="00402D2E">
        <w:rPr>
          <w:rFonts w:ascii="Times New Roman" w:eastAsia="Times New Roman" w:hAnsi="Times New Roman" w:cs="Times New Roman"/>
          <w:sz w:val="24"/>
          <w:szCs w:val="24"/>
        </w:rPr>
        <w:t xml:space="preserve"> tyrimų metu buvo žemas, vidutinis </w:t>
      </w:r>
      <w:r>
        <w:rPr>
          <w:rFonts w:ascii="Times New Roman" w:eastAsia="Times New Roman" w:hAnsi="Times New Roman" w:cs="Times New Roman"/>
          <w:sz w:val="24"/>
          <w:szCs w:val="24"/>
        </w:rPr>
        <w:t xml:space="preserve">upės atkarpos </w:t>
      </w:r>
      <w:r w:rsidRPr="00402D2E">
        <w:rPr>
          <w:rFonts w:ascii="Times New Roman" w:eastAsia="Times New Roman" w:hAnsi="Times New Roman" w:cs="Times New Roman"/>
          <w:sz w:val="24"/>
          <w:szCs w:val="24"/>
        </w:rPr>
        <w:t xml:space="preserve">gylis </w:t>
      </w:r>
      <w:r>
        <w:rPr>
          <w:rFonts w:ascii="Times New Roman" w:eastAsia="Times New Roman" w:hAnsi="Times New Roman" w:cs="Times New Roman"/>
          <w:sz w:val="24"/>
          <w:szCs w:val="24"/>
        </w:rPr>
        <w:t>30-100 cm. V</w:t>
      </w:r>
      <w:r w:rsidRPr="00402D2E">
        <w:rPr>
          <w:rFonts w:ascii="Times New Roman" w:eastAsia="Times New Roman" w:hAnsi="Times New Roman" w:cs="Times New Roman"/>
          <w:sz w:val="24"/>
          <w:szCs w:val="24"/>
        </w:rPr>
        <w:t xml:space="preserve">andens </w:t>
      </w:r>
      <w:r>
        <w:rPr>
          <w:rFonts w:ascii="Times New Roman" w:eastAsia="Times New Roman" w:hAnsi="Times New Roman" w:cs="Times New Roman"/>
          <w:sz w:val="24"/>
          <w:szCs w:val="24"/>
        </w:rPr>
        <w:t>tėkmė lėta. Substratas</w:t>
      </w:r>
      <w:r w:rsidRPr="00402D2E">
        <w:rPr>
          <w:rFonts w:ascii="Times New Roman" w:eastAsia="Times New Roman" w:hAnsi="Times New Roman" w:cs="Times New Roman"/>
          <w:sz w:val="24"/>
          <w:szCs w:val="24"/>
        </w:rPr>
        <w:t xml:space="preserve"> daugiausia su</w:t>
      </w:r>
      <w:r>
        <w:rPr>
          <w:rFonts w:ascii="Times New Roman" w:eastAsia="Times New Roman" w:hAnsi="Times New Roman" w:cs="Times New Roman"/>
          <w:sz w:val="24"/>
          <w:szCs w:val="24"/>
        </w:rPr>
        <w:t>sideda</w:t>
      </w:r>
      <w:r w:rsidRPr="00402D2E">
        <w:rPr>
          <w:rFonts w:ascii="Times New Roman" w:eastAsia="Times New Roman" w:hAnsi="Times New Roman" w:cs="Times New Roman"/>
          <w:sz w:val="24"/>
          <w:szCs w:val="24"/>
        </w:rPr>
        <w:t xml:space="preserve"> iš smėlio</w:t>
      </w:r>
      <w:r>
        <w:rPr>
          <w:rFonts w:ascii="Times New Roman" w:eastAsia="Times New Roman" w:hAnsi="Times New Roman" w:cs="Times New Roman"/>
          <w:sz w:val="24"/>
          <w:szCs w:val="24"/>
        </w:rPr>
        <w:t xml:space="preserve"> ir akmenų</w:t>
      </w:r>
      <w:r w:rsidRPr="00402D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Upės atkarpa tiesi,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p>
    <w:p w:rsidR="004E7712" w:rsidRPr="00565C61"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2.4.11.1.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Dabikinė žemiau Akmenės</w:t>
      </w:r>
    </w:p>
    <w:tbl>
      <w:tblPr>
        <w:tblW w:w="9100" w:type="dxa"/>
        <w:tblInd w:w="89" w:type="dxa"/>
        <w:tblLook w:val="04A0" w:firstRow="1" w:lastRow="0" w:firstColumn="1" w:lastColumn="0" w:noHBand="0" w:noVBand="1"/>
      </w:tblPr>
      <w:tblGrid>
        <w:gridCol w:w="3020"/>
        <w:gridCol w:w="3180"/>
        <w:gridCol w:w="2900"/>
      </w:tblGrid>
      <w:tr w:rsidR="00816E90" w:rsidRPr="00565C61" w:rsidTr="004E7712">
        <w:trPr>
          <w:trHeight w:val="315"/>
        </w:trPr>
        <w:tc>
          <w:tcPr>
            <w:tcW w:w="302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Dabikinė </w:t>
            </w:r>
          </w:p>
        </w:tc>
        <w:tc>
          <w:tcPr>
            <w:tcW w:w="3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Dabikinė žemiau Akmenės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09.07.2015.</w:t>
            </w:r>
          </w:p>
        </w:tc>
      </w:tr>
      <w:tr w:rsidR="00816E90" w:rsidRPr="00565C61" w:rsidTr="004E7712">
        <w:trPr>
          <w:trHeight w:val="315"/>
        </w:trPr>
        <w:tc>
          <w:tcPr>
            <w:tcW w:w="302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318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X419961,3; Y6235002</w:t>
            </w:r>
          </w:p>
        </w:tc>
      </w:tr>
      <w:tr w:rsidR="00816E90" w:rsidRPr="00565C61" w:rsidTr="004E7712">
        <w:trPr>
          <w:trHeight w:val="315"/>
        </w:trPr>
        <w:tc>
          <w:tcPr>
            <w:tcW w:w="302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18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X420057,3; Y6235030 </w:t>
            </w:r>
          </w:p>
        </w:tc>
      </w:tr>
      <w:tr w:rsidR="00816E90" w:rsidRPr="00565C61" w:rsidTr="004E7712">
        <w:trPr>
          <w:trHeight w:val="315"/>
        </w:trPr>
        <w:tc>
          <w:tcPr>
            <w:tcW w:w="302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318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15"/>
        </w:trPr>
        <w:tc>
          <w:tcPr>
            <w:tcW w:w="302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318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LTR475</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303"/>
        <w:gridCol w:w="3686"/>
        <w:gridCol w:w="2111"/>
      </w:tblGrid>
      <w:tr w:rsidR="00816E90" w:rsidRPr="00565C61" w:rsidTr="00836542">
        <w:trPr>
          <w:trHeight w:val="315"/>
        </w:trPr>
        <w:tc>
          <w:tcPr>
            <w:tcW w:w="3303"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Dabikinė </w:t>
            </w:r>
          </w:p>
        </w:tc>
        <w:tc>
          <w:tcPr>
            <w:tcW w:w="36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Dabikinė žemiau Akmenės</w:t>
            </w:r>
          </w:p>
        </w:tc>
        <w:tc>
          <w:tcPr>
            <w:tcW w:w="2111"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09.07.2015.</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11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11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11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11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11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11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11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11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36542">
        <w:trPr>
          <w:trHeight w:val="600"/>
        </w:trPr>
        <w:tc>
          <w:tcPr>
            <w:tcW w:w="3303" w:type="dxa"/>
            <w:tcBorders>
              <w:top w:val="single" w:sz="4" w:space="0" w:color="auto"/>
              <w:left w:val="single" w:sz="4" w:space="0" w:color="auto"/>
              <w:bottom w:val="single" w:sz="4" w:space="0" w:color="auto"/>
              <w:right w:val="single" w:sz="4" w:space="0" w:color="auto"/>
            </w:tcBorders>
            <w:shd w:val="clear" w:color="000000" w:fill="FFFFFF"/>
            <w:hideMark/>
          </w:tcPr>
          <w:p w:rsidR="00816E90" w:rsidRPr="00565C61" w:rsidRDefault="00836542"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Užpavėsinimas (Wörlein, </w:t>
            </w:r>
            <w:r w:rsidR="00816E90" w:rsidRPr="00565C61">
              <w:rPr>
                <w:rFonts w:ascii="Times New Roman" w:eastAsia="Times New Roman" w:hAnsi="Times New Roman" w:cs="Times New Roman"/>
                <w:sz w:val="24"/>
                <w:szCs w:val="24"/>
              </w:rPr>
              <w:t>1992)</w:t>
            </w:r>
          </w:p>
        </w:tc>
        <w:tc>
          <w:tcPr>
            <w:tcW w:w="3686" w:type="dxa"/>
            <w:tcBorders>
              <w:top w:val="single" w:sz="4" w:space="0" w:color="auto"/>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36542">
        <w:trPr>
          <w:trHeight w:val="885"/>
        </w:trPr>
        <w:tc>
          <w:tcPr>
            <w:tcW w:w="3303"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68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intensyvios pievos ir ganyklos; ekstensyvios pievos ir ganyklos; mindomos vietos</w:t>
            </w:r>
          </w:p>
        </w:tc>
        <w:tc>
          <w:tcPr>
            <w:tcW w:w="211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885"/>
        </w:trPr>
        <w:tc>
          <w:tcPr>
            <w:tcW w:w="3303"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686"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intensyvi žemdirbystė; ekstensyvi žemdirbystė; negyvenama teritorija </w:t>
            </w:r>
          </w:p>
        </w:tc>
        <w:tc>
          <w:tcPr>
            <w:tcW w:w="211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11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11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686"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11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 yra</w:t>
      </w:r>
      <w:r w:rsidRPr="006404B8">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Nuphar luteum</w:t>
      </w:r>
      <w:r>
        <w:rPr>
          <w:rFonts w:ascii="Times New Roman" w:eastAsia="Times New Roman" w:hAnsi="Times New Roman" w:cs="Times New Roman"/>
          <w:sz w:val="24"/>
          <w:szCs w:val="24"/>
        </w:rPr>
        <w:t xml:space="preserve"> ir </w:t>
      </w:r>
      <w:r w:rsidRPr="00565C61">
        <w:rPr>
          <w:rFonts w:ascii="Times New Roman" w:eastAsia="Times New Roman" w:hAnsi="Times New Roman" w:cs="Times New Roman"/>
          <w:i/>
          <w:iCs/>
          <w:sz w:val="24"/>
          <w:szCs w:val="24"/>
        </w:rPr>
        <w:t>Sagittaria sagittifolia</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netolygiai pasiskirsčiusios (E&lt;0,7).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75-100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7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-58</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(EKS = 0,5) ir tai parodo gerą ekologinę būklę (klasė ,,G”), nepaisant didelio augalų padengimo</w:t>
      </w:r>
      <w:r w:rsidR="008A7E67">
        <w:rPr>
          <w:rFonts w:ascii="Times New Roman" w:eastAsia="Times New Roman" w:hAnsi="Times New Roman" w:cs="Times New Roman"/>
          <w:sz w:val="24"/>
          <w:szCs w:val="24"/>
        </w:rPr>
        <w:t>.</w:t>
      </w:r>
    </w:p>
    <w:p w:rsidR="004E7712" w:rsidRPr="00565C61"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413"/>
        <w:gridCol w:w="3137"/>
        <w:gridCol w:w="2550"/>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tabs>
                <w:tab w:val="left" w:pos="102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Dabikinė žemiau Akmenės</w:t>
            </w:r>
          </w:p>
        </w:tc>
      </w:tr>
      <w:tr w:rsidR="00816E90" w:rsidRPr="00565C61" w:rsidTr="00816E90">
        <w:trPr>
          <w:trHeight w:val="315"/>
        </w:trPr>
        <w:tc>
          <w:tcPr>
            <w:tcW w:w="3413"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137"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255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413"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137"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55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3137"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5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Equisetum fluviatile</w:t>
            </w:r>
          </w:p>
        </w:tc>
        <w:tc>
          <w:tcPr>
            <w:tcW w:w="313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5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313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5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313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55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13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5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Scirpus sylvatica</w:t>
            </w:r>
          </w:p>
        </w:tc>
        <w:tc>
          <w:tcPr>
            <w:tcW w:w="3137"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550"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137"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5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13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55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3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15"/>
        </w:trPr>
        <w:tc>
          <w:tcPr>
            <w:tcW w:w="3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3137"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36542">
        <w:trPr>
          <w:trHeight w:val="300"/>
        </w:trPr>
        <w:tc>
          <w:tcPr>
            <w:tcW w:w="3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Lemna minor</w:t>
            </w:r>
          </w:p>
        </w:tc>
        <w:tc>
          <w:tcPr>
            <w:tcW w:w="3137"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13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55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313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5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2.4.11</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Pr="00565C61" w:rsidRDefault="004E7712" w:rsidP="00836542">
      <w:pPr>
        <w:tabs>
          <w:tab w:val="left" w:pos="10206"/>
        </w:tabs>
        <w:spacing w:after="0" w:line="360" w:lineRule="auto"/>
        <w:ind w:firstLine="720"/>
        <w:jc w:val="both"/>
        <w:outlineLvl w:val="3"/>
        <w:rPr>
          <w:rFonts w:ascii="Times New Roman" w:hAnsi="Times New Roman" w:cs="Times New Roman"/>
          <w:b/>
          <w:sz w:val="24"/>
          <w:szCs w:val="24"/>
        </w:rPr>
      </w:pPr>
    </w:p>
    <w:p w:rsidR="00816E90" w:rsidRPr="00292AAF"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akmenų</w:t>
      </w:r>
      <w:r>
        <w:rPr>
          <w:rFonts w:ascii="Times New Roman" w:hAnsi="Times New Roman" w:cs="Times New Roman"/>
          <w:sz w:val="24"/>
          <w:szCs w:val="24"/>
          <w:shd w:val="clear" w:color="auto" w:fill="FFFFFF"/>
        </w:rPr>
        <w:t>. Tyrimo vieta buvo apšviesta, vandens tėkmė lėta.</w:t>
      </w:r>
      <w:r>
        <w:rPr>
          <w:rFonts w:ascii="Times New Roman" w:hAnsi="Times New Roman" w:cs="Times New Roman"/>
          <w:color w:val="000000" w:themeColor="text1"/>
          <w:sz w:val="24"/>
          <w:szCs w:val="24"/>
        </w:rPr>
        <w:t xml:space="preserv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00C72505">
        <w:rPr>
          <w:rFonts w:ascii="Times New Roman" w:hAnsi="Times New Roman" w:cs="Times New Roman"/>
          <w:color w:val="000000" w:themeColor="text1"/>
          <w:sz w:val="24"/>
          <w:szCs w:val="24"/>
        </w:rPr>
        <w:t xml:space="preserve"> </w:t>
      </w:r>
      <w:r w:rsidRPr="00565C61">
        <w:rPr>
          <w:rFonts w:ascii="Times New Roman" w:eastAsia="Times New Roman" w:hAnsi="Times New Roman" w:cs="Times New Roman"/>
          <w:i/>
          <w:iCs/>
          <w:sz w:val="24"/>
          <w:szCs w:val="24"/>
        </w:rPr>
        <w:t xml:space="preserve">Nuphar luteum </w:t>
      </w:r>
      <w:r>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Sagittaria sagittifolia</w:t>
      </w:r>
      <w:r w:rsidRPr="00565C61">
        <w:rPr>
          <w:rFonts w:ascii="Times New Roman" w:hAnsi="Times New Roman" w:cs="Times New Roman"/>
          <w:sz w:val="24"/>
          <w:szCs w:val="24"/>
          <w:shd w:val="clear" w:color="auto" w:fill="FFFFFF"/>
        </w:rPr>
        <w:t>.</w:t>
      </w:r>
    </w:p>
    <w:p w:rsidR="00816E90"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23</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rūšies,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III, Amphora pediculus, Navicula cryptotenella, Nitzschia frustulum var. frustulum, Rhoicosphenia abbreviata</w:t>
      </w:r>
      <w:r>
        <w:rPr>
          <w:rFonts w:ascii="Times New Roman" w:hAnsi="Times New Roman" w:cs="Times New Roman"/>
          <w:i/>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2.4.11.2.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4E7712" w:rsidRPr="00565C61" w:rsidRDefault="004E7712" w:rsidP="00836542">
      <w:pPr>
        <w:tabs>
          <w:tab w:val="left" w:pos="10206"/>
        </w:tabs>
        <w:spacing w:after="0" w:line="360" w:lineRule="auto"/>
        <w:ind w:firstLine="720"/>
        <w:jc w:val="both"/>
        <w:outlineLvl w:val="3"/>
        <w:rPr>
          <w:rFonts w:ascii="Times New Roman" w:hAnsi="Times New Roman" w:cs="Times New Roman"/>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2.4.11</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681AC1"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Buvo surinkti 2 bentoso dumblių submėginiai.</w:t>
      </w:r>
      <w:r w:rsidRPr="00D55D03">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Abu submėginiai buvo surinkti lėtoje tėkmėje, esant geroms šviesos sąlygoms.</w:t>
      </w: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Pirmasis submėginys buvo surinktas nuo augalų. Buvo aptikta </w:t>
      </w:r>
      <w:r w:rsidRPr="00565C61">
        <w:rPr>
          <w:rFonts w:ascii="Times New Roman" w:hAnsi="Times New Roman" w:cs="Times New Roman"/>
          <w:i/>
          <w:iCs/>
          <w:sz w:val="24"/>
          <w:szCs w:val="24"/>
        </w:rPr>
        <w:t>Aphanothece clathrata</w:t>
      </w:r>
      <w:r>
        <w:rPr>
          <w:rFonts w:ascii="Times New Roman" w:hAnsi="Times New Roman" w:cs="Times New Roman"/>
          <w:i/>
          <w:iCs/>
          <w:sz w:val="24"/>
          <w:szCs w:val="24"/>
        </w:rPr>
        <w:t>.</w:t>
      </w:r>
      <w:r w:rsidRPr="00565C61">
        <w:rPr>
          <w:rFonts w:ascii="Times New Roman" w:eastAsia="Times New Roman" w:hAnsi="Times New Roman" w:cs="Times New Roman"/>
          <w:sz w:val="24"/>
          <w:szCs w:val="24"/>
        </w:rPr>
        <w:t xml:space="preserve"> </w:t>
      </w:r>
      <w:r>
        <w:rPr>
          <w:rFonts w:ascii="Times New Roman" w:hAnsi="Times New Roman" w:cs="Times New Roman"/>
          <w:color w:val="000000" w:themeColor="text1"/>
          <w:sz w:val="24"/>
          <w:szCs w:val="24"/>
          <w:shd w:val="clear" w:color="auto" w:fill="FFFFFF"/>
        </w:rPr>
        <w:t xml:space="preserve">Antrasis submėginys buvo surinktas nuo akmens. Buvo aptikta </w:t>
      </w:r>
      <w:r w:rsidRPr="00565C61">
        <w:rPr>
          <w:rFonts w:ascii="Times New Roman" w:hAnsi="Times New Roman" w:cs="Times New Roman"/>
          <w:i/>
          <w:iCs/>
          <w:sz w:val="24"/>
          <w:szCs w:val="24"/>
        </w:rPr>
        <w:t>Oscillatoria tenuis</w:t>
      </w:r>
      <w:r>
        <w:rPr>
          <w:rFonts w:ascii="Times New Roman" w:hAnsi="Times New Roman" w:cs="Times New Roman"/>
          <w:iCs/>
          <w:sz w:val="24"/>
          <w:szCs w:val="24"/>
        </w:rPr>
        <w:t xml:space="preserve"> ir</w:t>
      </w:r>
      <w:r w:rsidR="00C72505">
        <w:rPr>
          <w:rFonts w:ascii="Times New Roman" w:hAnsi="Times New Roman" w:cs="Times New Roman"/>
          <w:iCs/>
          <w:sz w:val="24"/>
          <w:szCs w:val="24"/>
        </w:rPr>
        <w:t xml:space="preserve"> </w:t>
      </w:r>
      <w:r w:rsidRPr="00565C61">
        <w:rPr>
          <w:rFonts w:ascii="Times New Roman" w:hAnsi="Times New Roman" w:cs="Times New Roman"/>
          <w:i/>
          <w:iCs/>
          <w:sz w:val="24"/>
          <w:szCs w:val="24"/>
        </w:rPr>
        <w:t>Rhizoclonium hieroglyphicum</w:t>
      </w:r>
      <w:r>
        <w:rPr>
          <w:rFonts w:ascii="Times New Roman" w:hAnsi="Times New Roman" w:cs="Times New Roman"/>
          <w:i/>
          <w:iCs/>
          <w:sz w:val="24"/>
          <w:szCs w:val="24"/>
        </w:rPr>
        <w:t>.</w:t>
      </w:r>
      <w:r w:rsidRPr="00AC27E1">
        <w:rPr>
          <w:rFonts w:ascii="Times New Roman" w:eastAsia="Times New Roman" w:hAnsi="Times New Roman" w:cs="Times New Roman"/>
          <w:iCs/>
          <w:color w:val="000000" w:themeColor="text1"/>
          <w:sz w:val="24"/>
          <w:szCs w:val="24"/>
        </w:rPr>
        <w:t xml:space="preserve"> </w:t>
      </w:r>
    </w:p>
    <w:p w:rsidR="00816E90" w:rsidRDefault="00686FD7" w:rsidP="00836542">
      <w:pPr>
        <w:tabs>
          <w:tab w:val="left" w:pos="10206"/>
        </w:tabs>
        <w:spacing w:after="0" w:line="360" w:lineRule="auto"/>
        <w:ind w:firstLine="720"/>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1</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w:t>
      </w:r>
      <w:r w:rsidR="00C72505">
        <w:rPr>
          <w:rFonts w:ascii="Times New Roman" w:eastAsia="Times New Roman" w:hAnsi="Times New Roman" w:cs="Times New Roman"/>
          <w:iCs/>
          <w:color w:val="000000" w:themeColor="text1"/>
          <w:sz w:val="24"/>
          <w:szCs w:val="24"/>
        </w:rPr>
        <w:t xml:space="preserve"> </w:t>
      </w:r>
      <w:r w:rsidR="00816E90">
        <w:rPr>
          <w:rFonts w:ascii="Times New Roman" w:eastAsia="Times New Roman" w:hAnsi="Times New Roman" w:cs="Times New Roman"/>
          <w:iCs/>
          <w:color w:val="000000" w:themeColor="text1"/>
          <w:sz w:val="24"/>
          <w:szCs w:val="24"/>
        </w:rPr>
        <w:t>Bentoso dumblių gausumą mėginyje</w:t>
      </w:r>
      <w:r w:rsidR="00816E90" w:rsidRPr="00AC27E1">
        <w:rPr>
          <w:rFonts w:ascii="Times New Roman" w:eastAsia="Times New Roman" w:hAnsi="Times New Roman" w:cs="Times New Roman"/>
          <w:iCs/>
          <w:color w:val="000000" w:themeColor="text1"/>
          <w:sz w:val="24"/>
          <w:szCs w:val="24"/>
        </w:rPr>
        <w:t xml:space="preserve"> galima matyti lentelėje</w:t>
      </w:r>
      <w:r w:rsidR="00816E90"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00816E90">
        <w:rPr>
          <w:rFonts w:ascii="Times New Roman" w:hAnsi="Times New Roman" w:cs="Times New Roman"/>
          <w:sz w:val="24"/>
          <w:szCs w:val="24"/>
        </w:rPr>
        <w:t xml:space="preserve"> 2.4.11</w:t>
      </w:r>
      <w:r w:rsidR="00816E90" w:rsidRPr="00284031">
        <w:rPr>
          <w:rFonts w:ascii="Times New Roman" w:hAnsi="Times New Roman" w:cs="Times New Roman"/>
          <w:sz w:val="24"/>
          <w:szCs w:val="24"/>
        </w:rPr>
        <w:t>.3.</w:t>
      </w:r>
    </w:p>
    <w:p w:rsidR="004E7712" w:rsidRPr="00565C61" w:rsidRDefault="004E771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4E7712"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4E7712">
        <w:rPr>
          <w:rFonts w:ascii="Times New Roman" w:hAnsi="Times New Roman" w:cs="Times New Roman"/>
          <w:b w:val="0"/>
          <w:i/>
          <w:smallCaps w:val="0"/>
          <w:color w:val="auto"/>
          <w:sz w:val="24"/>
          <w:szCs w:val="24"/>
        </w:rPr>
        <w:t xml:space="preserve">Lentelė 2.4.11.3. </w:t>
      </w:r>
      <w:r w:rsidRPr="004E7712">
        <w:rPr>
          <w:rFonts w:ascii="Times New Roman" w:eastAsia="Times New Roman" w:hAnsi="Times New Roman" w:cs="Times New Roman"/>
          <w:smallCaps w:val="0"/>
          <w:color w:val="auto"/>
          <w:sz w:val="24"/>
          <w:szCs w:val="24"/>
        </w:rPr>
        <w:t>Dabikinė žemiau Akmenės</w:t>
      </w:r>
    </w:p>
    <w:tbl>
      <w:tblPr>
        <w:tblW w:w="5870" w:type="dxa"/>
        <w:jc w:val="center"/>
        <w:tblLook w:val="04A0" w:firstRow="1" w:lastRow="0" w:firstColumn="1" w:lastColumn="0" w:noHBand="0" w:noVBand="1"/>
      </w:tblPr>
      <w:tblGrid>
        <w:gridCol w:w="556"/>
        <w:gridCol w:w="2594"/>
        <w:gridCol w:w="2720"/>
      </w:tblGrid>
      <w:tr w:rsidR="00816E90" w:rsidRPr="00565C61" w:rsidTr="00816E90">
        <w:trPr>
          <w:trHeight w:val="300"/>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09.07.2015.</w:t>
            </w:r>
          </w:p>
        </w:tc>
      </w:tr>
      <w:tr w:rsidR="00816E90" w:rsidRPr="00565C61" w:rsidTr="00816E90">
        <w:trPr>
          <w:trHeight w:val="300"/>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LTR475</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594"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594"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9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9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Aphanothece clathrata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59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816E90" w:rsidRDefault="00816E90" w:rsidP="00836542">
      <w:pPr>
        <w:pStyle w:val="Antrat2"/>
        <w:spacing w:before="0" w:line="360" w:lineRule="auto"/>
        <w:jc w:val="center"/>
        <w:rPr>
          <w:rFonts w:ascii="Times New Roman" w:eastAsia="Times New Roman" w:hAnsi="Times New Roman"/>
          <w:color w:val="auto"/>
          <w:sz w:val="24"/>
          <w:szCs w:val="24"/>
        </w:rPr>
      </w:pPr>
      <w:bookmarkStart w:id="175" w:name="_Toc405370443"/>
      <w:bookmarkStart w:id="176" w:name="_Toc405370554"/>
      <w:bookmarkStart w:id="177" w:name="_Toc408994364"/>
      <w:bookmarkStart w:id="178" w:name="_Toc441575930"/>
      <w:r w:rsidRPr="00960E2D">
        <w:rPr>
          <w:rFonts w:ascii="Times New Roman" w:eastAsia="Times New Roman" w:hAnsi="Times New Roman"/>
          <w:color w:val="auto"/>
          <w:sz w:val="24"/>
          <w:szCs w:val="24"/>
        </w:rPr>
        <w:lastRenderedPageBreak/>
        <w:t xml:space="preserve">2.4.12 </w:t>
      </w:r>
      <w:bookmarkEnd w:id="175"/>
      <w:bookmarkEnd w:id="176"/>
      <w:bookmarkEnd w:id="177"/>
      <w:r w:rsidRPr="00960E2D">
        <w:rPr>
          <w:rFonts w:ascii="Times New Roman" w:eastAsia="Times New Roman" w:hAnsi="Times New Roman"/>
          <w:color w:val="auto"/>
          <w:sz w:val="24"/>
          <w:szCs w:val="24"/>
        </w:rPr>
        <w:t>Vilnia žemiau Naujosios Vilnios</w:t>
      </w:r>
      <w:bookmarkEnd w:id="178"/>
    </w:p>
    <w:p w:rsidR="004E7712" w:rsidRPr="004E7712" w:rsidRDefault="004E7712" w:rsidP="00836542">
      <w:pPr>
        <w:spacing w:after="0" w:line="360" w:lineRule="auto"/>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2.4.12.1 Ma</w:t>
      </w:r>
      <w:r>
        <w:rPr>
          <w:rFonts w:ascii="Times New Roman" w:eastAsia="Times New Roman" w:hAnsi="Times New Roman" w:cs="Times New Roman"/>
          <w:b/>
          <w:sz w:val="24"/>
          <w:szCs w:val="24"/>
        </w:rPr>
        <w:t>krofitai</w:t>
      </w:r>
    </w:p>
    <w:p w:rsidR="004E7712" w:rsidRDefault="004E7712"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Tyrimo vieta yra iškart už miesto. Kairi</w:t>
      </w:r>
      <w:r w:rsidR="00E72A66">
        <w:rPr>
          <w:rFonts w:ascii="Times New Roman" w:eastAsia="Times New Roman" w:hAnsi="Times New Roman" w:cs="Times New Roman"/>
          <w:sz w:val="24"/>
          <w:szCs w:val="24"/>
          <w:lang w:val="lt-LT"/>
        </w:rPr>
        <w:t>a</w:t>
      </w:r>
      <w:r>
        <w:rPr>
          <w:rFonts w:ascii="Times New Roman" w:eastAsia="Times New Roman" w:hAnsi="Times New Roman" w:cs="Times New Roman"/>
          <w:sz w:val="24"/>
          <w:szCs w:val="24"/>
          <w:lang w:val="lt-LT"/>
        </w:rPr>
        <w:t xml:space="preserve">jame krante auga tankios medžių juostos </w:t>
      </w:r>
      <w:r w:rsidRPr="00565C61">
        <w:rPr>
          <w:rFonts w:ascii="Times New Roman" w:eastAsia="Times New Roman" w:hAnsi="Times New Roman" w:cs="Times New Roman"/>
          <w:i/>
          <w:sz w:val="24"/>
          <w:szCs w:val="24"/>
        </w:rPr>
        <w:t>(Acer sp.)</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Nuosėdos daugiausiai susideda iš riedulių ir akmenų. </w:t>
      </w:r>
      <w:r w:rsidR="00E72A66">
        <w:rPr>
          <w:rFonts w:ascii="Times New Roman" w:eastAsia="Times New Roman" w:hAnsi="Times New Roman" w:cs="Times New Roman"/>
          <w:sz w:val="24"/>
          <w:szCs w:val="24"/>
        </w:rPr>
        <w:t>Dešiniajame</w:t>
      </w:r>
      <w:r w:rsidRPr="00E72A66">
        <w:rPr>
          <w:rFonts w:ascii="Times New Roman" w:eastAsia="Times New Roman" w:hAnsi="Times New Roman" w:cs="Times New Roman"/>
          <w:sz w:val="24"/>
          <w:szCs w:val="24"/>
        </w:rPr>
        <w:t xml:space="preserve"> krante (~5m) yra nereikšminga krantinė.</w:t>
      </w:r>
      <w:r w:rsidR="00C72505" w:rsidRPr="00E72A66">
        <w:rPr>
          <w:rFonts w:ascii="Times New Roman" w:eastAsia="Times New Roman" w:hAnsi="Times New Roman" w:cs="Times New Roman"/>
          <w:sz w:val="24"/>
          <w:szCs w:val="24"/>
        </w:rPr>
        <w:t xml:space="preserve"> </w:t>
      </w:r>
      <w:r w:rsidRPr="00E72A66">
        <w:rPr>
          <w:rFonts w:ascii="Times New Roman" w:eastAsia="Times New Roman" w:hAnsi="Times New Roman" w:cs="Times New Roman"/>
          <w:sz w:val="24"/>
          <w:szCs w:val="24"/>
        </w:rPr>
        <w:t>Upės atkarpa yra tiesi, makrofitų padengimas užima di</w:t>
      </w:r>
      <w:r>
        <w:rPr>
          <w:rFonts w:ascii="Times New Roman" w:eastAsia="Times New Roman" w:hAnsi="Times New Roman" w:cs="Times New Roman"/>
          <w:sz w:val="24"/>
          <w:szCs w:val="24"/>
        </w:rPr>
        <w:t>delę teritoriją. Tyrimų metu vandens lygis buvo žemas, vidutinis upės atkarpos gylis 30-100cm.</w:t>
      </w:r>
    </w:p>
    <w:p w:rsidR="004E7712" w:rsidRPr="00565C61" w:rsidRDefault="004E7712"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2.4.12.1.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Vilnia žemiau Naujosios Vilnios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Vilnia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Vilnia žemiau Naujosios Vilnios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X588687; Y6063180</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X588781,8; Y6063237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LTR548</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Vilnia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Vilnia žemiau Naujosios Vilnios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12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36542">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45"/>
        </w:trPr>
        <w:tc>
          <w:tcPr>
            <w:tcW w:w="35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miestas</w:t>
            </w:r>
          </w:p>
        </w:tc>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5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 yra</w:t>
      </w:r>
      <w:r w:rsidRPr="006404B8">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Batrachium fluitans</w:t>
      </w:r>
      <w:r w:rsidRPr="00292AAF">
        <w:rPr>
          <w:rFonts w:ascii="Times New Roman" w:eastAsia="Times New Roman" w:hAnsi="Times New Roman" w:cs="Times New Roman"/>
          <w:sz w:val="24"/>
          <w:szCs w:val="24"/>
        </w:rPr>
        <w:t>.</w:t>
      </w:r>
      <w:r w:rsidRPr="00681AC1">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75</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8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rūšių.</w:t>
      </w:r>
      <w:r w:rsidR="00C72505">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6,9</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(EKS = 0,38) </w:t>
      </w:r>
      <w:r w:rsidR="0053127E">
        <w:rPr>
          <w:rFonts w:ascii="Times New Roman" w:eastAsia="Times New Roman" w:hAnsi="Times New Roman" w:cs="Times New Roman"/>
          <w:sz w:val="24"/>
          <w:szCs w:val="24"/>
        </w:rPr>
        <w:t>ir tai parodo vidutinę vandens būklę (klasė ,,V”)</w:t>
      </w:r>
      <w:r>
        <w:rPr>
          <w:rFonts w:ascii="Times New Roman" w:eastAsia="Times New Roman" w:hAnsi="Times New Roman" w:cs="Times New Roman"/>
          <w:sz w:val="24"/>
          <w:szCs w:val="24"/>
        </w:rPr>
        <w:t>.</w:t>
      </w:r>
    </w:p>
    <w:p w:rsidR="004E7712" w:rsidRPr="00565C61"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5327"/>
        <w:gridCol w:w="1528"/>
        <w:gridCol w:w="2245"/>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Vilnia žemiau Naujosios Vilnios</w:t>
            </w:r>
          </w:p>
        </w:tc>
      </w:tr>
      <w:tr w:rsidR="00816E90" w:rsidRPr="00565C61" w:rsidTr="00816E90">
        <w:trPr>
          <w:trHeight w:val="315"/>
        </w:trPr>
        <w:tc>
          <w:tcPr>
            <w:tcW w:w="5327"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1528"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2245"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327"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152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245"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5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Roribba amphibium</w:t>
            </w:r>
          </w:p>
        </w:tc>
        <w:tc>
          <w:tcPr>
            <w:tcW w:w="152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Berula erecta </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Glyceria maxima </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Ranunculus lingua</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Typha latifolia</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45"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5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fluitans</w:t>
            </w:r>
          </w:p>
        </w:tc>
        <w:tc>
          <w:tcPr>
            <w:tcW w:w="152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crispus</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836542">
      <w:pPr>
        <w:tabs>
          <w:tab w:val="left" w:pos="10206"/>
        </w:tabs>
        <w:spacing w:after="0" w:line="360" w:lineRule="auto"/>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2.4.12</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rPr>
      </w:pPr>
    </w:p>
    <w:p w:rsidR="00816E90" w:rsidRPr="00292AAF"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Mėginys buvo paimtas nuo kieto paviršiaus </w:t>
      </w:r>
      <w:r w:rsidRPr="007C4030">
        <w:rPr>
          <w:rFonts w:ascii="Times New Roman" w:hAnsi="Times New Roman" w:cs="Times New Roman"/>
          <w:i/>
          <w:sz w:val="24"/>
          <w:szCs w:val="24"/>
        </w:rPr>
        <w:t>(</w:t>
      </w:r>
      <w:r>
        <w:rPr>
          <w:rFonts w:ascii="Times New Roman" w:hAnsi="Times New Roman" w:cs="Times New Roman"/>
          <w:sz w:val="24"/>
          <w:szCs w:val="24"/>
        </w:rPr>
        <w:t>5 vidutinio dydžio akmenų</w:t>
      </w:r>
      <w:r w:rsidRPr="007C4030">
        <w:rPr>
          <w:rFonts w:ascii="Times New Roman" w:hAnsi="Times New Roman" w:cs="Times New Roman"/>
          <w:i/>
          <w:sz w:val="24"/>
          <w:szCs w:val="24"/>
        </w:rPr>
        <w:t>)</w:t>
      </w:r>
      <w:r w:rsidRPr="007C4030">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Tyrimo vieta buvo </w:t>
      </w:r>
      <w:r w:rsidR="0087403A">
        <w:rPr>
          <w:rFonts w:ascii="Times New Roman" w:hAnsi="Times New Roman" w:cs="Times New Roman"/>
          <w:sz w:val="24"/>
          <w:szCs w:val="24"/>
          <w:shd w:val="clear" w:color="auto" w:fill="FFFFFF"/>
        </w:rPr>
        <w:t>iš dalies</w:t>
      </w:r>
      <w:r>
        <w:rPr>
          <w:rFonts w:ascii="Times New Roman" w:hAnsi="Times New Roman" w:cs="Times New Roman"/>
          <w:sz w:val="24"/>
          <w:szCs w:val="24"/>
          <w:shd w:val="clear" w:color="auto" w:fill="FFFFFF"/>
        </w:rPr>
        <w:t xml:space="preserve"> apšviesta, vandens tėkmė lėta. Tyrimai buvo atliekami </w:t>
      </w:r>
      <w:r>
        <w:rPr>
          <w:rFonts w:ascii="Times New Roman" w:hAnsi="Times New Roman" w:cs="Times New Roman"/>
          <w:sz w:val="24"/>
          <w:szCs w:val="24"/>
          <w:shd w:val="clear" w:color="auto" w:fill="FFFFFF"/>
        </w:rPr>
        <w:lastRenderedPageBreak/>
        <w:t>pagrindinėje upės tėkmėje ~0,1-0,3m. gylyje.</w:t>
      </w:r>
      <w:r>
        <w:rPr>
          <w:rFonts w:ascii="Times New Roman" w:hAnsi="Times New Roman" w:cs="Times New Roman"/>
          <w:color w:val="000000" w:themeColor="text1"/>
          <w:sz w:val="24"/>
          <w:szCs w:val="24"/>
        </w:rPr>
        <w:t xml:space="preserv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siūliniai dumbliai ir plūdės.</w:t>
      </w:r>
    </w:p>
    <w:p w:rsidR="00816E90"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30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Amphora pediculus, Cocconeis pediculus, Melosira lineata</w:t>
      </w:r>
      <w:r>
        <w:rPr>
          <w:rFonts w:ascii="Times New Roman" w:hAnsi="Times New Roman" w:cs="Times New Roman"/>
          <w:i/>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2.4.12.2.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4E7712" w:rsidRPr="00565C61" w:rsidRDefault="004E7712" w:rsidP="00836542">
      <w:pPr>
        <w:tabs>
          <w:tab w:val="left" w:pos="10206"/>
        </w:tabs>
        <w:spacing w:after="0" w:line="360" w:lineRule="auto"/>
        <w:ind w:firstLine="720"/>
        <w:jc w:val="both"/>
        <w:outlineLvl w:val="3"/>
        <w:rPr>
          <w:rFonts w:ascii="Times New Roman" w:hAnsi="Times New Roman" w:cs="Times New Roman"/>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2.4.12</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836542">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Atkarpoje, esančioje </w:t>
      </w:r>
      <w:r w:rsidR="0087403A">
        <w:rPr>
          <w:rFonts w:ascii="Times New Roman" w:hAnsi="Times New Roman" w:cs="Times New Roman"/>
          <w:sz w:val="24"/>
          <w:szCs w:val="24"/>
          <w:shd w:val="clear" w:color="auto" w:fill="FFFFFF"/>
        </w:rPr>
        <w:t>iš dalies</w:t>
      </w:r>
      <w:r>
        <w:rPr>
          <w:rFonts w:ascii="Times New Roman" w:hAnsi="Times New Roman" w:cs="Times New Roman"/>
          <w:sz w:val="24"/>
          <w:szCs w:val="24"/>
          <w:shd w:val="clear" w:color="auto" w:fill="FFFFFF"/>
        </w:rPr>
        <w:t xml:space="preserve"> šešėlyje, lėtoje tėkmėje, buvo surinkti 4 bentoso dumblių submėginiai.</w:t>
      </w:r>
    </w:p>
    <w:p w:rsidR="00816E90" w:rsidRDefault="00816E90" w:rsidP="00836542">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Visi submėginiai surinkti nuo akmenų, dumblių padengimas teritorijoje sudarė 5-10</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rsidR="00816E90" w:rsidRDefault="00816E90" w:rsidP="0091597F">
      <w:pPr>
        <w:tabs>
          <w:tab w:val="left" w:pos="10206"/>
        </w:tabs>
        <w:spacing w:after="0" w:line="360" w:lineRule="auto"/>
        <w:ind w:firstLine="720"/>
        <w:jc w:val="both"/>
        <w:outlineLvl w:val="3"/>
        <w:rPr>
          <w:rFonts w:ascii="Times New Roman" w:hAnsi="Times New Roman" w:cs="Times New Roman"/>
          <w:i/>
          <w:iCs/>
          <w:sz w:val="24"/>
          <w:szCs w:val="24"/>
        </w:rPr>
      </w:pPr>
      <w:r>
        <w:rPr>
          <w:rFonts w:ascii="Times New Roman" w:hAnsi="Times New Roman" w:cs="Times New Roman"/>
          <w:sz w:val="24"/>
          <w:szCs w:val="24"/>
          <w:shd w:val="clear" w:color="auto" w:fill="FFFFFF"/>
        </w:rPr>
        <w:t xml:space="preserve">Pirmuosiuose 3 submėginiuose aptikta </w:t>
      </w:r>
      <w:r w:rsidRPr="00565C61">
        <w:rPr>
          <w:rFonts w:ascii="Times New Roman" w:hAnsi="Times New Roman" w:cs="Times New Roman"/>
          <w:i/>
          <w:iCs/>
          <w:sz w:val="24"/>
          <w:szCs w:val="24"/>
        </w:rPr>
        <w:t>Cladophora glomerata</w:t>
      </w:r>
      <w:r>
        <w:rPr>
          <w:rFonts w:ascii="Times New Roman" w:hAnsi="Times New Roman" w:cs="Times New Roman"/>
          <w:i/>
          <w:iCs/>
          <w:sz w:val="24"/>
          <w:szCs w:val="24"/>
        </w:rPr>
        <w:t xml:space="preserve">, </w:t>
      </w:r>
      <w:r w:rsidRPr="00681AC1">
        <w:rPr>
          <w:rFonts w:ascii="Times New Roman" w:hAnsi="Times New Roman" w:cs="Times New Roman"/>
          <w:iCs/>
          <w:sz w:val="24"/>
          <w:szCs w:val="24"/>
        </w:rPr>
        <w:t>ketvirtąjame</w:t>
      </w:r>
      <w:r>
        <w:rPr>
          <w:rFonts w:ascii="Times New Roman" w:hAnsi="Times New Roman" w:cs="Times New Roman"/>
          <w:iCs/>
          <w:sz w:val="24"/>
          <w:szCs w:val="24"/>
        </w:rPr>
        <w:t xml:space="preserve"> - </w:t>
      </w:r>
      <w:r w:rsidRPr="00565C61">
        <w:rPr>
          <w:rFonts w:ascii="Times New Roman" w:hAnsi="Times New Roman" w:cs="Times New Roman"/>
          <w:i/>
          <w:iCs/>
          <w:sz w:val="24"/>
          <w:szCs w:val="24"/>
        </w:rPr>
        <w:t>Stigeoclonium tenue</w:t>
      </w:r>
      <w:r>
        <w:rPr>
          <w:rFonts w:ascii="Times New Roman" w:hAnsi="Times New Roman" w:cs="Times New Roman"/>
          <w:i/>
          <w:iCs/>
          <w:sz w:val="24"/>
          <w:szCs w:val="24"/>
        </w:rPr>
        <w:t>.</w:t>
      </w:r>
    </w:p>
    <w:p w:rsidR="00816E90" w:rsidRDefault="00C72505"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 xml:space="preserve"> </w:t>
      </w:r>
      <w:r w:rsidR="00816E90">
        <w:rPr>
          <w:rFonts w:ascii="Times New Roman" w:eastAsia="Times New Roman" w:hAnsi="Times New Roman" w:cs="Times New Roman"/>
          <w:iCs/>
          <w:color w:val="000000" w:themeColor="text1"/>
          <w:sz w:val="24"/>
          <w:szCs w:val="24"/>
        </w:rPr>
        <w:t>Bentoso dumblių gausumą mėginyje</w:t>
      </w:r>
      <w:r w:rsidR="00816E90" w:rsidRPr="00AC27E1">
        <w:rPr>
          <w:rFonts w:ascii="Times New Roman" w:eastAsia="Times New Roman" w:hAnsi="Times New Roman" w:cs="Times New Roman"/>
          <w:iCs/>
          <w:color w:val="000000" w:themeColor="text1"/>
          <w:sz w:val="24"/>
          <w:szCs w:val="24"/>
        </w:rPr>
        <w:t xml:space="preserve"> galima matyti lentelėje</w:t>
      </w:r>
      <w:r w:rsidR="00816E90"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00816E90">
        <w:rPr>
          <w:rFonts w:ascii="Times New Roman" w:hAnsi="Times New Roman" w:cs="Times New Roman"/>
          <w:sz w:val="24"/>
          <w:szCs w:val="24"/>
        </w:rPr>
        <w:t xml:space="preserve"> 2.4.12</w:t>
      </w:r>
      <w:r w:rsidR="00816E90" w:rsidRPr="00284031">
        <w:rPr>
          <w:rFonts w:ascii="Times New Roman" w:hAnsi="Times New Roman" w:cs="Times New Roman"/>
          <w:sz w:val="24"/>
          <w:szCs w:val="24"/>
        </w:rPr>
        <w:t>.3.</w:t>
      </w:r>
    </w:p>
    <w:p w:rsidR="004E7712" w:rsidRPr="00565C61" w:rsidRDefault="004E7712"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Pr="00565C61" w:rsidRDefault="00816E90" w:rsidP="0091597F">
      <w:pPr>
        <w:tabs>
          <w:tab w:val="left" w:pos="10206"/>
        </w:tabs>
        <w:spacing w:after="0" w:line="360" w:lineRule="auto"/>
        <w:ind w:firstLine="1418"/>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2.4.12.3.</w:t>
      </w:r>
      <w:r w:rsidRPr="00565C61">
        <w:rPr>
          <w:rFonts w:ascii="Times New Roman" w:eastAsia="Times New Roman" w:hAnsi="Times New Roman" w:cs="Times New Roman"/>
          <w:b/>
          <w:sz w:val="24"/>
          <w:szCs w:val="24"/>
        </w:rPr>
        <w:t>Vilnia žemiau Naujosios Vilnios</w:t>
      </w:r>
    </w:p>
    <w:tbl>
      <w:tblPr>
        <w:tblW w:w="6244" w:type="dxa"/>
        <w:jc w:val="center"/>
        <w:tblLook w:val="04A0" w:firstRow="1" w:lastRow="0" w:firstColumn="1" w:lastColumn="0" w:noHBand="0" w:noVBand="1"/>
      </w:tblPr>
      <w:tblGrid>
        <w:gridCol w:w="556"/>
        <w:gridCol w:w="2968"/>
        <w:gridCol w:w="2720"/>
      </w:tblGrid>
      <w:tr w:rsidR="00816E90" w:rsidRPr="00565C61" w:rsidTr="00816E90">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10.08.15.</w:t>
            </w:r>
          </w:p>
        </w:tc>
      </w:tr>
      <w:tr w:rsidR="00816E90" w:rsidRPr="00565C61" w:rsidTr="00816E90">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LTR548</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2"/>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c>
          <w:tcPr>
            <w:tcW w:w="296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Stigeoclonium tenue</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4E7712" w:rsidRDefault="004E7712" w:rsidP="004E7712">
      <w:pPr>
        <w:pStyle w:val="Antrat2"/>
        <w:spacing w:before="0" w:line="360" w:lineRule="auto"/>
        <w:jc w:val="both"/>
        <w:rPr>
          <w:rFonts w:ascii="Times New Roman" w:eastAsia="Times New Roman" w:hAnsi="Times New Roman"/>
          <w:color w:val="auto"/>
          <w:sz w:val="24"/>
          <w:szCs w:val="24"/>
        </w:rPr>
      </w:pPr>
      <w:bookmarkStart w:id="179" w:name="_Toc405370444"/>
      <w:bookmarkStart w:id="180" w:name="_Toc405370555"/>
      <w:bookmarkStart w:id="181" w:name="_Toc408994365"/>
    </w:p>
    <w:p w:rsidR="00816E90" w:rsidRDefault="00816E90" w:rsidP="00836542">
      <w:pPr>
        <w:pStyle w:val="Antrat2"/>
        <w:spacing w:before="0" w:line="360" w:lineRule="auto"/>
        <w:jc w:val="center"/>
        <w:rPr>
          <w:rFonts w:ascii="Times New Roman" w:eastAsia="Times New Roman" w:hAnsi="Times New Roman"/>
          <w:color w:val="auto"/>
          <w:sz w:val="24"/>
          <w:szCs w:val="24"/>
        </w:rPr>
      </w:pPr>
      <w:bookmarkStart w:id="182" w:name="_Toc441575931"/>
      <w:r w:rsidRPr="00CF6191">
        <w:rPr>
          <w:rFonts w:ascii="Times New Roman" w:eastAsia="Times New Roman" w:hAnsi="Times New Roman"/>
          <w:color w:val="auto"/>
          <w:sz w:val="24"/>
          <w:szCs w:val="24"/>
        </w:rPr>
        <w:t xml:space="preserve">2.4.13 </w:t>
      </w:r>
      <w:bookmarkEnd w:id="179"/>
      <w:bookmarkEnd w:id="180"/>
      <w:bookmarkEnd w:id="181"/>
      <w:r w:rsidRPr="00CF6191">
        <w:rPr>
          <w:rFonts w:ascii="Times New Roman" w:eastAsia="Times New Roman" w:hAnsi="Times New Roman"/>
          <w:color w:val="auto"/>
          <w:sz w:val="24"/>
          <w:szCs w:val="24"/>
        </w:rPr>
        <w:t>Gynėvė žemiau Antvėjų</w:t>
      </w:r>
      <w:bookmarkEnd w:id="182"/>
    </w:p>
    <w:p w:rsidR="004E7712" w:rsidRPr="004E7712" w:rsidRDefault="004E7712" w:rsidP="00836542">
      <w:pPr>
        <w:spacing w:after="0" w:line="360" w:lineRule="auto"/>
        <w:jc w:val="center"/>
      </w:pPr>
    </w:p>
    <w:p w:rsidR="00816E90" w:rsidRDefault="00816E90" w:rsidP="00836542">
      <w:pPr>
        <w:tabs>
          <w:tab w:val="left" w:pos="10206"/>
        </w:tabs>
        <w:spacing w:after="0" w:line="360" w:lineRule="auto"/>
        <w:ind w:firstLine="720"/>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2.4.13.1 Ma</w:t>
      </w:r>
      <w:r>
        <w:rPr>
          <w:rFonts w:ascii="Times New Roman" w:eastAsia="Times New Roman" w:hAnsi="Times New Roman" w:cs="Times New Roman"/>
          <w:b/>
          <w:sz w:val="24"/>
          <w:szCs w:val="24"/>
        </w:rPr>
        <w:t>krofitai</w:t>
      </w:r>
    </w:p>
    <w:p w:rsidR="004E7712" w:rsidRDefault="004E7712" w:rsidP="00836542">
      <w:pPr>
        <w:tabs>
          <w:tab w:val="left" w:pos="10206"/>
        </w:tabs>
        <w:spacing w:after="0" w:line="360" w:lineRule="auto"/>
        <w:ind w:firstLine="720"/>
        <w:jc w:val="center"/>
        <w:outlineLvl w:val="3"/>
        <w:rPr>
          <w:rFonts w:ascii="Times New Roman" w:eastAsia="Times New Roman" w:hAnsi="Times New Roman" w:cs="Times New Roman"/>
          <w:b/>
          <w:sz w:val="24"/>
          <w:szCs w:val="24"/>
        </w:rPr>
      </w:pPr>
    </w:p>
    <w:p w:rsidR="00FC5016" w:rsidRDefault="00816E90" w:rsidP="0083654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iškart už hidroelektrinės, neapgyvendintoje vietovėje, kurioje vykdoma intensyvi žemdirbystė. Šalia transektų auga tanki medžių juosta.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Vandens lygis tyrimų metu buvo žemas, vidutinis upės atkarpos gylis 0-30cm. Nuosėdos daugiausiai susideda iš akmenų ir žvirgždo. Atkarpa yra iš dalies apšviesta. </w:t>
      </w:r>
      <w:r w:rsidR="00FC5016">
        <w:rPr>
          <w:rFonts w:ascii="Times New Roman" w:eastAsia="Times New Roman" w:hAnsi="Times New Roman" w:cs="Times New Roman"/>
          <w:sz w:val="24"/>
          <w:szCs w:val="24"/>
        </w:rPr>
        <w:t>Makrofitų paplitimas buvo tirtas brendant išilgai mėginių ėmimo vietos.</w:t>
      </w:r>
    </w:p>
    <w:p w:rsidR="004E7712" w:rsidRPr="00565C61" w:rsidRDefault="004E7712" w:rsidP="004E771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Pr="00565C61" w:rsidRDefault="00816E90" w:rsidP="0091597F">
      <w:pPr>
        <w:tabs>
          <w:tab w:val="left" w:pos="10206"/>
        </w:tabs>
        <w:spacing w:after="0" w:line="360" w:lineRule="auto"/>
        <w:jc w:val="both"/>
        <w:rPr>
          <w:rFonts w:ascii="Times New Roman" w:hAnsi="Times New Roman" w:cs="Times New Roman"/>
          <w:b/>
          <w:sz w:val="24"/>
          <w:szCs w:val="24"/>
        </w:rPr>
      </w:pPr>
      <w:r w:rsidRPr="00565C61">
        <w:rPr>
          <w:rFonts w:ascii="Times New Roman" w:hAnsi="Times New Roman" w:cs="Times New Roman"/>
          <w:i/>
          <w:sz w:val="24"/>
          <w:szCs w:val="24"/>
        </w:rPr>
        <w:lastRenderedPageBreak/>
        <w:t>Lentelė 2.4.13.1.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Gynėvė žemiau Antvėjų</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Gynėvė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Gynėvė žemiau Antvėjų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19.07.2015.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X470339,2; Y6120020,6</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X470245,6; Y6119959,2</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LTR582</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Gynėvė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Gynėvė žemiau Antvėjų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19.07.2015.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1144"/>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834"/>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ekstensyvios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562"/>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 žemdirbystė; negyvenama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4E7712" w:rsidRPr="00565C61" w:rsidRDefault="00816E90" w:rsidP="00836542">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 yra</w:t>
      </w:r>
      <w:r w:rsidRPr="006404B8">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 xml:space="preserve">sp., </w:t>
      </w:r>
      <w:r w:rsidRPr="00565C61">
        <w:rPr>
          <w:rFonts w:ascii="Times New Roman" w:eastAsia="Times New Roman" w:hAnsi="Times New Roman" w:cs="Times New Roman"/>
          <w:i/>
          <w:iCs/>
          <w:sz w:val="24"/>
          <w:szCs w:val="24"/>
        </w:rPr>
        <w:t>Chara sp</w:t>
      </w:r>
      <w:r w:rsidRPr="00292A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 įtraukus dumblius - 25</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D709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10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-36,5</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(EKS = 0,32), ir tai parodo ekologinę būklę (klasė ,,V”).</w:t>
      </w:r>
    </w:p>
    <w:tbl>
      <w:tblPr>
        <w:tblW w:w="9100" w:type="dxa"/>
        <w:tblInd w:w="89" w:type="dxa"/>
        <w:tblLook w:val="04A0" w:firstRow="1" w:lastRow="0" w:firstColumn="1" w:lastColumn="0" w:noHBand="0" w:noVBand="1"/>
      </w:tblPr>
      <w:tblGrid>
        <w:gridCol w:w="4813"/>
        <w:gridCol w:w="2259"/>
        <w:gridCol w:w="2028"/>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Gynėvė žemiau Antvėjų</w:t>
            </w:r>
          </w:p>
        </w:tc>
      </w:tr>
      <w:tr w:rsidR="00816E90" w:rsidRPr="00565C61" w:rsidTr="00816E90">
        <w:trPr>
          <w:trHeight w:val="315"/>
        </w:trPr>
        <w:tc>
          <w:tcPr>
            <w:tcW w:w="4813"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259"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028"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(25%incl.algae) </w:t>
            </w:r>
          </w:p>
        </w:tc>
      </w:tr>
      <w:tr w:rsidR="00816E90" w:rsidRPr="00565C61" w:rsidTr="00816E90">
        <w:trPr>
          <w:trHeight w:val="315"/>
        </w:trPr>
        <w:tc>
          <w:tcPr>
            <w:tcW w:w="4813"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259"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02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4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259"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Rumex acuatica</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Scirpus sylvatica</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48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Chara vulgaris</w:t>
            </w:r>
          </w:p>
        </w:tc>
        <w:tc>
          <w:tcPr>
            <w:tcW w:w="225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2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 acutifolius</w:t>
            </w:r>
          </w:p>
        </w:tc>
        <w:tc>
          <w:tcPr>
            <w:tcW w:w="2259"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28"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Amblystegium riparium</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circinatum</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Chara globularis</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verticillatum</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259"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15"/>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Rhynchostegium riparioides</w:t>
            </w:r>
          </w:p>
        </w:tc>
        <w:tc>
          <w:tcPr>
            <w:tcW w:w="2259"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4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natans</w:t>
            </w:r>
          </w:p>
        </w:tc>
        <w:tc>
          <w:tcPr>
            <w:tcW w:w="225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836542">
      <w:pPr>
        <w:tabs>
          <w:tab w:val="left" w:pos="10206"/>
        </w:tabs>
        <w:spacing w:after="0" w:line="360" w:lineRule="auto"/>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2.4.13</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Pr="00565C61" w:rsidRDefault="004E7712" w:rsidP="00836542">
      <w:pPr>
        <w:tabs>
          <w:tab w:val="left" w:pos="10206"/>
        </w:tabs>
        <w:spacing w:after="0" w:line="360" w:lineRule="auto"/>
        <w:ind w:firstLine="720"/>
        <w:jc w:val="both"/>
        <w:outlineLvl w:val="3"/>
        <w:rPr>
          <w:rFonts w:ascii="Times New Roman" w:hAnsi="Times New Roman" w:cs="Times New Roman"/>
          <w:b/>
          <w:sz w:val="24"/>
          <w:szCs w:val="24"/>
        </w:rPr>
      </w:pPr>
    </w:p>
    <w:p w:rsidR="00816E90" w:rsidRPr="00292AAF"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kieto paviršiaus (5 vidutinio dydžio akmenų)</w:t>
      </w:r>
      <w:r>
        <w:rPr>
          <w:rFonts w:ascii="Times New Roman" w:hAnsi="Times New Roman" w:cs="Times New Roman"/>
          <w:sz w:val="24"/>
          <w:szCs w:val="24"/>
          <w:shd w:val="clear" w:color="auto" w:fill="FFFFFF"/>
        </w:rPr>
        <w:t xml:space="preserve">. Mėginys buvo imamas išilgai visos upės vagos ~0,1-0,2m. gylyje. Mėginių ėmimo vieta buvo iš dalies apšviesta, vandens tėkmė lėta.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vandens samanos ir siūliniai dumbliai.</w:t>
      </w:r>
    </w:p>
    <w:p w:rsidR="004E7712" w:rsidRPr="00836542"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35</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Cocconeis pediculus, Cocconeis placentula incl. varieties, Denticula tenuis, Amphora pediculus</w:t>
      </w:r>
      <w:r>
        <w:rPr>
          <w:rFonts w:ascii="Times New Roman" w:hAnsi="Times New Roman" w:cs="Times New Roman"/>
          <w:i/>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2.4.13.2.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 xml:space="preserve">alvų. </w:t>
      </w:r>
    </w:p>
    <w:p w:rsidR="00816E90" w:rsidRDefault="00816E90" w:rsidP="00836542">
      <w:pPr>
        <w:tabs>
          <w:tab w:val="left" w:pos="10206"/>
        </w:tabs>
        <w:spacing w:after="0" w:line="360" w:lineRule="auto"/>
        <w:ind w:firstLine="709"/>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lastRenderedPageBreak/>
        <w:t>2.4.13</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4E7712" w:rsidRDefault="004E771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836542">
      <w:pPr>
        <w:tabs>
          <w:tab w:val="left" w:pos="10206"/>
        </w:tabs>
        <w:spacing w:after="0" w:line="360" w:lineRule="auto"/>
        <w:ind w:firstLine="567"/>
        <w:jc w:val="both"/>
        <w:outlineLvl w:val="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Buvo nustatyta gana daug įvairių dumblių rūšių. Buvo aptikti 5 bentoso dumblių submėginiai.</w:t>
      </w:r>
    </w:p>
    <w:p w:rsidR="00816E90" w:rsidRDefault="00816E90" w:rsidP="00836542">
      <w:pPr>
        <w:tabs>
          <w:tab w:val="left" w:pos="10206"/>
        </w:tabs>
        <w:spacing w:after="0" w:line="360" w:lineRule="auto"/>
        <w:ind w:firstLine="567"/>
        <w:jc w:val="both"/>
        <w:outlineLvl w:val="3"/>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 xml:space="preserve">Pirmasis submėginys buvo surinktas nuo akmenų, </w:t>
      </w:r>
      <w:r w:rsidR="0087403A">
        <w:rPr>
          <w:rFonts w:ascii="Times New Roman" w:hAnsi="Times New Roman" w:cs="Times New Roman"/>
          <w:color w:val="000000" w:themeColor="text1"/>
          <w:sz w:val="24"/>
          <w:szCs w:val="24"/>
          <w:shd w:val="clear" w:color="auto" w:fill="FFFFFF"/>
        </w:rPr>
        <w:t>iš dalies</w:t>
      </w:r>
      <w:r>
        <w:rPr>
          <w:rFonts w:ascii="Times New Roman" w:hAnsi="Times New Roman" w:cs="Times New Roman"/>
          <w:color w:val="000000" w:themeColor="text1"/>
          <w:sz w:val="24"/>
          <w:szCs w:val="24"/>
          <w:shd w:val="clear" w:color="auto" w:fill="FFFFFF"/>
        </w:rPr>
        <w:t xml:space="preserve"> šešėlyje, lėtoje tėkmėje. Aptiktos</w:t>
      </w:r>
      <w:r w:rsidR="00C7250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dumblių rūšys buvo </w:t>
      </w:r>
      <w:r w:rsidRPr="00565C61">
        <w:rPr>
          <w:rFonts w:ascii="Times New Roman" w:eastAsia="Times New Roman" w:hAnsi="Times New Roman" w:cs="Times New Roman"/>
          <w:i/>
          <w:sz w:val="24"/>
          <w:szCs w:val="24"/>
        </w:rPr>
        <w:t xml:space="preserve">Ulothrix zonata, </w:t>
      </w:r>
      <w:r w:rsidRPr="00565C61">
        <w:rPr>
          <w:rFonts w:ascii="Times New Roman" w:hAnsi="Times New Roman" w:cs="Times New Roman"/>
          <w:i/>
          <w:iCs/>
          <w:sz w:val="24"/>
          <w:szCs w:val="24"/>
        </w:rPr>
        <w:t xml:space="preserve">Spirogyra varians </w:t>
      </w:r>
      <w:r>
        <w:rPr>
          <w:rFonts w:ascii="Times New Roman" w:hAnsi="Times New Roman" w:cs="Times New Roman"/>
          <w:iCs/>
          <w:sz w:val="24"/>
          <w:szCs w:val="24"/>
        </w:rPr>
        <w:t>ir</w:t>
      </w:r>
      <w:r w:rsidRPr="00565C61">
        <w:rPr>
          <w:rFonts w:ascii="Times New Roman" w:hAnsi="Times New Roman" w:cs="Times New Roman"/>
          <w:i/>
          <w:iCs/>
          <w:sz w:val="24"/>
          <w:szCs w:val="24"/>
        </w:rPr>
        <w:t xml:space="preserve"> Vaucheria geminata</w:t>
      </w:r>
      <w:r>
        <w:rPr>
          <w:rFonts w:ascii="Times New Roman" w:hAnsi="Times New Roman" w:cs="Times New Roman"/>
          <w:i/>
          <w:iCs/>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Pr="00E06F0D" w:rsidRDefault="00816E90" w:rsidP="00836542">
      <w:pPr>
        <w:tabs>
          <w:tab w:val="left" w:pos="10206"/>
        </w:tabs>
        <w:spacing w:after="0" w:line="360" w:lineRule="auto"/>
        <w:ind w:firstLine="567"/>
        <w:jc w:val="both"/>
        <w:outlineLvl w:val="3"/>
        <w:rPr>
          <w:rFonts w:ascii="Times New Roman" w:hAnsi="Times New Roman" w:cs="Times New Roman"/>
          <w:sz w:val="24"/>
          <w:szCs w:val="24"/>
          <w:shd w:val="clear" w:color="auto" w:fill="FFFFFF"/>
        </w:rPr>
      </w:pPr>
      <w:r w:rsidRPr="00292AAF">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Antrasis submėginys buvo surinktas nuo akmenų, apšviestoje atkarpoje, lėtoje tėkmėje. Buvo aptiktos 3 bentoso dumblių rūšys - </w:t>
      </w:r>
      <w:r w:rsidRPr="00565C61">
        <w:rPr>
          <w:rFonts w:ascii="Times New Roman" w:hAnsi="Times New Roman" w:cs="Times New Roman"/>
          <w:i/>
          <w:iCs/>
          <w:sz w:val="24"/>
          <w:szCs w:val="24"/>
        </w:rPr>
        <w:t>Chaeto</w:t>
      </w:r>
      <w:r>
        <w:rPr>
          <w:rFonts w:ascii="Times New Roman" w:hAnsi="Times New Roman" w:cs="Times New Roman"/>
          <w:i/>
          <w:iCs/>
          <w:sz w:val="24"/>
          <w:szCs w:val="24"/>
        </w:rPr>
        <w:t xml:space="preserve">phora sp., Spirogyra varians </w:t>
      </w:r>
      <w:r>
        <w:rPr>
          <w:rFonts w:ascii="Times New Roman" w:hAnsi="Times New Roman" w:cs="Times New Roman"/>
          <w:iCs/>
          <w:sz w:val="24"/>
          <w:szCs w:val="24"/>
        </w:rPr>
        <w:t>ir</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Oscillatoria tenuis</w:t>
      </w:r>
      <w:r>
        <w:rPr>
          <w:rFonts w:ascii="Times New Roman" w:hAnsi="Times New Roman" w:cs="Times New Roman"/>
          <w:i/>
          <w:iCs/>
          <w:sz w:val="24"/>
          <w:szCs w:val="24"/>
        </w:rPr>
        <w:t>.</w:t>
      </w:r>
      <w:r w:rsidRPr="00E06F0D">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836542">
      <w:pPr>
        <w:tabs>
          <w:tab w:val="left" w:pos="10206"/>
        </w:tabs>
        <w:spacing w:after="0" w:line="360" w:lineRule="auto"/>
        <w:ind w:firstLine="567"/>
        <w:jc w:val="both"/>
        <w:outlineLvl w:val="3"/>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sz w:val="24"/>
          <w:szCs w:val="24"/>
        </w:rPr>
        <w:t xml:space="preserve">Trečiąjame submėginyje aptikta </w:t>
      </w:r>
      <w:r w:rsidRPr="00565C61">
        <w:rPr>
          <w:rFonts w:ascii="Times New Roman" w:eastAsia="Times New Roman" w:hAnsi="Times New Roman" w:cs="Times New Roman"/>
          <w:i/>
          <w:sz w:val="24"/>
          <w:szCs w:val="24"/>
        </w:rPr>
        <w:t>Cladophora glomerata</w:t>
      </w:r>
      <w:r w:rsidRPr="00292AAF">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Pr="002C323B">
        <w:rPr>
          <w:rFonts w:ascii="Times New Roman" w:eastAsia="Times New Roman" w:hAnsi="Times New Roman" w:cs="Times New Roman"/>
          <w:iCs/>
          <w:sz w:val="24"/>
          <w:szCs w:val="24"/>
        </w:rPr>
        <w:t xml:space="preserve">Submėginys buvo </w:t>
      </w:r>
      <w:r>
        <w:rPr>
          <w:rFonts w:ascii="Times New Roman" w:eastAsia="Times New Roman" w:hAnsi="Times New Roman" w:cs="Times New Roman"/>
          <w:iCs/>
          <w:sz w:val="24"/>
          <w:szCs w:val="24"/>
        </w:rPr>
        <w:t xml:space="preserve">surinktas nuo akmenų, </w:t>
      </w:r>
      <w:r w:rsidR="0087403A">
        <w:rPr>
          <w:rFonts w:ascii="Times New Roman" w:eastAsia="Times New Roman" w:hAnsi="Times New Roman" w:cs="Times New Roman"/>
          <w:iCs/>
          <w:sz w:val="24"/>
          <w:szCs w:val="24"/>
        </w:rPr>
        <w:t>iš dalies</w:t>
      </w:r>
      <w:r>
        <w:rPr>
          <w:rFonts w:ascii="Times New Roman" w:eastAsia="Times New Roman" w:hAnsi="Times New Roman" w:cs="Times New Roman"/>
          <w:iCs/>
          <w:sz w:val="24"/>
          <w:szCs w:val="24"/>
        </w:rPr>
        <w:t xml:space="preserve"> apšviestoje atkarpoje, lėtoje tėkmėje.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836542">
      <w:pPr>
        <w:tabs>
          <w:tab w:val="left" w:pos="10206"/>
        </w:tabs>
        <w:spacing w:after="0" w:line="360" w:lineRule="auto"/>
        <w:ind w:firstLine="567"/>
        <w:jc w:val="both"/>
        <w:outlineLvl w:val="3"/>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Ketvirtas ir penktas submėginiai buvo surinkti taip pat nuo akmenų. Apšviestoje atkarpoje aptikta </w:t>
      </w:r>
      <w:r w:rsidRPr="00565C61">
        <w:rPr>
          <w:rFonts w:ascii="Times New Roman" w:eastAsia="Times New Roman" w:hAnsi="Times New Roman" w:cs="Times New Roman"/>
          <w:i/>
          <w:sz w:val="24"/>
          <w:szCs w:val="24"/>
        </w:rPr>
        <w:t>Microspora amoena, Cladophora glomerata</w:t>
      </w:r>
      <w:r>
        <w:rPr>
          <w:rFonts w:ascii="Times New Roman" w:eastAsia="Times New Roman" w:hAnsi="Times New Roman" w:cs="Times New Roman"/>
          <w:i/>
          <w:sz w:val="24"/>
          <w:szCs w:val="24"/>
        </w:rPr>
        <w:t>.</w:t>
      </w:r>
      <w:r w:rsidRPr="00E06F0D">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36542" w:rsidRDefault="00816E90" w:rsidP="00836542">
      <w:pPr>
        <w:tabs>
          <w:tab w:val="left" w:pos="10206"/>
        </w:tabs>
        <w:spacing w:after="0" w:line="360" w:lineRule="auto"/>
        <w:ind w:firstLine="567"/>
        <w:jc w:val="both"/>
        <w:outlineLvl w:val="3"/>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Penktasis submėginys paimtas nuo akmenų, lėtoje tėkmėje. Buvo aptikta </w:t>
      </w:r>
      <w:r w:rsidRPr="00565C61">
        <w:rPr>
          <w:rFonts w:ascii="Times New Roman" w:eastAsia="Times New Roman" w:hAnsi="Times New Roman" w:cs="Times New Roman"/>
          <w:i/>
          <w:sz w:val="24"/>
          <w:szCs w:val="24"/>
        </w:rPr>
        <w:t>Cladophora g</w:t>
      </w:r>
      <w:r>
        <w:rPr>
          <w:rFonts w:ascii="Times New Roman" w:eastAsia="Times New Roman" w:hAnsi="Times New Roman" w:cs="Times New Roman"/>
          <w:i/>
          <w:sz w:val="24"/>
          <w:szCs w:val="24"/>
        </w:rPr>
        <w:t>lomerata</w:t>
      </w:r>
      <w:r w:rsidR="00C7250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ir</w:t>
      </w:r>
      <w:r w:rsidRPr="00565C61">
        <w:rPr>
          <w:rFonts w:ascii="Times New Roman" w:eastAsia="Times New Roman" w:hAnsi="Times New Roman" w:cs="Times New Roman"/>
          <w:i/>
          <w:sz w:val="24"/>
          <w:szCs w:val="24"/>
        </w:rPr>
        <w:t xml:space="preserve"> </w:t>
      </w:r>
      <w:r w:rsidRPr="00565C61">
        <w:rPr>
          <w:rFonts w:ascii="Times New Roman" w:hAnsi="Times New Roman" w:cs="Times New Roman"/>
          <w:i/>
          <w:iCs/>
          <w:sz w:val="24"/>
          <w:szCs w:val="24"/>
        </w:rPr>
        <w:t>Batrachospermum moniliforme</w:t>
      </w:r>
      <w:r>
        <w:rPr>
          <w:rFonts w:ascii="Times New Roman" w:hAnsi="Times New Roman" w:cs="Times New Roman"/>
          <w:i/>
          <w:iCs/>
          <w:sz w:val="24"/>
          <w:szCs w:val="24"/>
        </w:rPr>
        <w:t>.</w:t>
      </w:r>
      <w:r w:rsidRPr="00E06F0D">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xml:space="preserve">. </w:t>
      </w:r>
    </w:p>
    <w:p w:rsidR="00816E90" w:rsidRDefault="00816E90" w:rsidP="004E7712">
      <w:pPr>
        <w:tabs>
          <w:tab w:val="left" w:pos="10206"/>
        </w:tabs>
        <w:spacing w:after="0" w:line="360" w:lineRule="auto"/>
        <w:ind w:firstLine="567"/>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w:t>
      </w:r>
      <w:r>
        <w:rPr>
          <w:rFonts w:ascii="Times New Roman" w:hAnsi="Times New Roman" w:cs="Times New Roman"/>
          <w:sz w:val="24"/>
          <w:szCs w:val="24"/>
          <w:lang w:val="ru-RU"/>
        </w:rPr>
        <w:t>4</w:t>
      </w:r>
      <w:r>
        <w:rPr>
          <w:rFonts w:ascii="Times New Roman" w:hAnsi="Times New Roman" w:cs="Times New Roman"/>
          <w:sz w:val="24"/>
          <w:szCs w:val="24"/>
        </w:rPr>
        <w:t>.</w:t>
      </w:r>
      <w:r>
        <w:rPr>
          <w:rFonts w:ascii="Times New Roman" w:hAnsi="Times New Roman" w:cs="Times New Roman"/>
          <w:sz w:val="24"/>
          <w:szCs w:val="24"/>
          <w:lang w:val="ru-RU"/>
        </w:rPr>
        <w:t>13</w:t>
      </w:r>
      <w:r w:rsidRPr="00284031">
        <w:rPr>
          <w:rFonts w:ascii="Times New Roman" w:hAnsi="Times New Roman" w:cs="Times New Roman"/>
          <w:sz w:val="24"/>
          <w:szCs w:val="24"/>
        </w:rPr>
        <w:t>.3.</w:t>
      </w:r>
    </w:p>
    <w:p w:rsidR="004E7712" w:rsidRPr="00E06F0D" w:rsidRDefault="004E7712" w:rsidP="004E7712">
      <w:pPr>
        <w:tabs>
          <w:tab w:val="left" w:pos="10206"/>
        </w:tabs>
        <w:spacing w:after="0" w:line="360" w:lineRule="auto"/>
        <w:ind w:firstLine="567"/>
        <w:jc w:val="both"/>
        <w:outlineLvl w:val="3"/>
        <w:rPr>
          <w:rFonts w:ascii="Times New Roman" w:eastAsia="Times New Roman" w:hAnsi="Times New Roman" w:cs="Times New Roman"/>
          <w:iCs/>
          <w:color w:val="000000" w:themeColor="text1"/>
          <w:sz w:val="24"/>
          <w:szCs w:val="24"/>
          <w:lang w:val="en-GB"/>
        </w:rPr>
      </w:pPr>
    </w:p>
    <w:p w:rsidR="00816E90" w:rsidRPr="00565C61" w:rsidRDefault="00816E90" w:rsidP="0091597F">
      <w:pPr>
        <w:tabs>
          <w:tab w:val="left" w:pos="10206"/>
        </w:tabs>
        <w:spacing w:after="0" w:line="360" w:lineRule="auto"/>
        <w:ind w:firstLine="1560"/>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2.4.13.3.</w:t>
      </w:r>
      <w:r w:rsidRPr="00565C61">
        <w:rPr>
          <w:rFonts w:ascii="Times New Roman" w:eastAsia="Times New Roman" w:hAnsi="Times New Roman" w:cs="Times New Roman"/>
          <w:b/>
          <w:sz w:val="24"/>
          <w:szCs w:val="24"/>
        </w:rPr>
        <w:t>Gynėvė žemiau Antvėjų</w:t>
      </w:r>
    </w:p>
    <w:tbl>
      <w:tblPr>
        <w:tblW w:w="5894" w:type="dxa"/>
        <w:jc w:val="center"/>
        <w:tblLook w:val="04A0" w:firstRow="1" w:lastRow="0" w:firstColumn="1" w:lastColumn="0" w:noHBand="0" w:noVBand="1"/>
      </w:tblPr>
      <w:tblGrid>
        <w:gridCol w:w="556"/>
        <w:gridCol w:w="2618"/>
        <w:gridCol w:w="2720"/>
      </w:tblGrid>
      <w:tr w:rsidR="00816E90" w:rsidRPr="00565C61" w:rsidTr="00816E90">
        <w:trPr>
          <w:trHeight w:val="315"/>
          <w:jc w:val="center"/>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19.07.2015.</w:t>
            </w:r>
          </w:p>
        </w:tc>
      </w:tr>
      <w:tr w:rsidR="00816E90" w:rsidRPr="00565C61" w:rsidTr="00816E90">
        <w:trPr>
          <w:trHeight w:val="400"/>
          <w:jc w:val="center"/>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 582</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618"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1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zonata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Spirogyra varians</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Chaetophora sp.</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Batrachospermum moniliforme</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w:t>
            </w:r>
          </w:p>
        </w:tc>
        <w:tc>
          <w:tcPr>
            <w:tcW w:w="261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816E90" w:rsidRDefault="00816E90" w:rsidP="00836542">
      <w:pPr>
        <w:tabs>
          <w:tab w:val="left" w:pos="10206"/>
        </w:tabs>
        <w:spacing w:after="0" w:line="360" w:lineRule="auto"/>
        <w:jc w:val="center"/>
        <w:rPr>
          <w:rStyle w:val="Antrat2Diagrama"/>
          <w:rFonts w:ascii="Times New Roman" w:hAnsi="Times New Roman"/>
          <w:color w:val="auto"/>
          <w:sz w:val="24"/>
          <w:szCs w:val="24"/>
        </w:rPr>
      </w:pPr>
      <w:bookmarkStart w:id="183" w:name="_Toc405370445"/>
      <w:bookmarkStart w:id="184" w:name="_Toc405370556"/>
      <w:bookmarkStart w:id="185" w:name="_Toc441575932"/>
      <w:r w:rsidRPr="00960E2D">
        <w:rPr>
          <w:rStyle w:val="Antrat2Diagrama"/>
          <w:rFonts w:ascii="Times New Roman" w:hAnsi="Times New Roman"/>
          <w:color w:val="auto"/>
          <w:sz w:val="24"/>
          <w:szCs w:val="24"/>
        </w:rPr>
        <w:lastRenderedPageBreak/>
        <w:t xml:space="preserve">2.4.14 </w:t>
      </w:r>
      <w:bookmarkEnd w:id="183"/>
      <w:bookmarkEnd w:id="184"/>
      <w:r w:rsidRPr="00960E2D">
        <w:rPr>
          <w:rStyle w:val="Antrat2Diagrama"/>
          <w:rFonts w:ascii="Times New Roman" w:hAnsi="Times New Roman"/>
          <w:color w:val="auto"/>
          <w:sz w:val="24"/>
          <w:szCs w:val="24"/>
        </w:rPr>
        <w:t>Šušvė ties Vailainiais</w:t>
      </w:r>
      <w:bookmarkEnd w:id="185"/>
    </w:p>
    <w:p w:rsidR="004E7712" w:rsidRPr="00960E2D" w:rsidRDefault="004E7712" w:rsidP="00836542">
      <w:pPr>
        <w:tabs>
          <w:tab w:val="left" w:pos="10206"/>
        </w:tabs>
        <w:spacing w:after="0" w:line="360" w:lineRule="auto"/>
        <w:ind w:firstLine="720"/>
        <w:jc w:val="center"/>
        <w:rPr>
          <w:rStyle w:val="Antrat2Diagrama"/>
          <w:rFonts w:ascii="Times New Roman" w:hAnsi="Times New Roman"/>
          <w:color w:val="auto"/>
          <w:sz w:val="24"/>
          <w:szCs w:val="24"/>
        </w:rPr>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2.4.14.1 Ma</w:t>
      </w:r>
      <w:r>
        <w:rPr>
          <w:rFonts w:ascii="Times New Roman" w:eastAsia="Times New Roman" w:hAnsi="Times New Roman" w:cs="Times New Roman"/>
          <w:b/>
          <w:sz w:val="24"/>
          <w:szCs w:val="24"/>
        </w:rPr>
        <w:t>krofitai</w:t>
      </w:r>
    </w:p>
    <w:p w:rsidR="004E7712" w:rsidRDefault="004E7712"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neapgyvendintoje teritorijoje, kurioje vykdoma intensyvi </w:t>
      </w:r>
      <w:r>
        <w:rPr>
          <w:rFonts w:ascii="Times New Roman" w:eastAsia="Times New Roman" w:hAnsi="Times New Roman" w:cs="Times New Roman"/>
          <w:sz w:val="24"/>
          <w:szCs w:val="24"/>
          <w:lang w:val="lt-LT"/>
        </w:rPr>
        <w:t>žemdirbystė</w:t>
      </w:r>
      <w:r>
        <w:rPr>
          <w:rFonts w:ascii="Times New Roman" w:eastAsia="Times New Roman" w:hAnsi="Times New Roman" w:cs="Times New Roman"/>
          <w:sz w:val="24"/>
          <w:szCs w:val="24"/>
        </w:rPr>
        <w:t>.</w:t>
      </w:r>
      <w:r w:rsidRPr="00DC30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Aplink </w:t>
      </w:r>
      <w:r w:rsidR="00686FD7">
        <w:rPr>
          <w:rFonts w:ascii="Times New Roman" w:eastAsia="Times New Roman" w:hAnsi="Times New Roman" w:cs="Times New Roman"/>
          <w:sz w:val="24"/>
          <w:szCs w:val="24"/>
        </w:rPr>
        <w:t>transekta</w:t>
      </w:r>
      <w:r>
        <w:rPr>
          <w:rFonts w:ascii="Times New Roman" w:eastAsia="Times New Roman" w:hAnsi="Times New Roman" w:cs="Times New Roman"/>
          <w:sz w:val="24"/>
          <w:szCs w:val="24"/>
        </w:rPr>
        <w:t xml:space="preserve"> auga medžių juosta </w:t>
      </w:r>
      <w:r w:rsidRPr="00565C61">
        <w:rPr>
          <w:rFonts w:ascii="Times New Roman" w:eastAsia="Times New Roman" w:hAnsi="Times New Roman" w:cs="Times New Roman"/>
          <w:i/>
          <w:sz w:val="24"/>
          <w:szCs w:val="24"/>
        </w:rPr>
        <w:t>(Alnus sp., Padus sp.)</w:t>
      </w:r>
      <w:r>
        <w:rPr>
          <w:rFonts w:ascii="Times New Roman" w:eastAsia="Times New Roman" w:hAnsi="Times New Roman" w:cs="Times New Roman"/>
          <w:sz w:val="24"/>
          <w:szCs w:val="24"/>
        </w:rPr>
        <w:t xml:space="preserve">. Tyrimo metu vandens lygis buvo žemas, vidutinis upės atkarpos gylis 0-30cm. Nuosėdos įvairos, daugiausiai susideda iš riedulių ir akmenų. </w:t>
      </w:r>
      <w:r w:rsidRPr="00ED40C2">
        <w:rPr>
          <w:rFonts w:ascii="Times New Roman" w:eastAsia="Times New Roman" w:hAnsi="Times New Roman" w:cs="Times New Roman"/>
          <w:sz w:val="24"/>
          <w:szCs w:val="24"/>
        </w:rPr>
        <w:t xml:space="preserve">Atkarpoje yra didelė buveinių įvairovė ir tinkama aplinka makrofitams augti. Atkarpa yra tiesi, augalų padengimas </w:t>
      </w:r>
      <w:r w:rsidR="00AC0776" w:rsidRPr="00ED40C2">
        <w:rPr>
          <w:rFonts w:ascii="Times New Roman" w:eastAsia="Times New Roman" w:hAnsi="Times New Roman" w:cs="Times New Roman"/>
          <w:sz w:val="24"/>
          <w:szCs w:val="24"/>
        </w:rPr>
        <w:t>sudaro</w:t>
      </w:r>
      <w:r w:rsidRPr="00ED40C2">
        <w:rPr>
          <w:rFonts w:ascii="Times New Roman" w:eastAsia="Times New Roman" w:hAnsi="Times New Roman" w:cs="Times New Roman"/>
          <w:sz w:val="24"/>
          <w:szCs w:val="24"/>
        </w:rPr>
        <w:t xml:space="preserve"> mozaikas.</w:t>
      </w:r>
      <w:r>
        <w:rPr>
          <w:rFonts w:ascii="Times New Roman" w:eastAsia="Times New Roman" w:hAnsi="Times New Roman" w:cs="Times New Roman"/>
          <w:sz w:val="24"/>
          <w:szCs w:val="24"/>
        </w:rPr>
        <w:t xml:space="preserve"> </w:t>
      </w:r>
      <w:r w:rsidR="00FC5016">
        <w:rPr>
          <w:rFonts w:ascii="Times New Roman" w:eastAsia="Times New Roman" w:hAnsi="Times New Roman" w:cs="Times New Roman"/>
          <w:sz w:val="24"/>
          <w:szCs w:val="24"/>
        </w:rPr>
        <w:t>Makrofitų paplitimas buvo tirtas brendant išilgai mėginių ėmimo vietos.</w:t>
      </w:r>
    </w:p>
    <w:p w:rsidR="00816E90" w:rsidRPr="00565C61" w:rsidRDefault="00816E90" w:rsidP="00C5683F">
      <w:pPr>
        <w:tabs>
          <w:tab w:val="left" w:pos="10206"/>
        </w:tabs>
        <w:spacing w:before="120"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2.4.14.1.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Šušvė ties Vailainiais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Šušvė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Šušvė ties Vailainiais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23.07.2015.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X478692,8; Y6149791,5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X478718,6; Y6149739,2</w:t>
            </w: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LTR591</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p>
    <w:tbl>
      <w:tblPr>
        <w:tblW w:w="9100" w:type="dxa"/>
        <w:tblInd w:w="89" w:type="dxa"/>
        <w:tblLook w:val="04A0" w:firstRow="1" w:lastRow="0" w:firstColumn="1" w:lastColumn="0" w:noHBand="0" w:noVBand="1"/>
      </w:tblPr>
      <w:tblGrid>
        <w:gridCol w:w="3303"/>
        <w:gridCol w:w="3402"/>
        <w:gridCol w:w="2395"/>
      </w:tblGrid>
      <w:tr w:rsidR="00816E90" w:rsidRPr="00565C61" w:rsidTr="00836542">
        <w:trPr>
          <w:trHeight w:val="315"/>
        </w:trPr>
        <w:tc>
          <w:tcPr>
            <w:tcW w:w="3303"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Šušvė </w:t>
            </w:r>
          </w:p>
        </w:tc>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Šušvė ties Vailainiais</w:t>
            </w:r>
          </w:p>
        </w:tc>
        <w:tc>
          <w:tcPr>
            <w:tcW w:w="2395"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23.07.2015.</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ruda</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36542">
        <w:trPr>
          <w:trHeight w:val="1230"/>
        </w:trPr>
        <w:tc>
          <w:tcPr>
            <w:tcW w:w="3303" w:type="dxa"/>
            <w:tcBorders>
              <w:top w:val="nil"/>
              <w:left w:val="single" w:sz="4" w:space="0" w:color="auto"/>
              <w:bottom w:val="single" w:sz="4" w:space="0" w:color="auto"/>
              <w:right w:val="single" w:sz="4" w:space="0" w:color="auto"/>
            </w:tcBorders>
            <w:shd w:val="clear" w:color="000000" w:fill="FFFFFF"/>
            <w:hideMark/>
          </w:tcPr>
          <w:p w:rsidR="00816E90" w:rsidRPr="00565C61" w:rsidRDefault="00836542"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Užpavėsinimas (Wörlein, </w:t>
            </w:r>
            <w:r w:rsidR="00816E90" w:rsidRPr="00565C61">
              <w:rPr>
                <w:rFonts w:ascii="Times New Roman" w:eastAsia="Times New Roman" w:hAnsi="Times New Roman" w:cs="Times New Roman"/>
                <w:sz w:val="24"/>
                <w:szCs w:val="24"/>
              </w:rPr>
              <w:t>1992)</w:t>
            </w:r>
          </w:p>
        </w:tc>
        <w:tc>
          <w:tcPr>
            <w:tcW w:w="3402"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36542">
        <w:trPr>
          <w:trHeight w:val="930"/>
        </w:trPr>
        <w:tc>
          <w:tcPr>
            <w:tcW w:w="3303"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402"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intensyvios pievos ir ganyklos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615"/>
        </w:trPr>
        <w:tc>
          <w:tcPr>
            <w:tcW w:w="3303"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3402"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negyvenama teritorija</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Upės atkarpa tiesi,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Dominuoja </w:t>
      </w:r>
      <w:r w:rsidRPr="00565C61">
        <w:rPr>
          <w:rFonts w:ascii="Times New Roman" w:eastAsia="Times New Roman" w:hAnsi="Times New Roman" w:cs="Times New Roman"/>
          <w:i/>
          <w:iCs/>
          <w:sz w:val="24"/>
          <w:szCs w:val="24"/>
        </w:rPr>
        <w:t>Schoenoplectus lacustris</w:t>
      </w:r>
      <w:r w:rsidRPr="00292A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netolygiai pasiskirsčiusios (E&lt;0,6</w:t>
      </w:r>
      <w:r w:rsidRPr="003A2634">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sidR="00C72505">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10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w:t>
      </w:r>
      <w:r>
        <w:rPr>
          <w:rFonts w:ascii="Times New Roman" w:eastAsia="Times New Roman" w:hAnsi="Times New Roman" w:cs="Times New Roman"/>
          <w:sz w:val="24"/>
          <w:szCs w:val="24"/>
          <w:lang w:val="lt-LT"/>
        </w:rPr>
        <w:t xml:space="preserve">ūduriuojančių </w:t>
      </w:r>
      <w:r>
        <w:rPr>
          <w:rFonts w:ascii="Times New Roman" w:eastAsia="Times New Roman" w:hAnsi="Times New Roman" w:cs="Times New Roman"/>
          <w:sz w:val="24"/>
          <w:szCs w:val="24"/>
        </w:rPr>
        <w:t>rūšių.</w:t>
      </w:r>
      <w:r w:rsidR="00C72505">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-12,6</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(EKS = 0,44), ir tai </w:t>
      </w:r>
      <w:r w:rsidR="00311EC8">
        <w:rPr>
          <w:rFonts w:ascii="Times New Roman" w:eastAsia="Times New Roman" w:hAnsi="Times New Roman" w:cs="Times New Roman"/>
          <w:sz w:val="24"/>
          <w:szCs w:val="24"/>
        </w:rPr>
        <w:t>parodo</w:t>
      </w:r>
      <w:r>
        <w:rPr>
          <w:rFonts w:ascii="Times New Roman" w:eastAsia="Times New Roman" w:hAnsi="Times New Roman" w:cs="Times New Roman"/>
          <w:sz w:val="24"/>
          <w:szCs w:val="24"/>
        </w:rPr>
        <w:t xml:space="preserve"> gerą vandens būklę (klasė ,,G”).</w:t>
      </w:r>
    </w:p>
    <w:p w:rsidR="004E7712" w:rsidRPr="00565C61"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6"/>
        <w:gridCol w:w="2660"/>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Šušvė ties Vailainiais</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Potamogeton × nitens </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lastRenderedPageBreak/>
        <w:t>2.4.14</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rPr>
      </w:pPr>
    </w:p>
    <w:p w:rsidR="0094347C"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kieto paviršiaus (5 vidutinio dydžio akmenų). Mėginys buvo paimtas išilgai upės vagos, ~0,1-0,2m. gylyje</w:t>
      </w:r>
      <w:r w:rsidR="0087403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Mėginio ėmimo vieta buvo iš dalies apšviesta, vandens tėkmė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D72AE5">
        <w:rPr>
          <w:rFonts w:ascii="Times New Roman" w:hAnsi="Times New Roman" w:cs="Times New Roman"/>
          <w:sz w:val="24"/>
          <w:szCs w:val="24"/>
        </w:rPr>
        <w:t>vandens samanos,</w:t>
      </w:r>
      <w:r>
        <w:rPr>
          <w:rFonts w:ascii="Times New Roman" w:hAnsi="Times New Roman" w:cs="Times New Roman"/>
          <w:sz w:val="24"/>
          <w:szCs w:val="24"/>
        </w:rPr>
        <w:t xml:space="preserve"> plūdės, </w:t>
      </w:r>
      <w:r w:rsidR="00474AF2">
        <w:rPr>
          <w:rFonts w:ascii="Times New Roman" w:hAnsi="Times New Roman" w:cs="Times New Roman"/>
          <w:sz w:val="24"/>
          <w:szCs w:val="24"/>
        </w:rPr>
        <w:t>meldai</w:t>
      </w:r>
      <w:r>
        <w:rPr>
          <w:rFonts w:ascii="Times New Roman" w:hAnsi="Times New Roman" w:cs="Times New Roman"/>
          <w:sz w:val="24"/>
          <w:szCs w:val="24"/>
        </w:rPr>
        <w:t xml:space="preserve"> ir</w:t>
      </w:r>
      <w:r w:rsidRPr="00D72AE5">
        <w:rPr>
          <w:rFonts w:ascii="Times New Roman" w:hAnsi="Times New Roman" w:cs="Times New Roman"/>
          <w:sz w:val="24"/>
          <w:szCs w:val="24"/>
        </w:rPr>
        <w:t xml:space="preserve"> </w:t>
      </w:r>
      <w:r>
        <w:rPr>
          <w:rFonts w:ascii="Times New Roman" w:hAnsi="Times New Roman" w:cs="Times New Roman"/>
          <w:sz w:val="24"/>
          <w:szCs w:val="24"/>
        </w:rPr>
        <w:t xml:space="preserve">siūliniai dumbliai. </w:t>
      </w:r>
    </w:p>
    <w:p w:rsidR="00816E90"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28</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Amphora pediculus, Amphora inariensis, Platessa conspicua</w:t>
      </w:r>
      <w:r>
        <w:rPr>
          <w:rFonts w:ascii="Times New Roman" w:hAnsi="Times New Roman" w:cs="Times New Roman"/>
          <w:i/>
          <w:sz w:val="24"/>
          <w:szCs w:val="24"/>
          <w:shd w:val="clear" w:color="auto" w:fill="FFFFFF"/>
        </w:rPr>
        <w:t>.</w:t>
      </w:r>
      <w:r>
        <w:rPr>
          <w:rFonts w:ascii="Times New Roman" w:eastAsia="Times New Roman" w:hAnsi="Times New Roman" w:cs="Times New Roman"/>
          <w:sz w:val="24"/>
          <w:szCs w:val="24"/>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suskaičiuotos 403</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alvos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2.4.14.2.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4E7712" w:rsidRPr="00565C61" w:rsidRDefault="004E7712" w:rsidP="00836542">
      <w:pPr>
        <w:tabs>
          <w:tab w:val="left" w:pos="10206"/>
        </w:tabs>
        <w:spacing w:after="0" w:line="360" w:lineRule="auto"/>
        <w:ind w:firstLine="720"/>
        <w:jc w:val="both"/>
        <w:rPr>
          <w:rFonts w:ascii="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2.4.14</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Nuo akmeningo substrato buvo surinkti 3 bentoso dumblių submėginiai. </w:t>
      </w:r>
    </w:p>
    <w:p w:rsidR="00816E90" w:rsidRDefault="00816E90" w:rsidP="00836542">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 xml:space="preserve">Pirmasis submėginys buvo surinktas, </w:t>
      </w:r>
      <w:r w:rsidR="0087403A">
        <w:rPr>
          <w:rFonts w:ascii="Times New Roman" w:hAnsi="Times New Roman" w:cs="Times New Roman"/>
          <w:color w:val="000000" w:themeColor="text1"/>
          <w:sz w:val="24"/>
          <w:szCs w:val="24"/>
          <w:shd w:val="clear" w:color="auto" w:fill="FFFFFF"/>
        </w:rPr>
        <w:t>iš dalies</w:t>
      </w:r>
      <w:r>
        <w:rPr>
          <w:rFonts w:ascii="Times New Roman" w:hAnsi="Times New Roman" w:cs="Times New Roman"/>
          <w:color w:val="000000" w:themeColor="text1"/>
          <w:sz w:val="24"/>
          <w:szCs w:val="24"/>
          <w:shd w:val="clear" w:color="auto" w:fill="FFFFFF"/>
        </w:rPr>
        <w:t xml:space="preserve"> šešėlyje, lėtoje tėkmėje. Buvo aptikta 1 dumblių rūšis -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Rhizoclonium hieroglyphicum</w:t>
      </w:r>
      <w:r w:rsidRPr="00565C61">
        <w:rPr>
          <w:rFonts w:ascii="Times New Roman" w:eastAsia="Times New Roman" w:hAnsi="Times New Roman" w:cs="Times New Roman"/>
          <w:i/>
          <w:sz w:val="24"/>
          <w:szCs w:val="24"/>
        </w:rPr>
        <w:t>)</w:t>
      </w:r>
      <w:r w:rsidRPr="00740DD1">
        <w:rPr>
          <w:rFonts w:ascii="Times New Roman" w:hAnsi="Times New Roman" w:cs="Times New Roman"/>
          <w:sz w:val="24"/>
          <w:szCs w:val="24"/>
          <w:shd w:val="clear" w:color="auto" w:fill="FFFFFF"/>
        </w:rPr>
        <w:t>.</w:t>
      </w:r>
      <w:r w:rsidRPr="00CF4779">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sidRPr="00292AAF">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Antrasis submėginys buvo surinktas apšviestoje atkarpoje, greitoje tėkmėje. Buvo aptikta </w:t>
      </w:r>
      <w:r w:rsidRPr="00565C61">
        <w:rPr>
          <w:rFonts w:ascii="Times New Roman" w:hAnsi="Times New Roman" w:cs="Times New Roman"/>
          <w:i/>
          <w:iCs/>
          <w:sz w:val="24"/>
          <w:szCs w:val="24"/>
        </w:rPr>
        <w:t>Oedogonium undulatum</w:t>
      </w:r>
      <w:r>
        <w:rPr>
          <w:rFonts w:ascii="Times New Roman" w:hAnsi="Times New Roman" w:cs="Times New Roman"/>
          <w:i/>
          <w:iCs/>
          <w:sz w:val="24"/>
          <w:szCs w:val="24"/>
        </w:rPr>
        <w:t>.</w:t>
      </w:r>
      <w:r w:rsidRPr="00565C61">
        <w:rPr>
          <w:rFonts w:ascii="Times New Roman" w:hAnsi="Times New Roman" w:cs="Times New Roman"/>
          <w:iCs/>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outlineLvl w:val="3"/>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Trečiasis submėginys </w:t>
      </w:r>
      <w:r w:rsidRPr="002C323B">
        <w:rPr>
          <w:rFonts w:ascii="Times New Roman" w:eastAsia="Times New Roman" w:hAnsi="Times New Roman" w:cs="Times New Roman"/>
          <w:iCs/>
          <w:sz w:val="24"/>
          <w:szCs w:val="24"/>
        </w:rPr>
        <w:t xml:space="preserve">buvo </w:t>
      </w:r>
      <w:r>
        <w:rPr>
          <w:rFonts w:ascii="Times New Roman" w:eastAsia="Times New Roman" w:hAnsi="Times New Roman" w:cs="Times New Roman"/>
          <w:iCs/>
          <w:sz w:val="24"/>
          <w:szCs w:val="24"/>
        </w:rPr>
        <w:t xml:space="preserve">surinktas apšviestoje atkarpoje, lėtoje tėkmėje. Buvo aptikta </w:t>
      </w:r>
      <w:r w:rsidRPr="00565C61">
        <w:rPr>
          <w:rFonts w:ascii="Times New Roman" w:hAnsi="Times New Roman" w:cs="Times New Roman"/>
          <w:i/>
          <w:iCs/>
          <w:sz w:val="24"/>
          <w:szCs w:val="24"/>
        </w:rPr>
        <w:t>Oscillatoria geminata, Oscillatoria tenuis</w:t>
      </w:r>
      <w:r>
        <w:rPr>
          <w:rFonts w:ascii="Times New Roman" w:eastAsia="Times New Roman" w:hAnsi="Times New Roman" w:cs="Times New Roman"/>
          <w:iCs/>
          <w:sz w:val="24"/>
          <w:szCs w:val="24"/>
        </w:rPr>
        <w:t>.</w:t>
      </w:r>
    </w:p>
    <w:p w:rsidR="00816E90" w:rsidRPr="002C323B" w:rsidRDefault="00816E90" w:rsidP="0091597F">
      <w:pPr>
        <w:tabs>
          <w:tab w:val="left" w:pos="10206"/>
        </w:tabs>
        <w:spacing w:after="0" w:line="360" w:lineRule="auto"/>
        <w:ind w:firstLine="720"/>
        <w:jc w:val="both"/>
        <w:outlineLvl w:val="3"/>
        <w:rPr>
          <w:rFonts w:ascii="Times New Roman" w:eastAsia="Times New Roman" w:hAnsi="Times New Roman" w:cs="Times New Roman"/>
          <w:iCs/>
          <w:color w:val="000000" w:themeColor="text1"/>
          <w:sz w:val="24"/>
          <w:szCs w:val="24"/>
        </w:rPr>
      </w:pPr>
      <w:r w:rsidRPr="00565C61">
        <w:rPr>
          <w:rFonts w:ascii="Times New Roman" w:hAnsi="Times New Roman" w:cs="Times New Roman"/>
          <w:i/>
          <w:iCs/>
          <w:sz w:val="24"/>
          <w:szCs w:val="24"/>
        </w:rPr>
        <w:t>Hildenbrandia rivularis</w:t>
      </w:r>
      <w:r>
        <w:rPr>
          <w:rFonts w:ascii="Times New Roman" w:hAnsi="Times New Roman" w:cs="Times New Roman"/>
          <w:i/>
          <w:iCs/>
          <w:sz w:val="24"/>
          <w:szCs w:val="24"/>
        </w:rPr>
        <w:t xml:space="preserve"> </w:t>
      </w:r>
      <w:r>
        <w:rPr>
          <w:rFonts w:ascii="Times New Roman" w:hAnsi="Times New Roman" w:cs="Times New Roman"/>
          <w:iCs/>
          <w:sz w:val="24"/>
          <w:szCs w:val="24"/>
        </w:rPr>
        <w:t>buvo aptikta ant akmenų, išilgai visą transektą.</w:t>
      </w:r>
      <w:r w:rsidRPr="00CF4779">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2.4.14.3</w:t>
      </w:r>
      <w:r w:rsidRPr="00284031">
        <w:rPr>
          <w:rFonts w:ascii="Times New Roman" w:hAnsi="Times New Roman" w:cs="Times New Roman"/>
          <w:sz w:val="24"/>
          <w:szCs w:val="24"/>
        </w:rPr>
        <w:t>.</w:t>
      </w:r>
    </w:p>
    <w:p w:rsidR="00816E90" w:rsidRPr="00565C61" w:rsidRDefault="00816E90" w:rsidP="00C5683F">
      <w:pPr>
        <w:tabs>
          <w:tab w:val="left" w:pos="10206"/>
        </w:tabs>
        <w:spacing w:before="120" w:after="0" w:line="360" w:lineRule="auto"/>
        <w:ind w:firstLine="1559"/>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2.4.14.3.</w:t>
      </w:r>
      <w:r w:rsidRPr="00565C61">
        <w:rPr>
          <w:rFonts w:ascii="Times New Roman" w:eastAsia="Times New Roman" w:hAnsi="Times New Roman" w:cs="Times New Roman"/>
          <w:b/>
          <w:sz w:val="24"/>
          <w:szCs w:val="24"/>
        </w:rPr>
        <w:t>Šušvė ties Vailainiais</w:t>
      </w:r>
    </w:p>
    <w:tbl>
      <w:tblPr>
        <w:tblW w:w="6374" w:type="dxa"/>
        <w:jc w:val="center"/>
        <w:tblLook w:val="04A0" w:firstRow="1" w:lastRow="0" w:firstColumn="1" w:lastColumn="0" w:noHBand="0" w:noVBand="1"/>
      </w:tblPr>
      <w:tblGrid>
        <w:gridCol w:w="556"/>
        <w:gridCol w:w="3267"/>
        <w:gridCol w:w="2551"/>
      </w:tblGrid>
      <w:tr w:rsidR="00816E90" w:rsidRPr="00565C61" w:rsidTr="00836542">
        <w:trPr>
          <w:trHeight w:val="315"/>
          <w:jc w:val="center"/>
        </w:trPr>
        <w:tc>
          <w:tcPr>
            <w:tcW w:w="38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23.07.15.</w:t>
            </w:r>
          </w:p>
        </w:tc>
      </w:tr>
      <w:tr w:rsidR="00816E90" w:rsidRPr="00565C61" w:rsidTr="00836542">
        <w:trPr>
          <w:trHeight w:val="315"/>
          <w:jc w:val="center"/>
        </w:trPr>
        <w:tc>
          <w:tcPr>
            <w:tcW w:w="38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55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LTR591</w:t>
            </w:r>
          </w:p>
        </w:tc>
      </w:tr>
      <w:tr w:rsidR="00816E90" w:rsidRPr="00565C61" w:rsidTr="00836542">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3267"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551"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36542">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3267"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551"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36542">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326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55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r w:rsidR="00816E90" w:rsidRPr="00565C61" w:rsidTr="00836542">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c>
          <w:tcPr>
            <w:tcW w:w="326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Oedogonium undulatum</w:t>
            </w:r>
          </w:p>
        </w:tc>
        <w:tc>
          <w:tcPr>
            <w:tcW w:w="255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36542">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c>
          <w:tcPr>
            <w:tcW w:w="326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geminata</w:t>
            </w:r>
          </w:p>
        </w:tc>
        <w:tc>
          <w:tcPr>
            <w:tcW w:w="255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36542">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c>
          <w:tcPr>
            <w:tcW w:w="3267"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551"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816E90" w:rsidRDefault="00816E90" w:rsidP="00836542">
      <w:pPr>
        <w:pStyle w:val="Antrat2"/>
        <w:spacing w:before="0" w:line="360" w:lineRule="auto"/>
        <w:jc w:val="center"/>
        <w:rPr>
          <w:rFonts w:ascii="Times New Roman" w:eastAsia="Times New Roman" w:hAnsi="Times New Roman"/>
          <w:color w:val="auto"/>
          <w:sz w:val="24"/>
          <w:szCs w:val="24"/>
        </w:rPr>
      </w:pPr>
      <w:bookmarkStart w:id="186" w:name="_Toc405370446"/>
      <w:bookmarkStart w:id="187" w:name="_Toc405370557"/>
      <w:bookmarkStart w:id="188" w:name="_Toc408994366"/>
      <w:bookmarkStart w:id="189" w:name="_Toc441575933"/>
      <w:r w:rsidRPr="00565C61">
        <w:rPr>
          <w:rFonts w:ascii="Times New Roman" w:eastAsia="Times New Roman" w:hAnsi="Times New Roman"/>
          <w:color w:val="auto"/>
          <w:sz w:val="24"/>
          <w:szCs w:val="24"/>
        </w:rPr>
        <w:lastRenderedPageBreak/>
        <w:t xml:space="preserve">2.4.15 </w:t>
      </w:r>
      <w:bookmarkEnd w:id="186"/>
      <w:bookmarkEnd w:id="187"/>
      <w:bookmarkEnd w:id="188"/>
      <w:r w:rsidRPr="00565C61">
        <w:rPr>
          <w:rFonts w:ascii="Times New Roman" w:eastAsia="Times New Roman" w:hAnsi="Times New Roman"/>
          <w:color w:val="auto"/>
          <w:sz w:val="24"/>
          <w:szCs w:val="24"/>
        </w:rPr>
        <w:t>Liaudė ties Ibutoniais</w:t>
      </w:r>
      <w:bookmarkEnd w:id="189"/>
    </w:p>
    <w:p w:rsidR="004E7712" w:rsidRPr="004E7712" w:rsidRDefault="004E7712" w:rsidP="00836542">
      <w:pPr>
        <w:spacing w:after="0" w:line="360" w:lineRule="auto"/>
      </w:pPr>
    </w:p>
    <w:p w:rsidR="0094347C" w:rsidRDefault="00816E90"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2.4.15.1 Ma</w:t>
      </w:r>
      <w:r>
        <w:rPr>
          <w:rFonts w:ascii="Times New Roman" w:eastAsia="Times New Roman" w:hAnsi="Times New Roman" w:cs="Times New Roman"/>
          <w:b/>
          <w:sz w:val="24"/>
          <w:szCs w:val="24"/>
        </w:rPr>
        <w:t>krofitai</w:t>
      </w:r>
    </w:p>
    <w:p w:rsidR="004E7712" w:rsidRDefault="004E7712"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Tiriama upės atkarpa yra retai apgyvendintoje teritorijoje, kurioje vykdoma intensyvi žemdirbystė. Upės atkarpa vingiuota. Medžių juosta </w:t>
      </w:r>
      <w:r w:rsidRPr="00565C61">
        <w:rPr>
          <w:rFonts w:ascii="Times New Roman" w:eastAsia="Times New Roman" w:hAnsi="Times New Roman" w:cs="Times New Roman"/>
          <w:sz w:val="24"/>
          <w:szCs w:val="24"/>
        </w:rPr>
        <w:t>(</w:t>
      </w:r>
      <w:r w:rsidRPr="00565C61">
        <w:rPr>
          <w:rFonts w:ascii="Times New Roman" w:eastAsia="Times New Roman" w:hAnsi="Times New Roman" w:cs="Times New Roman"/>
          <w:i/>
          <w:sz w:val="24"/>
          <w:szCs w:val="24"/>
        </w:rPr>
        <w:t>Alnus sp., Padus sp., Acer sp.)</w:t>
      </w:r>
      <w:r>
        <w:rPr>
          <w:rFonts w:ascii="Times New Roman" w:eastAsia="Times New Roman" w:hAnsi="Times New Roman" w:cs="Times New Roman"/>
          <w:sz w:val="24"/>
          <w:szCs w:val="24"/>
        </w:rPr>
        <w:t xml:space="preserve"> </w:t>
      </w:r>
      <w:r w:rsidR="001F3F34" w:rsidRPr="00FC5016">
        <w:rPr>
          <w:rFonts w:ascii="Times New Roman" w:eastAsia="Times New Roman" w:hAnsi="Times New Roman" w:cs="Times New Roman"/>
          <w:sz w:val="24"/>
          <w:szCs w:val="24"/>
        </w:rPr>
        <w:t>sudaro</w:t>
      </w:r>
      <w:r w:rsidRPr="00FC5016">
        <w:rPr>
          <w:rFonts w:ascii="Times New Roman" w:eastAsia="Times New Roman" w:hAnsi="Times New Roman" w:cs="Times New Roman"/>
          <w:sz w:val="24"/>
          <w:szCs w:val="24"/>
        </w:rPr>
        <w:t xml:space="preserve"> natūralią pakrantės buferinę zoną, bet taipogi užstoja saulės šviesą vandens augalams. Šviesos sąlygos prastos, buveinių įvairovė makrofitams ir dumbliams yra maža. Atkarpoje gaus</w:t>
      </w:r>
      <w:r>
        <w:rPr>
          <w:rFonts w:ascii="Times New Roman" w:eastAsia="Times New Roman" w:hAnsi="Times New Roman" w:cs="Times New Roman"/>
          <w:sz w:val="24"/>
          <w:szCs w:val="24"/>
        </w:rPr>
        <w:t xml:space="preserve">u nuvirtusių medžių ir bebrų užtvankų, kurios trukdo vandens tėkmei ir keičia upės plotį. Tyrimų metu vandens lygis buvo labai žemas, vidutinis atkarpos gylis 0-30cm., kai kuriose vietose vandens beveik nebuvo. </w:t>
      </w:r>
      <w:r w:rsidR="000B2C98">
        <w:rPr>
          <w:rFonts w:ascii="Times New Roman" w:eastAsia="Times New Roman" w:hAnsi="Times New Roman" w:cs="Times New Roman"/>
          <w:sz w:val="24"/>
          <w:szCs w:val="24"/>
        </w:rPr>
        <w:t>Makrofitų paplitimas buvo tirtas brendant išilgai mėginių ėmimo vietos</w:t>
      </w:r>
      <w:r>
        <w:rPr>
          <w:rFonts w:ascii="Times New Roman" w:eastAsia="Times New Roman" w:hAnsi="Times New Roman" w:cs="Times New Roman"/>
          <w:sz w:val="24"/>
          <w:szCs w:val="24"/>
        </w:rPr>
        <w:t>.</w:t>
      </w:r>
    </w:p>
    <w:p w:rsidR="004E7712" w:rsidRPr="00565C61" w:rsidRDefault="004E7712"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2.4.15.1.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Liaudė ties Ibutoniais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Liaudė ties Ibutoniais</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Liaudė ties Ibutoniais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X497758,6; Y6153043,8</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X497704,8; Y6153120,1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LTR706</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Liaudė ties Ibutoniais</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Liaudė ties Ibutoniais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E654D2"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AC204D" w:rsidRDefault="00816E90" w:rsidP="0091597F">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Augalų 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816E90" w:rsidRPr="00E654D2"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816E90" w:rsidRPr="00E654D2"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3</w:t>
            </w:r>
          </w:p>
        </w:tc>
      </w:tr>
      <w:tr w:rsidR="00816E90" w:rsidRPr="00E654D2"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xml:space="preserve">Užpavėsinimas (Wörlein, </w:t>
            </w:r>
            <w:r w:rsidRPr="00E654D2">
              <w:rPr>
                <w:rFonts w:ascii="Times New Roman" w:eastAsia="Times New Roman" w:hAnsi="Times New Roman" w:cs="Times New Roman"/>
                <w:color w:val="000000"/>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visiškai užpavėsinta (visą laiką šešėlyje)</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5</w:t>
            </w:r>
          </w:p>
        </w:tc>
      </w:tr>
      <w:tr w:rsidR="00816E90" w:rsidRPr="00E654D2" w:rsidTr="00816E90">
        <w:trPr>
          <w:trHeight w:val="9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lastRenderedPageBreak/>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pakrantės medžių juosta; intensyvios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816E90" w:rsidRPr="00E654D2" w:rsidTr="00816E90">
        <w:trPr>
          <w:trHeight w:val="582"/>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intensyvi žemdirbystė;</w:t>
            </w:r>
            <w:r w:rsidR="00C72505">
              <w:rPr>
                <w:rFonts w:ascii="Times New Roman" w:eastAsia="Times New Roman" w:hAnsi="Times New Roman" w:cs="Times New Roman"/>
                <w:color w:val="000000"/>
                <w:sz w:val="24"/>
                <w:szCs w:val="24"/>
              </w:rPr>
              <w:t xml:space="preserve"> </w:t>
            </w:r>
            <w:r w:rsidRPr="00E654D2">
              <w:rPr>
                <w:rFonts w:ascii="Times New Roman" w:eastAsia="Times New Roman" w:hAnsi="Times New Roman" w:cs="Times New Roman"/>
                <w:color w:val="000000"/>
                <w:sz w:val="24"/>
                <w:szCs w:val="24"/>
              </w:rPr>
              <w:t>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816E90" w:rsidRPr="00E654D2"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816E90" w:rsidRPr="00E654D2"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816E90" w:rsidRPr="00E654D2"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E654D2" w:rsidRDefault="00816E90"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bl>
    <w:p w:rsidR="004E7712"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BA41E3"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Panirusių</w:t>
      </w:r>
      <w:r w:rsidR="00816E90" w:rsidRPr="00D53522">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sidR="00816E90" w:rsidRPr="00D53522">
        <w:rPr>
          <w:rFonts w:ascii="Times New Roman" w:eastAsia="Times New Roman" w:hAnsi="Times New Roman" w:cs="Times New Roman"/>
          <w:sz w:val="24"/>
          <w:szCs w:val="24"/>
        </w:rPr>
        <w:t xml:space="preserve">jų </w:t>
      </w:r>
      <w:r w:rsidR="00816E90">
        <w:rPr>
          <w:rFonts w:ascii="Times New Roman" w:eastAsia="Times New Roman" w:hAnsi="Times New Roman" w:cs="Times New Roman"/>
          <w:sz w:val="24"/>
          <w:szCs w:val="24"/>
        </w:rPr>
        <w:t xml:space="preserve">makrofitų bendrijų nėra.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sidR="00816E90">
        <w:rPr>
          <w:rFonts w:ascii="Times New Roman" w:eastAsia="Times New Roman" w:hAnsi="Times New Roman" w:cs="Times New Roman"/>
          <w:sz w:val="24"/>
          <w:szCs w:val="24"/>
        </w:rPr>
        <w:t xml:space="preserve"> 0</w:t>
      </w:r>
      <w:r w:rsidR="00816E90" w:rsidRPr="001A1E8D">
        <w:rPr>
          <w:rFonts w:ascii="Times New Roman" w:eastAsia="Times New Roman" w:hAnsi="Times New Roman" w:cs="Times New Roman"/>
          <w:sz w:val="24"/>
          <w:szCs w:val="24"/>
        </w:rPr>
        <w:t>%</w:t>
      </w:r>
      <w:r w:rsidR="00816E90">
        <w:rPr>
          <w:rFonts w:ascii="Times New Roman" w:eastAsia="Times New Roman" w:hAnsi="Times New Roman" w:cs="Times New Roman"/>
          <w:sz w:val="24"/>
          <w:szCs w:val="24"/>
        </w:rPr>
        <w:t xml:space="preserve">.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negali būti apskaičiuotas dėl </w:t>
      </w:r>
      <w:r w:rsidR="00BA41E3">
        <w:rPr>
          <w:rFonts w:ascii="Times New Roman" w:eastAsia="Times New Roman" w:hAnsi="Times New Roman" w:cs="Times New Roman"/>
          <w:sz w:val="24"/>
          <w:szCs w:val="24"/>
        </w:rPr>
        <w:t>panirusių</w:t>
      </w:r>
      <w:r w:rsidRPr="00D53522">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sidRPr="00D53522">
        <w:rPr>
          <w:rFonts w:ascii="Times New Roman" w:eastAsia="Times New Roman" w:hAnsi="Times New Roman" w:cs="Times New Roman"/>
          <w:sz w:val="24"/>
          <w:szCs w:val="24"/>
        </w:rPr>
        <w:t xml:space="preserve">jų makrofitų rūšių </w:t>
      </w:r>
      <w:r>
        <w:rPr>
          <w:rFonts w:ascii="Times New Roman" w:eastAsia="Times New Roman" w:hAnsi="Times New Roman" w:cs="Times New Roman"/>
          <w:sz w:val="24"/>
          <w:szCs w:val="24"/>
        </w:rPr>
        <w:t>nebuvimo.</w:t>
      </w:r>
      <w:r w:rsidR="00C72505">
        <w:rPr>
          <w:rFonts w:ascii="Times New Roman" w:eastAsia="Times New Roman" w:hAnsi="Times New Roman" w:cs="Times New Roman"/>
          <w:sz w:val="24"/>
          <w:szCs w:val="24"/>
        </w:rPr>
        <w:t xml:space="preserve"> </w:t>
      </w:r>
    </w:p>
    <w:p w:rsidR="004E7712" w:rsidRPr="00565C61" w:rsidRDefault="004E7712" w:rsidP="00836542">
      <w:pPr>
        <w:tabs>
          <w:tab w:val="left" w:pos="10206"/>
        </w:tabs>
        <w:spacing w:after="0" w:line="360" w:lineRule="auto"/>
        <w:jc w:val="both"/>
        <w:rPr>
          <w:rFonts w:ascii="Times New Roman" w:eastAsia="Times New Roman" w:hAnsi="Times New Roman" w:cs="Times New Roman"/>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2.4.15</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rPr>
      </w:pPr>
    </w:p>
    <w:p w:rsidR="00CF6191"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8D714A">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w:t>
      </w:r>
      <w:r w:rsidR="00C725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Mėginys buvo paimtas nuo 5 vidutinio dydžio akmenų. Mėginio ėmimo vieta buvo </w:t>
      </w:r>
      <w:r w:rsidR="0087403A">
        <w:rPr>
          <w:rFonts w:ascii="Times New Roman" w:hAnsi="Times New Roman" w:cs="Times New Roman"/>
          <w:color w:val="000000" w:themeColor="text1"/>
          <w:sz w:val="24"/>
          <w:szCs w:val="24"/>
        </w:rPr>
        <w:t>iš dalies</w:t>
      </w:r>
      <w:r>
        <w:rPr>
          <w:rFonts w:ascii="Times New Roman" w:hAnsi="Times New Roman" w:cs="Times New Roman"/>
          <w:color w:val="000000" w:themeColor="text1"/>
          <w:sz w:val="24"/>
          <w:szCs w:val="24"/>
        </w:rPr>
        <w:t xml:space="preserve"> šešėlyje, šiai upei būdingos prastos šviesos sąlygos</w:t>
      </w:r>
      <w:r>
        <w:rPr>
          <w:rFonts w:ascii="Times New Roman" w:hAnsi="Times New Roman" w:cs="Times New Roman"/>
          <w:sz w:val="24"/>
          <w:szCs w:val="24"/>
        </w:rPr>
        <w:t>.</w:t>
      </w:r>
    </w:p>
    <w:p w:rsidR="00816E90" w:rsidRDefault="00816E90"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36</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Rhoicosphenia abbreviata, Achnanthidium minutissimum group II</w:t>
      </w:r>
      <w:r w:rsidRPr="00292A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401</w:t>
      </w:r>
      <w:r w:rsidRPr="00560C4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valva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2.4.15.2.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4E7712" w:rsidRPr="00CF6191" w:rsidRDefault="004E7712" w:rsidP="00836542">
      <w:pPr>
        <w:tabs>
          <w:tab w:val="left" w:pos="10206"/>
        </w:tabs>
        <w:spacing w:after="0" w:line="360" w:lineRule="auto"/>
        <w:ind w:firstLine="720"/>
        <w:jc w:val="both"/>
        <w:rPr>
          <w:rFonts w:ascii="Times New Roman" w:hAnsi="Times New Roman" w:cs="Times New Roman"/>
          <w:color w:val="000000" w:themeColor="text1"/>
          <w:sz w:val="24"/>
          <w:szCs w:val="24"/>
          <w:shd w:val="clear" w:color="auto" w:fill="FFFFFF"/>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bookmarkStart w:id="190" w:name="_Toc405370447"/>
      <w:bookmarkStart w:id="191" w:name="_Toc405370558"/>
      <w:bookmarkStart w:id="192" w:name="_Toc408994367"/>
      <w:r w:rsidRPr="00565C61">
        <w:rPr>
          <w:rFonts w:ascii="Times New Roman" w:eastAsia="Times New Roman" w:hAnsi="Times New Roman" w:cs="Times New Roman"/>
          <w:b/>
          <w:sz w:val="24"/>
          <w:szCs w:val="24"/>
        </w:rPr>
        <w:t>2.4.15</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836542">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Bentoso dumblių mėginių surinkta nebuvo, labai </w:t>
      </w:r>
      <w:r w:rsidRPr="0046502F">
        <w:rPr>
          <w:rFonts w:ascii="Times New Roman" w:hAnsi="Times New Roman" w:cs="Times New Roman"/>
          <w:sz w:val="24"/>
          <w:szCs w:val="24"/>
          <w:shd w:val="clear" w:color="auto" w:fill="FFFFFF"/>
        </w:rPr>
        <w:t xml:space="preserve">žemo (kai kuriose vietose beveik </w:t>
      </w:r>
      <w:r w:rsidR="0046502F">
        <w:rPr>
          <w:rFonts w:ascii="Times New Roman" w:hAnsi="Times New Roman" w:cs="Times New Roman"/>
          <w:sz w:val="24"/>
          <w:szCs w:val="24"/>
          <w:shd w:val="clear" w:color="auto" w:fill="FFFFFF"/>
        </w:rPr>
        <w:t>išdžiūvę</w:t>
      </w:r>
      <w:r>
        <w:rPr>
          <w:rFonts w:ascii="Times New Roman" w:hAnsi="Times New Roman" w:cs="Times New Roman"/>
          <w:sz w:val="24"/>
          <w:szCs w:val="24"/>
          <w:shd w:val="clear" w:color="auto" w:fill="FFFFFF"/>
        </w:rPr>
        <w:t xml:space="preserve">) vandens lygio, prastų šviesos sąlygų ir didelio vandens drumstumo (fotografijos </w:t>
      </w:r>
      <w:r w:rsidRPr="00565C61">
        <w:rPr>
          <w:rFonts w:ascii="Times New Roman" w:hAnsi="Times New Roman" w:cs="Times New Roman"/>
          <w:sz w:val="24"/>
          <w:szCs w:val="24"/>
          <w:shd w:val="clear" w:color="auto" w:fill="FFFFFF"/>
        </w:rPr>
        <w:t>LTR706</w:t>
      </w:r>
      <w:r>
        <w:rPr>
          <w:rFonts w:ascii="Times New Roman" w:hAnsi="Times New Roman" w:cs="Times New Roman"/>
          <w:sz w:val="24"/>
          <w:szCs w:val="24"/>
          <w:shd w:val="clear" w:color="auto" w:fill="FFFFFF"/>
        </w:rPr>
        <w:t>).</w:t>
      </w:r>
    </w:p>
    <w:p w:rsidR="004E7712" w:rsidRDefault="004E7712" w:rsidP="00836542">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836542" w:rsidRDefault="00836542" w:rsidP="00836542">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836542" w:rsidRDefault="00836542" w:rsidP="00836542">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836542" w:rsidRDefault="00836542" w:rsidP="00836542">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836542" w:rsidRPr="00D53522" w:rsidRDefault="00836542" w:rsidP="00836542">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816E90" w:rsidRDefault="00816E90" w:rsidP="00836542">
      <w:pPr>
        <w:pStyle w:val="Antrat2"/>
        <w:spacing w:before="0" w:line="360" w:lineRule="auto"/>
        <w:jc w:val="center"/>
        <w:rPr>
          <w:rFonts w:ascii="Times New Roman" w:eastAsia="Times New Roman" w:hAnsi="Times New Roman"/>
          <w:color w:val="auto"/>
          <w:sz w:val="24"/>
          <w:szCs w:val="24"/>
        </w:rPr>
      </w:pPr>
      <w:bookmarkStart w:id="193" w:name="_Toc441575934"/>
      <w:r w:rsidRPr="0094347C">
        <w:rPr>
          <w:rFonts w:ascii="Times New Roman" w:eastAsia="Times New Roman" w:hAnsi="Times New Roman"/>
          <w:color w:val="auto"/>
          <w:sz w:val="24"/>
          <w:szCs w:val="24"/>
        </w:rPr>
        <w:lastRenderedPageBreak/>
        <w:t xml:space="preserve">2.4.16 </w:t>
      </w:r>
      <w:bookmarkEnd w:id="190"/>
      <w:bookmarkEnd w:id="191"/>
      <w:bookmarkEnd w:id="192"/>
      <w:r w:rsidRPr="0094347C">
        <w:rPr>
          <w:rFonts w:ascii="Times New Roman" w:eastAsia="Times New Roman" w:hAnsi="Times New Roman"/>
          <w:color w:val="auto"/>
          <w:sz w:val="24"/>
          <w:szCs w:val="24"/>
        </w:rPr>
        <w:t>Jotija ties Bunikiais</w:t>
      </w:r>
      <w:bookmarkEnd w:id="193"/>
    </w:p>
    <w:p w:rsidR="004E7712" w:rsidRPr="004E7712" w:rsidRDefault="004E7712" w:rsidP="00836542">
      <w:pPr>
        <w:spacing w:after="0" w:line="360" w:lineRule="auto"/>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2.4.16.1 Ma</w:t>
      </w:r>
      <w:r>
        <w:rPr>
          <w:rFonts w:ascii="Times New Roman" w:eastAsia="Times New Roman" w:hAnsi="Times New Roman" w:cs="Times New Roman"/>
          <w:b/>
          <w:sz w:val="24"/>
          <w:szCs w:val="24"/>
        </w:rPr>
        <w:t>krofitai</w:t>
      </w:r>
    </w:p>
    <w:p w:rsidR="004E7712" w:rsidRDefault="004E7712" w:rsidP="004E771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4E7712">
      <w:pPr>
        <w:tabs>
          <w:tab w:val="left" w:pos="10206"/>
        </w:tabs>
        <w:spacing w:after="0" w:line="360" w:lineRule="auto"/>
        <w:ind w:firstLine="720"/>
        <w:jc w:val="both"/>
        <w:rPr>
          <w:rFonts w:ascii="Times New Roman" w:eastAsia="Times New Roman" w:hAnsi="Times New Roman" w:cs="Times New Roman"/>
          <w:sz w:val="24"/>
          <w:szCs w:val="24"/>
        </w:rPr>
      </w:pPr>
      <w:r w:rsidRPr="008B22DB">
        <w:rPr>
          <w:rFonts w:ascii="Times New Roman" w:eastAsia="Times New Roman" w:hAnsi="Times New Roman" w:cs="Times New Roman"/>
          <w:sz w:val="24"/>
          <w:szCs w:val="24"/>
        </w:rPr>
        <w:t>Monitoringo v</w:t>
      </w:r>
      <w:r>
        <w:rPr>
          <w:rFonts w:ascii="Times New Roman" w:eastAsia="Times New Roman" w:hAnsi="Times New Roman" w:cs="Times New Roman"/>
          <w:sz w:val="24"/>
          <w:szCs w:val="24"/>
        </w:rPr>
        <w:t>ieta yra retai apgyvendintoje teritorijoje. Upės krantuose auga medžių juosta. Tyrimų metu vandens lygis buvo žemas, vidutinis upės atkarpos gylis 0-30cm. Medžių šakos bei panašios kliūtys pastebimai trukdė vandens tėkmei, todėl kai kuriose vietose vandens beveik nebuvo. Vandens tėkmė nepastebima. Upės atkarpa</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visiškai pavėsyje.</w:t>
      </w:r>
      <w:r w:rsidRPr="008B22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Atkarpa vingiuota, upėje pastebima daug buitinių atliekų. </w:t>
      </w:r>
      <w:r w:rsidR="000B2C98">
        <w:rPr>
          <w:rFonts w:ascii="Times New Roman" w:eastAsia="Times New Roman" w:hAnsi="Times New Roman" w:cs="Times New Roman"/>
          <w:sz w:val="24"/>
          <w:szCs w:val="24"/>
        </w:rPr>
        <w:t>Makrofitų paplitimas buvo tirtas brendant išilgai mėginių ėmimo vietos</w:t>
      </w:r>
      <w:r>
        <w:rPr>
          <w:rFonts w:ascii="Times New Roman" w:eastAsia="Times New Roman" w:hAnsi="Times New Roman" w:cs="Times New Roman"/>
          <w:sz w:val="24"/>
          <w:szCs w:val="24"/>
        </w:rPr>
        <w:t>.</w:t>
      </w:r>
    </w:p>
    <w:p w:rsidR="004E7712" w:rsidRPr="00565C61" w:rsidRDefault="004E7712" w:rsidP="004E7712">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2.4.16.1.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Jotija ties Bunikiais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Jotija ties Bunikiais</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Jotija ties Bunikiais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X421284,5; Y6099162,9</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X421321,6; Y6099259,8</w:t>
            </w: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LTR728</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Jotija ties Bunikiais</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Jotija ties Bunikiais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nepastebima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3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5A65DA"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sidR="00816E90">
        <w:rPr>
          <w:rFonts w:ascii="Times New Roman" w:eastAsia="Times New Roman" w:hAnsi="Times New Roman" w:cs="Times New Roman"/>
          <w:sz w:val="24"/>
          <w:szCs w:val="24"/>
        </w:rPr>
        <w:t xml:space="preserve"> 1</w:t>
      </w:r>
      <w:r w:rsidR="00816E90" w:rsidRPr="001A1E8D">
        <w:rPr>
          <w:rFonts w:ascii="Times New Roman" w:eastAsia="Times New Roman" w:hAnsi="Times New Roman" w:cs="Times New Roman"/>
          <w:sz w:val="24"/>
          <w:szCs w:val="24"/>
        </w:rPr>
        <w:t>%</w:t>
      </w:r>
      <w:r w:rsidR="00816E90">
        <w:rPr>
          <w:rFonts w:ascii="Times New Roman" w:eastAsia="Times New Roman" w:hAnsi="Times New Roman" w:cs="Times New Roman"/>
          <w:iCs/>
          <w:color w:val="000000" w:themeColor="text1"/>
          <w:sz w:val="24"/>
          <w:szCs w:val="24"/>
        </w:rPr>
        <w:t>.</w:t>
      </w:r>
      <w:r w:rsidR="00816E90" w:rsidRPr="00D709BF">
        <w:rPr>
          <w:rFonts w:ascii="Times New Roman" w:eastAsia="Times New Roman" w:hAnsi="Times New Roman" w:cs="Times New Roman"/>
          <w:sz w:val="24"/>
          <w:szCs w:val="24"/>
        </w:rPr>
        <w:t xml:space="preserve"> </w:t>
      </w:r>
      <w:r w:rsidR="00816E90">
        <w:rPr>
          <w:rFonts w:ascii="Times New Roman" w:eastAsia="Times New Roman" w:hAnsi="Times New Roman" w:cs="Times New Roman"/>
          <w:sz w:val="24"/>
          <w:szCs w:val="24"/>
        </w:rPr>
        <w:t xml:space="preserve">Dominuojančių </w:t>
      </w:r>
      <w:r w:rsidR="00E11CE6">
        <w:rPr>
          <w:rFonts w:ascii="Times New Roman" w:eastAsia="Times New Roman" w:hAnsi="Times New Roman" w:cs="Times New Roman"/>
          <w:sz w:val="24"/>
          <w:szCs w:val="24"/>
        </w:rPr>
        <w:t>rūšių</w:t>
      </w:r>
      <w:r w:rsidR="00816E90">
        <w:rPr>
          <w:rFonts w:ascii="Times New Roman" w:eastAsia="Times New Roman" w:hAnsi="Times New Roman" w:cs="Times New Roman"/>
          <w:sz w:val="24"/>
          <w:szCs w:val="24"/>
        </w:rPr>
        <w:t xml:space="preserve"> nėra. Etaloninis</w:t>
      </w:r>
      <w:r w:rsidR="00816E90" w:rsidRPr="001A1E8D">
        <w:rPr>
          <w:rFonts w:ascii="Times New Roman" w:eastAsia="Times New Roman" w:hAnsi="Times New Roman" w:cs="Times New Roman"/>
          <w:sz w:val="24"/>
          <w:szCs w:val="24"/>
        </w:rPr>
        <w:t xml:space="preserve"> indeksas</w:t>
      </w:r>
      <w:r w:rsidR="00816E90">
        <w:rPr>
          <w:rFonts w:ascii="Times New Roman" w:eastAsia="Times New Roman" w:hAnsi="Times New Roman" w:cs="Times New Roman"/>
          <w:sz w:val="24"/>
          <w:szCs w:val="24"/>
        </w:rPr>
        <w:t xml:space="preserve"> buvo apskaičiuotas iš 10 </w:t>
      </w:r>
      <w:r w:rsidR="00FC0B5D">
        <w:rPr>
          <w:rFonts w:ascii="Times New Roman" w:eastAsia="Times New Roman" w:hAnsi="Times New Roman" w:cs="Times New Roman"/>
          <w:sz w:val="24"/>
          <w:szCs w:val="24"/>
        </w:rPr>
        <w:t>panirusių</w:t>
      </w:r>
      <w:r w:rsidR="00816E90">
        <w:rPr>
          <w:rFonts w:ascii="Times New Roman" w:eastAsia="Times New Roman" w:hAnsi="Times New Roman" w:cs="Times New Roman"/>
          <w:sz w:val="24"/>
          <w:szCs w:val="24"/>
        </w:rPr>
        <w:t xml:space="preserve"> ir plūduriuojančių rūšių. </w:t>
      </w:r>
      <w:r w:rsidR="007F4C40">
        <w:rPr>
          <w:rFonts w:ascii="Times New Roman" w:eastAsia="Times New Roman" w:hAnsi="Times New Roman" w:cs="Times New Roman"/>
          <w:sz w:val="24"/>
          <w:szCs w:val="24"/>
        </w:rPr>
        <w:t>Etaloninio indekso reikšmė yra</w:t>
      </w:r>
      <w:r w:rsidR="00816E90">
        <w:rPr>
          <w:rFonts w:ascii="Times New Roman" w:eastAsia="Times New Roman" w:hAnsi="Times New Roman" w:cs="Times New Roman"/>
          <w:sz w:val="24"/>
          <w:szCs w:val="24"/>
        </w:rPr>
        <w:t xml:space="preserve"> 0 (EKS = 0,4), tačiau jis negali būti laikomas patikimu </w:t>
      </w:r>
      <w:r w:rsidR="00686FD7">
        <w:rPr>
          <w:rFonts w:ascii="Times New Roman" w:eastAsia="Times New Roman" w:hAnsi="Times New Roman" w:cs="Times New Roman"/>
          <w:sz w:val="24"/>
          <w:szCs w:val="24"/>
        </w:rPr>
        <w:t>būklė</w:t>
      </w:r>
      <w:r w:rsidR="00816E90">
        <w:rPr>
          <w:rFonts w:ascii="Times New Roman" w:eastAsia="Times New Roman" w:hAnsi="Times New Roman" w:cs="Times New Roman"/>
          <w:sz w:val="24"/>
          <w:szCs w:val="24"/>
        </w:rPr>
        <w:t>s vertinime, nes bendras visų panardintų indikatori</w:t>
      </w:r>
      <w:r w:rsidR="00B44D7D">
        <w:rPr>
          <w:rFonts w:ascii="Times New Roman" w:eastAsia="Times New Roman" w:hAnsi="Times New Roman" w:cs="Times New Roman"/>
          <w:sz w:val="24"/>
          <w:szCs w:val="24"/>
        </w:rPr>
        <w:t>ni</w:t>
      </w:r>
      <w:r w:rsidR="00816E90">
        <w:rPr>
          <w:rFonts w:ascii="Times New Roman" w:eastAsia="Times New Roman" w:hAnsi="Times New Roman" w:cs="Times New Roman"/>
          <w:sz w:val="24"/>
          <w:szCs w:val="24"/>
        </w:rPr>
        <w:t xml:space="preserve">ų </w:t>
      </w:r>
      <w:r w:rsidR="00B44D7D">
        <w:rPr>
          <w:rFonts w:ascii="Times New Roman" w:eastAsia="Times New Roman" w:hAnsi="Times New Roman" w:cs="Times New Roman"/>
          <w:sz w:val="24"/>
          <w:szCs w:val="24"/>
        </w:rPr>
        <w:t xml:space="preserve">rūšių </w:t>
      </w:r>
      <w:r w:rsidR="00816E90">
        <w:rPr>
          <w:rFonts w:ascii="Times New Roman" w:eastAsia="Times New Roman" w:hAnsi="Times New Roman" w:cs="Times New Roman"/>
          <w:sz w:val="24"/>
          <w:szCs w:val="24"/>
        </w:rPr>
        <w:t xml:space="preserve">kiekis, nesiekia 26 minimumo. </w:t>
      </w:r>
      <w:r w:rsidR="00B44D7D">
        <w:rPr>
          <w:rFonts w:ascii="Times New Roman" w:eastAsia="Times New Roman" w:hAnsi="Times New Roman" w:cs="Times New Roman"/>
          <w:sz w:val="24"/>
          <w:szCs w:val="24"/>
        </w:rPr>
        <w:t>Galutiniame</w:t>
      </w:r>
      <w:r w:rsidR="00816E90" w:rsidRPr="00BB77C2">
        <w:rPr>
          <w:rFonts w:ascii="Times New Roman" w:eastAsia="Times New Roman" w:hAnsi="Times New Roman" w:cs="Times New Roman"/>
          <w:sz w:val="24"/>
          <w:szCs w:val="24"/>
        </w:rPr>
        <w:t xml:space="preserve"> vertinim</w:t>
      </w:r>
      <w:r w:rsidR="00816E90">
        <w:rPr>
          <w:rFonts w:ascii="Times New Roman" w:eastAsia="Times New Roman" w:hAnsi="Times New Roman" w:cs="Times New Roman"/>
          <w:sz w:val="24"/>
          <w:szCs w:val="24"/>
        </w:rPr>
        <w:t>e</w:t>
      </w:r>
      <w:r w:rsidR="00816E90" w:rsidRPr="00BB77C2">
        <w:rPr>
          <w:rFonts w:ascii="Times New Roman" w:eastAsia="Times New Roman" w:hAnsi="Times New Roman" w:cs="Times New Roman"/>
          <w:sz w:val="24"/>
          <w:szCs w:val="24"/>
        </w:rPr>
        <w:t>, jis gali būti naudojam</w:t>
      </w:r>
      <w:r w:rsidR="00B44D7D">
        <w:rPr>
          <w:rFonts w:ascii="Times New Roman" w:eastAsia="Times New Roman" w:hAnsi="Times New Roman" w:cs="Times New Roman"/>
          <w:sz w:val="24"/>
          <w:szCs w:val="24"/>
        </w:rPr>
        <w:t>as</w:t>
      </w:r>
      <w:r w:rsidR="00816E90" w:rsidRPr="00BB77C2">
        <w:rPr>
          <w:rFonts w:ascii="Times New Roman" w:eastAsia="Times New Roman" w:hAnsi="Times New Roman" w:cs="Times New Roman"/>
          <w:sz w:val="24"/>
          <w:szCs w:val="24"/>
        </w:rPr>
        <w:t xml:space="preserve"> tik apibūdinti tendencijas</w:t>
      </w:r>
      <w:r w:rsidR="00816E90">
        <w:rPr>
          <w:rFonts w:ascii="Times New Roman" w:eastAsia="Times New Roman" w:hAnsi="Times New Roman" w:cs="Times New Roman"/>
          <w:sz w:val="24"/>
          <w:szCs w:val="24"/>
        </w:rPr>
        <w:t>.</w:t>
      </w:r>
    </w:p>
    <w:p w:rsidR="004E7712" w:rsidRPr="00565C61"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334"/>
        <w:gridCol w:w="3181"/>
        <w:gridCol w:w="2585"/>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Jotija ties Bunikiais</w:t>
            </w:r>
          </w:p>
        </w:tc>
      </w:tr>
      <w:tr w:rsidR="00816E90" w:rsidRPr="00565C61" w:rsidTr="00816E90">
        <w:trPr>
          <w:trHeight w:val="315"/>
        </w:trPr>
        <w:tc>
          <w:tcPr>
            <w:tcW w:w="3334"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181"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334"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181"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585"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fluitans</w:t>
            </w:r>
          </w:p>
        </w:tc>
        <w:tc>
          <w:tcPr>
            <w:tcW w:w="3181"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3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3181"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3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181"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33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Scirpus sylvatica</w:t>
            </w:r>
          </w:p>
        </w:tc>
        <w:tc>
          <w:tcPr>
            <w:tcW w:w="3181"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3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18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334"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18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3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318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334"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18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2.4.16</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Pr="00565C61" w:rsidRDefault="004E771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Mėginys buvo paimtas nuo kieto paviršiaus (5 vidutinio dydžio akmenų)</w:t>
      </w:r>
      <w:r w:rsidRPr="00560EE5">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Šviesos sąlygos tyrimu vietoje yra labai prastos. Mėginiai buvo imami pagrindinėje vandens tėkmėje, 0,1m. gylyje.</w:t>
      </w:r>
      <w:r>
        <w:rPr>
          <w:rFonts w:ascii="Times New Roman" w:hAnsi="Times New Roman" w:cs="Times New Roman"/>
          <w:color w:val="000000" w:themeColor="text1"/>
          <w:sz w:val="24"/>
          <w:szCs w:val="24"/>
        </w:rPr>
        <w:t xml:space="preserv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565C61">
        <w:rPr>
          <w:rFonts w:ascii="Times New Roman" w:eastAsia="Times New Roman" w:hAnsi="Times New Roman" w:cs="Times New Roman"/>
          <w:i/>
          <w:iCs/>
          <w:sz w:val="24"/>
          <w:szCs w:val="24"/>
        </w:rPr>
        <w:t>Nuphar luteum</w:t>
      </w:r>
      <w:r w:rsidRPr="00565C61">
        <w:rPr>
          <w:rFonts w:ascii="Times New Roman" w:hAnsi="Times New Roman" w:cs="Times New Roman"/>
          <w:sz w:val="24"/>
          <w:szCs w:val="24"/>
          <w:shd w:val="clear" w:color="auto" w:fill="FFFFFF"/>
        </w:rPr>
        <w:t xml:space="preserve">. </w:t>
      </w: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lastRenderedPageBreak/>
        <w:t>Iš visų 31</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rūšies,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Rhoicosphenia abbreviata, Gomphonema minutum, Cocconeis placentula incl. varieties</w:t>
      </w:r>
      <w:r>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411</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2.4.16.2.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4E7712" w:rsidRPr="00565C61" w:rsidRDefault="004E771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2.4.16</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4E7712" w:rsidRDefault="004E771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Buvo surinktas tik vienas bentoso dumblių submėginys. Mėginys buvo paimtas saulėtoje vietoje, lėtoje tėkmėje.</w:t>
      </w:r>
      <w:r>
        <w:rPr>
          <w:rFonts w:ascii="Times New Roman" w:hAnsi="Times New Roman" w:cs="Times New Roman"/>
          <w:color w:val="000000" w:themeColor="text1"/>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2.4.16</w:t>
      </w:r>
      <w:r w:rsidRPr="00284031">
        <w:rPr>
          <w:rFonts w:ascii="Times New Roman" w:hAnsi="Times New Roman" w:cs="Times New Roman"/>
          <w:sz w:val="24"/>
          <w:szCs w:val="24"/>
        </w:rPr>
        <w:t>.3.</w:t>
      </w:r>
    </w:p>
    <w:p w:rsidR="004E7712" w:rsidRPr="00565C61" w:rsidRDefault="004E7712"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Pr="004E7712"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4E7712">
        <w:rPr>
          <w:rFonts w:ascii="Times New Roman" w:hAnsi="Times New Roman" w:cs="Times New Roman"/>
          <w:b w:val="0"/>
          <w:i/>
          <w:smallCaps w:val="0"/>
          <w:color w:val="auto"/>
          <w:sz w:val="24"/>
          <w:szCs w:val="24"/>
        </w:rPr>
        <w:t xml:space="preserve">Lentelė 2.4.16.3. </w:t>
      </w:r>
      <w:r w:rsidRPr="004E7712">
        <w:rPr>
          <w:rFonts w:ascii="Times New Roman" w:eastAsia="Times New Roman" w:hAnsi="Times New Roman" w:cs="Times New Roman"/>
          <w:smallCaps w:val="0"/>
          <w:color w:val="auto"/>
          <w:sz w:val="24"/>
          <w:szCs w:val="24"/>
        </w:rPr>
        <w:t>Jotija ties Bunikiais</w:t>
      </w:r>
    </w:p>
    <w:tbl>
      <w:tblPr>
        <w:tblW w:w="5900" w:type="dxa"/>
        <w:jc w:val="center"/>
        <w:tblLook w:val="04A0" w:firstRow="1" w:lastRow="0" w:firstColumn="1" w:lastColumn="0" w:noHBand="0" w:noVBand="1"/>
      </w:tblPr>
      <w:tblGrid>
        <w:gridCol w:w="556"/>
        <w:gridCol w:w="2624"/>
        <w:gridCol w:w="2720"/>
      </w:tblGrid>
      <w:tr w:rsidR="00816E90" w:rsidRPr="00565C61" w:rsidTr="00816E90">
        <w:trPr>
          <w:trHeight w:val="301"/>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01.07.2015.</w:t>
            </w:r>
          </w:p>
        </w:tc>
      </w:tr>
      <w:tr w:rsidR="00816E90" w:rsidRPr="00565C61" w:rsidTr="00816E90">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 728</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24"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Ta</w:t>
            </w:r>
            <w:r>
              <w:rPr>
                <w:rFonts w:ascii="Times New Roman" w:hAnsi="Times New Roman" w:cs="Times New Roman"/>
                <w:b/>
                <w:bCs/>
                <w:sz w:val="24"/>
                <w:szCs w:val="24"/>
              </w:rPr>
              <w:t>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31"/>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Hilderblandtia sp.</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4E7712" w:rsidRPr="004E7712" w:rsidRDefault="004E7712" w:rsidP="004E7712">
      <w:bookmarkStart w:id="194" w:name="_Toc405370448"/>
      <w:bookmarkStart w:id="195" w:name="_Toc405370559"/>
      <w:bookmarkStart w:id="196" w:name="_Toc408994368"/>
    </w:p>
    <w:p w:rsidR="00816E90" w:rsidRDefault="00816E90" w:rsidP="00836542">
      <w:pPr>
        <w:pStyle w:val="Antrat2"/>
        <w:spacing w:before="0" w:line="360" w:lineRule="auto"/>
        <w:jc w:val="center"/>
        <w:rPr>
          <w:rFonts w:ascii="Times New Roman" w:eastAsia="Times New Roman" w:hAnsi="Times New Roman"/>
          <w:color w:val="auto"/>
          <w:sz w:val="24"/>
          <w:szCs w:val="24"/>
        </w:rPr>
      </w:pPr>
      <w:bookmarkStart w:id="197" w:name="_Toc441575935"/>
      <w:r w:rsidRPr="00565C61">
        <w:rPr>
          <w:rFonts w:ascii="Times New Roman" w:eastAsia="Times New Roman" w:hAnsi="Times New Roman"/>
          <w:color w:val="auto"/>
          <w:sz w:val="24"/>
          <w:szCs w:val="24"/>
        </w:rPr>
        <w:t xml:space="preserve">2.4.17 </w:t>
      </w:r>
      <w:bookmarkEnd w:id="194"/>
      <w:bookmarkEnd w:id="195"/>
      <w:bookmarkEnd w:id="196"/>
      <w:r w:rsidRPr="00565C61">
        <w:rPr>
          <w:rFonts w:ascii="Times New Roman" w:eastAsia="Times New Roman" w:hAnsi="Times New Roman"/>
          <w:color w:val="auto"/>
          <w:sz w:val="24"/>
          <w:szCs w:val="24"/>
        </w:rPr>
        <w:t>Rausvė žemiau Keturvalakių</w:t>
      </w:r>
      <w:bookmarkEnd w:id="197"/>
    </w:p>
    <w:p w:rsidR="004E7712" w:rsidRPr="004E7712" w:rsidRDefault="004E7712" w:rsidP="00836542">
      <w:pPr>
        <w:spacing w:after="0" w:line="360" w:lineRule="auto"/>
      </w:pPr>
    </w:p>
    <w:p w:rsidR="004E7712" w:rsidRDefault="004E7712"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2.4.17</w:t>
      </w:r>
      <w:r w:rsidRPr="00565C61">
        <w:rPr>
          <w:rFonts w:ascii="Times New Roman" w:eastAsia="Times New Roman" w:hAnsi="Times New Roman" w:cs="Times New Roman"/>
          <w:b/>
          <w:sz w:val="24"/>
          <w:szCs w:val="24"/>
        </w:rPr>
        <w:t>.1 Ma</w:t>
      </w:r>
      <w:r>
        <w:rPr>
          <w:rFonts w:ascii="Times New Roman" w:eastAsia="Times New Roman" w:hAnsi="Times New Roman" w:cs="Times New Roman"/>
          <w:b/>
          <w:sz w:val="24"/>
          <w:szCs w:val="24"/>
        </w:rPr>
        <w:t>krofitai</w:t>
      </w:r>
    </w:p>
    <w:p w:rsidR="004E7712" w:rsidRPr="004E7712" w:rsidRDefault="004E7712" w:rsidP="00836542">
      <w:pPr>
        <w:spacing w:after="0" w:line="360" w:lineRule="auto"/>
      </w:pPr>
    </w:p>
    <w:p w:rsidR="00816E90" w:rsidRDefault="00816E90" w:rsidP="00836542">
      <w:pPr>
        <w:tabs>
          <w:tab w:val="left" w:pos="10206"/>
        </w:tabs>
        <w:spacing w:after="0" w:line="360" w:lineRule="auto"/>
        <w:ind w:firstLine="720"/>
        <w:jc w:val="both"/>
        <w:rPr>
          <w:rFonts w:ascii="Times New Roman" w:eastAsia="Times New Roman" w:hAnsi="Times New Roman" w:cs="Times New Roman"/>
          <w:sz w:val="24"/>
          <w:szCs w:val="24"/>
        </w:rPr>
      </w:pPr>
      <w:r w:rsidRPr="008B22DB">
        <w:rPr>
          <w:rFonts w:ascii="Times New Roman" w:eastAsia="Times New Roman" w:hAnsi="Times New Roman" w:cs="Times New Roman"/>
          <w:sz w:val="24"/>
          <w:szCs w:val="24"/>
        </w:rPr>
        <w:t>Monitoringo v</w:t>
      </w:r>
      <w:r>
        <w:rPr>
          <w:rFonts w:ascii="Times New Roman" w:eastAsia="Times New Roman" w:hAnsi="Times New Roman" w:cs="Times New Roman"/>
          <w:sz w:val="24"/>
          <w:szCs w:val="24"/>
        </w:rPr>
        <w:t xml:space="preserve">ieta yra retai apgyvendintoje teritorijoje. Upės krantuose auga krūmų juosta </w:t>
      </w:r>
      <w:r w:rsidRPr="00565C61">
        <w:rPr>
          <w:rFonts w:ascii="Times New Roman" w:eastAsia="Times New Roman" w:hAnsi="Times New Roman" w:cs="Times New Roman"/>
          <w:i/>
          <w:sz w:val="24"/>
          <w:szCs w:val="24"/>
        </w:rPr>
        <w:t>(Salix sp.)</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helofitai. Tyrimų metu vandens lygis buvo žemas, vidutinis upės atkarpos gylis 0-30cm. Šviesos sąlygos buvo geros, vandens tėkmė lėta. Kai kuriose vietose vandens tėkmė buvo užblokuota, dėl augančių krūmų. Substratas ivairus, daugiausiai susideda iš molio, žvirgždo, gargždo ir akmenų. </w:t>
      </w:r>
      <w:r w:rsidR="000B2C98">
        <w:rPr>
          <w:rFonts w:ascii="Times New Roman" w:eastAsia="Times New Roman" w:hAnsi="Times New Roman" w:cs="Times New Roman"/>
          <w:sz w:val="24"/>
          <w:szCs w:val="24"/>
        </w:rPr>
        <w:t>Makrofitų paplitimas buvo tirtas brendant išilgai mėginių ėmimo vietos</w:t>
      </w:r>
      <w:r>
        <w:rPr>
          <w:rFonts w:ascii="Times New Roman" w:eastAsia="Times New Roman" w:hAnsi="Times New Roman" w:cs="Times New Roman"/>
          <w:sz w:val="24"/>
          <w:szCs w:val="24"/>
        </w:rPr>
        <w:t>.</w:t>
      </w:r>
    </w:p>
    <w:p w:rsidR="004E7712" w:rsidRPr="00565C61" w:rsidRDefault="004E7712" w:rsidP="004E7712">
      <w:pPr>
        <w:tabs>
          <w:tab w:val="left" w:pos="10206"/>
        </w:tabs>
        <w:spacing w:after="0" w:line="360" w:lineRule="auto"/>
        <w:ind w:firstLine="720"/>
        <w:jc w:val="both"/>
        <w:rPr>
          <w:rFonts w:ascii="Times New Roman" w:hAnsi="Times New Roman" w:cs="Times New Roman"/>
          <w:i/>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2.4.17.1.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Rausvė žemiau Keturvalakių</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Rausvė</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Rausvė žemiau Keturvalakių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15.07.2015.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X446824; Y6050398,3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X446828,6; Y6050493,4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LTR750</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858"/>
        <w:gridCol w:w="2702"/>
      </w:tblGrid>
      <w:tr w:rsidR="00816E90" w:rsidRPr="00565C61" w:rsidTr="00C5683F">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Rausvė</w:t>
            </w:r>
          </w:p>
        </w:tc>
        <w:tc>
          <w:tcPr>
            <w:tcW w:w="28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Rausvė žemiau Keturvalakių</w:t>
            </w:r>
          </w:p>
        </w:tc>
        <w:tc>
          <w:tcPr>
            <w:tcW w:w="2702"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15.07.2015.</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70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70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C5683F">
        <w:trPr>
          <w:trHeight w:val="108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85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C5683F">
        <w:trPr>
          <w:trHeight w:val="124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85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krūmų juosta; helofitų (nendrių, viksvų) sąžalynai; intensyvios pievos ir ganyklos</w:t>
            </w:r>
          </w:p>
        </w:tc>
        <w:tc>
          <w:tcPr>
            <w:tcW w:w="270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55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858" w:type="dxa"/>
            <w:tcBorders>
              <w:top w:val="nil"/>
              <w:left w:val="nil"/>
              <w:bottom w:val="single" w:sz="4" w:space="0" w:color="auto"/>
              <w:right w:val="single" w:sz="4" w:space="0" w:color="auto"/>
            </w:tcBorders>
            <w:shd w:val="clear" w:color="auto" w:fill="auto"/>
            <w:hideMark/>
          </w:tcPr>
          <w:p w:rsidR="00816E90" w:rsidRPr="00565C61" w:rsidRDefault="00816E90" w:rsidP="00C5683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retai gyvenama teritorija</w:t>
            </w:r>
          </w:p>
        </w:tc>
        <w:tc>
          <w:tcPr>
            <w:tcW w:w="270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70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70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C5683F">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8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70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sz w:val="24"/>
          <w:szCs w:val="24"/>
        </w:rPr>
        <w:t xml:space="preserve">Dominuojančios rūšys yra panirusi </w:t>
      </w:r>
      <w:r w:rsidRPr="00565C61">
        <w:rPr>
          <w:rFonts w:ascii="Times New Roman" w:eastAsia="Times New Roman" w:hAnsi="Times New Roman" w:cs="Times New Roman"/>
          <w:i/>
          <w:iCs/>
          <w:sz w:val="24"/>
          <w:szCs w:val="24"/>
        </w:rPr>
        <w:t>Nuphar luteum</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forma</w:t>
      </w:r>
      <w:r w:rsidRPr="00565C61">
        <w:rPr>
          <w:rFonts w:ascii="Times New Roman" w:eastAsia="Times New Roman" w:hAnsi="Times New Roman" w:cs="Times New Roman"/>
          <w:sz w:val="24"/>
          <w:szCs w:val="24"/>
        </w:rPr>
        <w:t>.</w:t>
      </w:r>
      <w:r w:rsidRPr="00E0655E">
        <w:rPr>
          <w:rFonts w:ascii="Times New Roman" w:eastAsia="Times New Roman" w:hAnsi="Times New Roman" w:cs="Times New Roman"/>
          <w:i/>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100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 xml:space="preserve">.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7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w:t>
      </w:r>
      <w:r w:rsidR="008740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-14,</w:t>
      </w:r>
      <w:r w:rsidRPr="00AC25EF">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 xml:space="preserve"> (EKS = 0,43), </w:t>
      </w:r>
      <w:r w:rsidR="00534A67">
        <w:rPr>
          <w:rFonts w:ascii="Times New Roman" w:eastAsia="Times New Roman" w:hAnsi="Times New Roman" w:cs="Times New Roman"/>
          <w:sz w:val="24"/>
          <w:szCs w:val="24"/>
        </w:rPr>
        <w:t>ir tai parodo gerą ekologinę</w:t>
      </w:r>
      <w:r>
        <w:rPr>
          <w:rFonts w:ascii="Times New Roman" w:eastAsia="Times New Roman" w:hAnsi="Times New Roman" w:cs="Times New Roman"/>
          <w:sz w:val="24"/>
          <w:szCs w:val="24"/>
        </w:rPr>
        <w:t xml:space="preserve"> būkl</w:t>
      </w:r>
      <w:r w:rsidR="00534A67">
        <w:rPr>
          <w:rFonts w:ascii="Times New Roman" w:eastAsia="Times New Roman" w:hAnsi="Times New Roman" w:cs="Times New Roman"/>
          <w:sz w:val="24"/>
          <w:szCs w:val="24"/>
        </w:rPr>
        <w:t>ę</w:t>
      </w:r>
      <w:r>
        <w:rPr>
          <w:rFonts w:ascii="Times New Roman" w:eastAsia="Times New Roman" w:hAnsi="Times New Roman" w:cs="Times New Roman"/>
          <w:sz w:val="24"/>
          <w:szCs w:val="24"/>
        </w:rPr>
        <w:t xml:space="preserve">, nors </w:t>
      </w:r>
      <w:r>
        <w:rPr>
          <w:rFonts w:ascii="Times New Roman" w:eastAsia="Times New Roman" w:hAnsi="Times New Roman" w:cs="Times New Roman"/>
          <w:sz w:val="24"/>
          <w:szCs w:val="24"/>
        </w:rPr>
        <w:lastRenderedPageBreak/>
        <w:t xml:space="preserve">labai didelis augalų padengimas </w:t>
      </w:r>
      <w:r w:rsidR="00534A67">
        <w:rPr>
          <w:rFonts w:ascii="Times New Roman" w:eastAsia="Times New Roman" w:hAnsi="Times New Roman" w:cs="Times New Roman"/>
          <w:sz w:val="24"/>
          <w:szCs w:val="24"/>
        </w:rPr>
        <w:t>yra susijęs</w:t>
      </w:r>
      <w:r>
        <w:rPr>
          <w:rFonts w:ascii="Times New Roman" w:eastAsia="Times New Roman" w:hAnsi="Times New Roman" w:cs="Times New Roman"/>
          <w:sz w:val="24"/>
          <w:szCs w:val="24"/>
        </w:rPr>
        <w:t xml:space="preserve"> su eutrofikacija ir </w:t>
      </w:r>
      <w:r w:rsidR="00534A67">
        <w:rPr>
          <w:rFonts w:ascii="Times New Roman" w:eastAsia="Times New Roman" w:hAnsi="Times New Roman" w:cs="Times New Roman"/>
          <w:sz w:val="24"/>
          <w:szCs w:val="24"/>
        </w:rPr>
        <w:t>nereprezentuoja</w:t>
      </w:r>
      <w:r>
        <w:rPr>
          <w:rFonts w:ascii="Times New Roman" w:eastAsia="Times New Roman" w:hAnsi="Times New Roman" w:cs="Times New Roman"/>
          <w:sz w:val="24"/>
          <w:szCs w:val="24"/>
        </w:rPr>
        <w:t xml:space="preserve"> ger</w:t>
      </w:r>
      <w:r w:rsidR="00534A67">
        <w:rPr>
          <w:rFonts w:ascii="Times New Roman" w:eastAsia="Times New Roman" w:hAnsi="Times New Roman" w:cs="Times New Roman"/>
          <w:sz w:val="24"/>
          <w:szCs w:val="24"/>
        </w:rPr>
        <w:t>ų</w:t>
      </w:r>
      <w:r>
        <w:rPr>
          <w:rFonts w:ascii="Times New Roman" w:eastAsia="Times New Roman" w:hAnsi="Times New Roman" w:cs="Times New Roman"/>
          <w:sz w:val="24"/>
          <w:szCs w:val="24"/>
        </w:rPr>
        <w:t xml:space="preserve"> ekologin</w:t>
      </w:r>
      <w:r w:rsidR="00534A67">
        <w:rPr>
          <w:rFonts w:ascii="Times New Roman" w:eastAsia="Times New Roman" w:hAnsi="Times New Roman" w:cs="Times New Roman"/>
          <w:sz w:val="24"/>
          <w:szCs w:val="24"/>
        </w:rPr>
        <w:t xml:space="preserve">ių </w:t>
      </w:r>
      <w:r>
        <w:rPr>
          <w:rFonts w:ascii="Times New Roman" w:eastAsia="Times New Roman" w:hAnsi="Times New Roman" w:cs="Times New Roman"/>
          <w:sz w:val="24"/>
          <w:szCs w:val="24"/>
        </w:rPr>
        <w:t>sąlyg</w:t>
      </w:r>
      <w:r w:rsidR="00534A67">
        <w:rPr>
          <w:rFonts w:ascii="Times New Roman" w:eastAsia="Times New Roman" w:hAnsi="Times New Roman" w:cs="Times New Roman"/>
          <w:sz w:val="24"/>
          <w:szCs w:val="24"/>
        </w:rPr>
        <w:t>ų</w:t>
      </w:r>
      <w:r>
        <w:rPr>
          <w:rFonts w:ascii="Times New Roman" w:eastAsia="Times New Roman" w:hAnsi="Times New Roman" w:cs="Times New Roman"/>
          <w:sz w:val="24"/>
          <w:szCs w:val="24"/>
        </w:rPr>
        <w:t xml:space="preserve">. </w:t>
      </w:r>
    </w:p>
    <w:p w:rsidR="004E7712" w:rsidRPr="00565C61"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6"/>
        <w:gridCol w:w="2660"/>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Rausvė žemiau Keturvalakių</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Equisetum fluviatile</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Stachys palustris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 Iris pseudacorus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Bryophyta</w:t>
            </w:r>
          </w:p>
        </w:tc>
        <w:tc>
          <w:tcPr>
            <w:tcW w:w="2660" w:type="dxa"/>
            <w:tcBorders>
              <w:top w:val="nil"/>
              <w:left w:val="single" w:sz="4" w:space="0" w:color="auto"/>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2.4.17</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Default="004E771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Pr="00E0655E"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kieto paviršiaus (10 vidutinio dydžio akmenų)</w:t>
      </w:r>
      <w:r w:rsidRPr="00560EE5">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Akmenys buvo imami visame upės plotyje ~0,1-0,4m. gylyje.</w:t>
      </w:r>
      <w:r>
        <w:rPr>
          <w:rFonts w:ascii="Times New Roman" w:hAnsi="Times New Roman" w:cs="Times New Roman"/>
          <w:color w:val="000000" w:themeColor="text1"/>
          <w:sz w:val="24"/>
          <w:szCs w:val="24"/>
        </w:rPr>
        <w:t xml:space="preserve"> Mėginio ėmimo vieta buvo apšviesta, vandens tėkmė buvo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vandens samanos ir</w:t>
      </w:r>
      <w:r w:rsidRPr="007B724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siūliniai dumbliai.</w:t>
      </w: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20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Amphora pediculus, Cocconeis placentula</w:t>
      </w:r>
      <w:r>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2.4.17.2.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4E7712" w:rsidRDefault="004E7712" w:rsidP="0091597F">
      <w:pPr>
        <w:tabs>
          <w:tab w:val="left" w:pos="10206"/>
        </w:tabs>
        <w:spacing w:after="0" w:line="360" w:lineRule="auto"/>
        <w:ind w:firstLine="720"/>
        <w:jc w:val="both"/>
        <w:outlineLvl w:val="3"/>
        <w:rPr>
          <w:rFonts w:ascii="Times New Roman" w:hAnsi="Times New Roman" w:cs="Times New Roman"/>
          <w:b/>
          <w:sz w:val="24"/>
          <w:szCs w:val="24"/>
        </w:rPr>
      </w:pPr>
    </w:p>
    <w:p w:rsidR="00836542" w:rsidRPr="00565C61" w:rsidRDefault="0083654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lastRenderedPageBreak/>
        <w:t>2.4.17</w:t>
      </w:r>
      <w:r w:rsidRPr="00565C61">
        <w:rPr>
          <w:rFonts w:ascii="Times New Roman" w:hAnsi="Times New Roman" w:cs="Times New Roman"/>
          <w:b/>
          <w:sz w:val="24"/>
          <w:szCs w:val="24"/>
          <w:shd w:val="clear" w:color="auto" w:fill="FFFFFF"/>
        </w:rPr>
        <w:t>.3 Ben</w:t>
      </w:r>
      <w:r>
        <w:rPr>
          <w:rFonts w:ascii="Times New Roman" w:hAnsi="Times New Roman" w:cs="Times New Roman"/>
          <w:b/>
          <w:sz w:val="24"/>
          <w:szCs w:val="24"/>
          <w:shd w:val="clear" w:color="auto" w:fill="FFFFFF"/>
        </w:rPr>
        <w:t>toso dumbliai</w:t>
      </w:r>
    </w:p>
    <w:p w:rsidR="004E7712" w:rsidRDefault="004E771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686FD7" w:rsidP="0091597F">
      <w:pPr>
        <w:tabs>
          <w:tab w:val="left" w:pos="10206"/>
        </w:tabs>
        <w:spacing w:after="0" w:line="360" w:lineRule="auto"/>
        <w:ind w:firstLine="720"/>
        <w:jc w:val="both"/>
        <w:outlineLvl w:val="3"/>
        <w:rPr>
          <w:rFonts w:ascii="Times New Roman" w:hAnsi="Times New Roman" w:cs="Times New Roman"/>
          <w:i/>
          <w:iCs/>
          <w:sz w:val="24"/>
          <w:szCs w:val="24"/>
        </w:rPr>
      </w:pPr>
      <w:r>
        <w:rPr>
          <w:rFonts w:ascii="Times New Roman" w:hAnsi="Times New Roman" w:cs="Times New Roman"/>
          <w:sz w:val="24"/>
          <w:szCs w:val="24"/>
          <w:shd w:val="clear" w:color="auto" w:fill="FFFFFF"/>
        </w:rPr>
        <w:t>Transektos</w:t>
      </w:r>
      <w:r w:rsidR="00816E90" w:rsidRPr="00AC25EF">
        <w:rPr>
          <w:rFonts w:ascii="Times New Roman" w:hAnsi="Times New Roman" w:cs="Times New Roman"/>
          <w:sz w:val="24"/>
          <w:szCs w:val="24"/>
          <w:shd w:val="clear" w:color="auto" w:fill="FFFFFF"/>
        </w:rPr>
        <w:t xml:space="preserve"> </w:t>
      </w:r>
      <w:r w:rsidR="00816E90">
        <w:rPr>
          <w:rFonts w:ascii="Times New Roman" w:hAnsi="Times New Roman" w:cs="Times New Roman"/>
          <w:sz w:val="24"/>
          <w:szCs w:val="24"/>
          <w:shd w:val="clear" w:color="auto" w:fill="FFFFFF"/>
        </w:rPr>
        <w:t xml:space="preserve">vietoje buvo surinkti 4 bentoso dumblių submėginiai, bet buvo aptiktos tik dvi dumblių rūšys - </w:t>
      </w:r>
      <w:r w:rsidR="00816E90" w:rsidRPr="00565C61">
        <w:rPr>
          <w:rFonts w:ascii="Times New Roman" w:hAnsi="Times New Roman" w:cs="Times New Roman"/>
          <w:i/>
          <w:iCs/>
          <w:sz w:val="24"/>
          <w:szCs w:val="24"/>
        </w:rPr>
        <w:t>Vaucheria geminata</w:t>
      </w:r>
      <w:r w:rsidR="00816E90" w:rsidRPr="00565C61">
        <w:rPr>
          <w:rFonts w:ascii="Times New Roman" w:hAnsi="Times New Roman" w:cs="Times New Roman"/>
          <w:sz w:val="24"/>
          <w:szCs w:val="24"/>
          <w:shd w:val="clear" w:color="auto" w:fill="FFFFFF"/>
        </w:rPr>
        <w:t xml:space="preserve">, </w:t>
      </w:r>
      <w:r w:rsidR="00816E90" w:rsidRPr="00565C61">
        <w:rPr>
          <w:rFonts w:ascii="Times New Roman" w:hAnsi="Times New Roman" w:cs="Times New Roman"/>
          <w:i/>
          <w:iCs/>
          <w:sz w:val="24"/>
          <w:szCs w:val="24"/>
        </w:rPr>
        <w:t>Oscillatoria tenuis</w:t>
      </w:r>
      <w:r w:rsidR="00816E90">
        <w:rPr>
          <w:rFonts w:ascii="Times New Roman" w:hAnsi="Times New Roman" w:cs="Times New Roman"/>
          <w:i/>
          <w:iCs/>
          <w:sz w:val="24"/>
          <w:szCs w:val="24"/>
        </w:rPr>
        <w:t xml:space="preserve">. </w:t>
      </w: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rPr>
      </w:pPr>
      <w:r>
        <w:rPr>
          <w:rFonts w:ascii="Times New Roman" w:hAnsi="Times New Roman" w:cs="Times New Roman"/>
          <w:iCs/>
          <w:sz w:val="24"/>
          <w:szCs w:val="24"/>
        </w:rPr>
        <w:t>Submėginiai buvo surinkti nuo akmens ir smėlio, apšviestoje vietoje.</w:t>
      </w:r>
      <w:r>
        <w:rPr>
          <w:rFonts w:ascii="Times New Roman" w:hAnsi="Times New Roman" w:cs="Times New Roman"/>
          <w:color w:val="000000" w:themeColor="text1"/>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2.4.17</w:t>
      </w:r>
      <w:r w:rsidRPr="00284031">
        <w:rPr>
          <w:rFonts w:ascii="Times New Roman" w:hAnsi="Times New Roman" w:cs="Times New Roman"/>
          <w:sz w:val="24"/>
          <w:szCs w:val="24"/>
        </w:rPr>
        <w:t>.3.</w:t>
      </w:r>
    </w:p>
    <w:p w:rsidR="004E7712" w:rsidRPr="00565C61" w:rsidRDefault="004E771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4E7712" w:rsidRDefault="00816E90" w:rsidP="0091597F">
      <w:pPr>
        <w:pStyle w:val="Antrat"/>
        <w:keepNext/>
        <w:tabs>
          <w:tab w:val="left" w:pos="10206"/>
        </w:tabs>
        <w:spacing w:after="0" w:line="360" w:lineRule="auto"/>
        <w:ind w:left="720" w:firstLine="839"/>
        <w:jc w:val="both"/>
        <w:rPr>
          <w:rFonts w:ascii="Times New Roman" w:hAnsi="Times New Roman" w:cs="Times New Roman"/>
          <w:smallCaps w:val="0"/>
          <w:color w:val="auto"/>
          <w:sz w:val="24"/>
          <w:szCs w:val="24"/>
        </w:rPr>
      </w:pPr>
      <w:r w:rsidRPr="004E7712">
        <w:rPr>
          <w:rFonts w:ascii="Times New Roman" w:hAnsi="Times New Roman" w:cs="Times New Roman"/>
          <w:b w:val="0"/>
          <w:i/>
          <w:smallCaps w:val="0"/>
          <w:color w:val="auto"/>
          <w:sz w:val="24"/>
          <w:szCs w:val="24"/>
        </w:rPr>
        <w:t>Lentelė 2.4.17.3.</w:t>
      </w:r>
      <w:r w:rsidRPr="004E7712">
        <w:rPr>
          <w:rFonts w:ascii="Times New Roman" w:eastAsia="Times New Roman" w:hAnsi="Times New Roman" w:cs="Times New Roman"/>
          <w:smallCaps w:val="0"/>
          <w:color w:val="auto"/>
          <w:sz w:val="24"/>
          <w:szCs w:val="24"/>
        </w:rPr>
        <w:t>Rausvė žemiau Keturvalakių</w:t>
      </w:r>
    </w:p>
    <w:tbl>
      <w:tblPr>
        <w:tblW w:w="6009" w:type="dxa"/>
        <w:jc w:val="center"/>
        <w:tblLook w:val="04A0" w:firstRow="1" w:lastRow="0" w:firstColumn="1" w:lastColumn="0" w:noHBand="0" w:noVBand="1"/>
      </w:tblPr>
      <w:tblGrid>
        <w:gridCol w:w="556"/>
        <w:gridCol w:w="2733"/>
        <w:gridCol w:w="2720"/>
      </w:tblGrid>
      <w:tr w:rsidR="00816E90" w:rsidRPr="00565C61" w:rsidTr="00816E90">
        <w:trPr>
          <w:trHeight w:val="255"/>
          <w:jc w:val="center"/>
        </w:trPr>
        <w:tc>
          <w:tcPr>
            <w:tcW w:w="32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15.07.2015.</w:t>
            </w:r>
          </w:p>
        </w:tc>
      </w:tr>
      <w:tr w:rsidR="00816E90" w:rsidRPr="00565C61" w:rsidTr="00816E90">
        <w:trPr>
          <w:trHeight w:val="255"/>
          <w:jc w:val="center"/>
        </w:trPr>
        <w:tc>
          <w:tcPr>
            <w:tcW w:w="32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LTR750</w:t>
            </w:r>
          </w:p>
        </w:tc>
      </w:tr>
      <w:tr w:rsidR="00816E90" w:rsidRPr="00565C61" w:rsidTr="00816E90">
        <w:trPr>
          <w:trHeight w:val="255"/>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33"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25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733"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Ta</w:t>
            </w:r>
            <w:r>
              <w:rPr>
                <w:rFonts w:ascii="Times New Roman" w:hAnsi="Times New Roman" w:cs="Times New Roman"/>
                <w:b/>
                <w:bCs/>
                <w:sz w:val="24"/>
                <w:szCs w:val="24"/>
              </w:rPr>
              <w:t>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25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733"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255"/>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733"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CF6191" w:rsidRPr="00CF6191" w:rsidRDefault="00CF6191" w:rsidP="00836542">
      <w:pPr>
        <w:spacing w:after="0" w:line="360" w:lineRule="auto"/>
        <w:jc w:val="both"/>
      </w:pPr>
      <w:bookmarkStart w:id="198" w:name="_Toc405370449"/>
      <w:bookmarkStart w:id="199" w:name="_Toc405370560"/>
      <w:bookmarkStart w:id="200" w:name="_Toc408994369"/>
    </w:p>
    <w:p w:rsidR="00816E90" w:rsidRDefault="00816E90" w:rsidP="00836542">
      <w:pPr>
        <w:pStyle w:val="Antrat2"/>
        <w:spacing w:before="0" w:line="360" w:lineRule="auto"/>
        <w:jc w:val="center"/>
        <w:rPr>
          <w:rFonts w:ascii="Times New Roman" w:eastAsia="Times New Roman" w:hAnsi="Times New Roman"/>
          <w:color w:val="auto"/>
          <w:sz w:val="24"/>
          <w:szCs w:val="24"/>
        </w:rPr>
      </w:pPr>
      <w:bookmarkStart w:id="201" w:name="_Toc441575936"/>
      <w:r w:rsidRPr="0094347C">
        <w:rPr>
          <w:rFonts w:ascii="Times New Roman" w:eastAsia="Times New Roman" w:hAnsi="Times New Roman"/>
          <w:color w:val="auto"/>
          <w:sz w:val="24"/>
          <w:szCs w:val="24"/>
        </w:rPr>
        <w:t xml:space="preserve">2.4.18 </w:t>
      </w:r>
      <w:bookmarkEnd w:id="198"/>
      <w:bookmarkEnd w:id="199"/>
      <w:bookmarkEnd w:id="200"/>
      <w:r w:rsidRPr="0094347C">
        <w:rPr>
          <w:rFonts w:ascii="Times New Roman" w:eastAsia="Times New Roman" w:hAnsi="Times New Roman"/>
          <w:color w:val="auto"/>
          <w:sz w:val="24"/>
          <w:szCs w:val="24"/>
        </w:rPr>
        <w:t>Kiršinas žemiau Sidabravo</w:t>
      </w:r>
      <w:bookmarkEnd w:id="201"/>
    </w:p>
    <w:p w:rsidR="004E7712" w:rsidRPr="004E7712" w:rsidRDefault="004E7712" w:rsidP="00836542">
      <w:pPr>
        <w:spacing w:after="0" w:line="360" w:lineRule="auto"/>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2.4.18.1 Ma</w:t>
      </w:r>
      <w:r>
        <w:rPr>
          <w:rFonts w:ascii="Times New Roman" w:eastAsia="Times New Roman" w:hAnsi="Times New Roman" w:cs="Times New Roman"/>
          <w:b/>
          <w:sz w:val="24"/>
          <w:szCs w:val="24"/>
        </w:rPr>
        <w:t>krofitai</w:t>
      </w:r>
    </w:p>
    <w:p w:rsidR="004E7712" w:rsidRDefault="004E7712"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Aplink tiriamą upės atkarpą yra tankiai apgyvendinta vietovė. </w:t>
      </w:r>
      <w:r w:rsidRPr="003C5767">
        <w:rPr>
          <w:rFonts w:ascii="Times New Roman" w:eastAsia="Times New Roman" w:hAnsi="Times New Roman" w:cs="Times New Roman"/>
          <w:sz w:val="24"/>
          <w:szCs w:val="24"/>
        </w:rPr>
        <w:t>Upės ruož</w:t>
      </w:r>
      <w:r w:rsidR="003C5767" w:rsidRPr="003C5767">
        <w:rPr>
          <w:rFonts w:ascii="Times New Roman" w:eastAsia="Times New Roman" w:hAnsi="Times New Roman" w:cs="Times New Roman"/>
          <w:sz w:val="24"/>
          <w:szCs w:val="24"/>
        </w:rPr>
        <w:t xml:space="preserve">e yra </w:t>
      </w:r>
      <w:r w:rsidRPr="003C5767">
        <w:rPr>
          <w:rFonts w:ascii="Times New Roman" w:eastAsia="Times New Roman" w:hAnsi="Times New Roman" w:cs="Times New Roman"/>
          <w:sz w:val="24"/>
          <w:szCs w:val="24"/>
        </w:rPr>
        <w:t>sunaikin</w:t>
      </w:r>
      <w:r w:rsidR="003C5767" w:rsidRPr="003C5767">
        <w:rPr>
          <w:rFonts w:ascii="Times New Roman" w:eastAsia="Times New Roman" w:hAnsi="Times New Roman" w:cs="Times New Roman"/>
          <w:sz w:val="24"/>
          <w:szCs w:val="24"/>
        </w:rPr>
        <w:t>ta</w:t>
      </w:r>
      <w:r w:rsidRPr="003C5767">
        <w:rPr>
          <w:rFonts w:ascii="Times New Roman" w:eastAsia="Times New Roman" w:hAnsi="Times New Roman" w:cs="Times New Roman"/>
          <w:sz w:val="24"/>
          <w:szCs w:val="24"/>
        </w:rPr>
        <w:t xml:space="preserve"> nat</w:t>
      </w:r>
      <w:r w:rsidR="003C5767">
        <w:rPr>
          <w:rFonts w:ascii="Times New Roman" w:eastAsia="Times New Roman" w:hAnsi="Times New Roman" w:cs="Times New Roman"/>
          <w:sz w:val="24"/>
          <w:szCs w:val="24"/>
        </w:rPr>
        <w:t>ū</w:t>
      </w:r>
      <w:r w:rsidRPr="003C5767">
        <w:rPr>
          <w:rFonts w:ascii="Times New Roman" w:eastAsia="Times New Roman" w:hAnsi="Times New Roman" w:cs="Times New Roman"/>
          <w:sz w:val="24"/>
          <w:szCs w:val="24"/>
        </w:rPr>
        <w:t>rali pakrantės augmenija dėl intensyvaus ir ekstensyvaus žemės ūkio.</w:t>
      </w:r>
      <w:r w:rsidRPr="00CA25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Nuosėdos daugiausiai susideda iš organinių medžiagų. Tyrimų metu vandens lygis buvo žemas, vidutinis atkarpos gylis </w:t>
      </w:r>
      <w:r w:rsidRPr="00CA259A">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0-100cm. Šviesos sąlygos labai geros.</w:t>
      </w:r>
    </w:p>
    <w:p w:rsidR="004E7712" w:rsidRPr="00565C61" w:rsidRDefault="004E7712" w:rsidP="004E7712">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2.4.18.1.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Kiršinas žemiau Sidabravo</w:t>
      </w:r>
    </w:p>
    <w:tbl>
      <w:tblPr>
        <w:tblW w:w="9100" w:type="dxa"/>
        <w:tblInd w:w="89" w:type="dxa"/>
        <w:tblLook w:val="04A0" w:firstRow="1" w:lastRow="0" w:firstColumn="1" w:lastColumn="0" w:noHBand="0" w:noVBand="1"/>
      </w:tblPr>
      <w:tblGrid>
        <w:gridCol w:w="3303"/>
        <w:gridCol w:w="2897"/>
        <w:gridCol w:w="2900"/>
      </w:tblGrid>
      <w:tr w:rsidR="00816E90" w:rsidRPr="00565C61" w:rsidTr="00836542">
        <w:trPr>
          <w:trHeight w:val="315"/>
        </w:trPr>
        <w:tc>
          <w:tcPr>
            <w:tcW w:w="3303"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Kiršinas</w:t>
            </w:r>
          </w:p>
        </w:tc>
        <w:tc>
          <w:tcPr>
            <w:tcW w:w="28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Kiršinas žemiau Sidabravo</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20.07.2015.</w:t>
            </w:r>
          </w:p>
        </w:tc>
      </w:tr>
      <w:tr w:rsidR="00816E90" w:rsidRPr="00565C61" w:rsidTr="00836542">
        <w:trPr>
          <w:trHeight w:val="315"/>
        </w:trPr>
        <w:tc>
          <w:tcPr>
            <w:tcW w:w="3303"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897"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X496131,4; Y6172973,1</w:t>
            </w:r>
          </w:p>
        </w:tc>
      </w:tr>
      <w:tr w:rsidR="00816E90" w:rsidRPr="00565C61" w:rsidTr="00836542">
        <w:trPr>
          <w:trHeight w:val="315"/>
        </w:trPr>
        <w:tc>
          <w:tcPr>
            <w:tcW w:w="3303"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897"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X496033,9; Y6173015,5 </w:t>
            </w:r>
          </w:p>
        </w:tc>
      </w:tr>
      <w:tr w:rsidR="00816E90" w:rsidRPr="00565C61" w:rsidTr="00836542">
        <w:trPr>
          <w:trHeight w:val="315"/>
        </w:trPr>
        <w:tc>
          <w:tcPr>
            <w:tcW w:w="3303"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897"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36542">
        <w:trPr>
          <w:trHeight w:val="315"/>
        </w:trPr>
        <w:tc>
          <w:tcPr>
            <w:tcW w:w="3303"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897"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LTR795</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162"/>
        <w:gridCol w:w="3038"/>
        <w:gridCol w:w="2900"/>
      </w:tblGrid>
      <w:tr w:rsidR="00816E90" w:rsidRPr="00565C61" w:rsidTr="004E7712">
        <w:trPr>
          <w:trHeight w:val="315"/>
        </w:trPr>
        <w:tc>
          <w:tcPr>
            <w:tcW w:w="3162"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Kiršinas</w:t>
            </w:r>
          </w:p>
        </w:tc>
        <w:tc>
          <w:tcPr>
            <w:tcW w:w="30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Kiršinas žemiau Sidabravo</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20.07.2015.</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Vidutinis gylis</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nepastebima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4E7712">
        <w:trPr>
          <w:trHeight w:val="600"/>
        </w:trPr>
        <w:tc>
          <w:tcPr>
            <w:tcW w:w="3162"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03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4E7712">
        <w:trPr>
          <w:trHeight w:val="1170"/>
        </w:trPr>
        <w:tc>
          <w:tcPr>
            <w:tcW w:w="3162"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03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intensyvios pievos ir ganyklos; ekstensyvios pievos ir ganyklos; mindomos vietos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615"/>
        </w:trPr>
        <w:tc>
          <w:tcPr>
            <w:tcW w:w="3162"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03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ekstensyvi žemdirbystė;</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tankiai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E771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Default="00816E90" w:rsidP="00C5683F">
      <w:pPr>
        <w:tabs>
          <w:tab w:val="left" w:pos="10206"/>
        </w:tabs>
        <w:spacing w:before="120" w:after="0" w:line="360" w:lineRule="auto"/>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Dominuojančios rūšys</w:t>
      </w:r>
      <w:r w:rsidRPr="00E0655E">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sz w:val="24"/>
          <w:szCs w:val="24"/>
        </w:rPr>
        <w:t xml:space="preserve">Cladophora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sz w:val="24"/>
          <w:szCs w:val="24"/>
        </w:rPr>
        <w:t>, Lemna minor, Spirodela polyrhiza</w:t>
      </w:r>
      <w:r>
        <w:rPr>
          <w:rFonts w:ascii="Times New Roman" w:eastAsia="Times New Roman" w:hAnsi="Times New Roman" w:cs="Times New Roman"/>
          <w:i/>
          <w:sz w:val="24"/>
          <w:szCs w:val="24"/>
        </w:rPr>
        <w:t>.</w:t>
      </w:r>
      <w:r w:rsidRPr="008B22DB">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tolygiai pasiskirsčiusios (E&lt;0,71). </w:t>
      </w:r>
      <w:r w:rsidR="005A65DA">
        <w:rPr>
          <w:rFonts w:ascii="Times New Roman" w:eastAsia="Times New Roman" w:hAnsi="Times New Roman" w:cs="Times New Roman"/>
          <w:sz w:val="24"/>
          <w:szCs w:val="24"/>
        </w:rPr>
        <w:t xml:space="preserve">Šios teritorijos visų augalų padengimas </w:t>
      </w:r>
      <w:r>
        <w:rPr>
          <w:rFonts w:ascii="Times New Roman" w:eastAsia="Times New Roman" w:hAnsi="Times New Roman" w:cs="Times New Roman"/>
          <w:sz w:val="24"/>
          <w:szCs w:val="24"/>
        </w:rPr>
        <w:t xml:space="preserve">yra labai didelis ir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75-100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6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-67,</w:t>
      </w:r>
      <w:r w:rsidRPr="00CA259A">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 xml:space="preserve"> (EKS = 0,</w:t>
      </w:r>
      <w:r w:rsidRPr="00CA259A">
        <w:rPr>
          <w:rFonts w:ascii="Times New Roman" w:eastAsia="Times New Roman" w:hAnsi="Times New Roman" w:cs="Times New Roman"/>
          <w:sz w:val="24"/>
          <w:szCs w:val="24"/>
          <w:lang w:val="en-US"/>
        </w:rPr>
        <w:t>16</w:t>
      </w:r>
      <w:r>
        <w:rPr>
          <w:rFonts w:ascii="Times New Roman" w:eastAsia="Times New Roman" w:hAnsi="Times New Roman" w:cs="Times New Roman"/>
          <w:sz w:val="24"/>
          <w:szCs w:val="24"/>
        </w:rPr>
        <w:t xml:space="preserve">), ir tai </w:t>
      </w:r>
      <w:r w:rsidR="003C5767">
        <w:rPr>
          <w:rFonts w:ascii="Times New Roman" w:eastAsia="Times New Roman" w:hAnsi="Times New Roman" w:cs="Times New Roman"/>
          <w:sz w:val="24"/>
          <w:szCs w:val="24"/>
        </w:rPr>
        <w:t>parodo</w:t>
      </w:r>
      <w:r>
        <w:rPr>
          <w:rFonts w:ascii="Times New Roman" w:eastAsia="Times New Roman" w:hAnsi="Times New Roman" w:cs="Times New Roman"/>
          <w:sz w:val="24"/>
          <w:szCs w:val="24"/>
        </w:rPr>
        <w:t xml:space="preserve"> blog</w:t>
      </w:r>
      <w:r w:rsidR="003C5767">
        <w:rPr>
          <w:rFonts w:ascii="Times New Roman" w:eastAsia="Times New Roman" w:hAnsi="Times New Roman" w:cs="Times New Roman"/>
          <w:sz w:val="24"/>
          <w:szCs w:val="24"/>
        </w:rPr>
        <w:t>ą</w:t>
      </w:r>
      <w:r>
        <w:rPr>
          <w:rFonts w:ascii="Times New Roman" w:eastAsia="Times New Roman" w:hAnsi="Times New Roman" w:cs="Times New Roman"/>
          <w:sz w:val="24"/>
          <w:szCs w:val="24"/>
        </w:rPr>
        <w:t xml:space="preserve"> vandens būkl</w:t>
      </w:r>
      <w:r w:rsidR="003C5767">
        <w:rPr>
          <w:rFonts w:ascii="Times New Roman" w:eastAsia="Times New Roman" w:hAnsi="Times New Roman" w:cs="Times New Roman"/>
          <w:sz w:val="24"/>
          <w:szCs w:val="24"/>
        </w:rPr>
        <w:t>ę</w:t>
      </w:r>
      <w:r>
        <w:rPr>
          <w:rFonts w:ascii="Times New Roman" w:eastAsia="Times New Roman" w:hAnsi="Times New Roman" w:cs="Times New Roman"/>
          <w:sz w:val="24"/>
          <w:szCs w:val="24"/>
        </w:rPr>
        <w:t xml:space="preserve"> (klasė ,,B”). Prasta būklė matoma dėl dominuojančių </w:t>
      </w: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 xml:space="preserve">sp. </w:t>
      </w:r>
      <w:r>
        <w:rPr>
          <w:rFonts w:ascii="Times New Roman" w:eastAsia="Times New Roman" w:hAnsi="Times New Roman" w:cs="Times New Roman"/>
          <w:sz w:val="24"/>
          <w:szCs w:val="24"/>
        </w:rPr>
        <w:t>ir</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Spirodela</w:t>
      </w:r>
      <w:r w:rsidR="00C72505">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polyrhiza</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(indikatoriaus grupė ,,C”).</w:t>
      </w:r>
    </w:p>
    <w:tbl>
      <w:tblPr>
        <w:tblW w:w="9100" w:type="dxa"/>
        <w:tblInd w:w="89" w:type="dxa"/>
        <w:tblLook w:val="04A0" w:firstRow="1" w:lastRow="0" w:firstColumn="1" w:lastColumn="0" w:noHBand="0" w:noVBand="1"/>
      </w:tblPr>
      <w:tblGrid>
        <w:gridCol w:w="3546"/>
        <w:gridCol w:w="2660"/>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C5683F">
            <w:pPr>
              <w:spacing w:before="12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Kiršinas žemiau Sidabravo</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 xml:space="preserve">Sagittaria sagittifolia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crispus</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gibba</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836542">
      <w:pPr>
        <w:tabs>
          <w:tab w:val="left" w:pos="10206"/>
        </w:tabs>
        <w:spacing w:after="0" w:line="360" w:lineRule="auto"/>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2.4.18</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rPr>
      </w:pPr>
    </w:p>
    <w:p w:rsidR="00816E90" w:rsidRPr="00E0655E"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Mėginys buvo paimtas nuo kieto paviršiaus (5 akmenų)</w:t>
      </w:r>
      <w:r w:rsidRPr="00560EE5">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Tiriamoje atkarpoje šviesos sąlygos buvo geros. Mėginiai buvo paimti ~0,4m. gylyje.</w:t>
      </w:r>
      <w:r w:rsidR="00C72505">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plūdės, elodėjos ir</w:t>
      </w:r>
      <w:r w:rsidRPr="007B724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siūliniai dumbliai</w:t>
      </w:r>
      <w:r>
        <w:rPr>
          <w:rFonts w:ascii="Times New Roman" w:eastAsia="Times New Roman" w:hAnsi="Times New Roman" w:cs="Times New Roman"/>
          <w:iCs/>
          <w:color w:val="000000"/>
          <w:sz w:val="24"/>
          <w:szCs w:val="24"/>
        </w:rPr>
        <w:t>.</w:t>
      </w: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22</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 xml:space="preserve">Achnanthidium minutissimum </w:t>
      </w:r>
      <w:r w:rsidRPr="00565C61">
        <w:rPr>
          <w:rFonts w:ascii="Times New Roman" w:hAnsi="Times New Roman" w:cs="Times New Roman"/>
          <w:sz w:val="24"/>
          <w:szCs w:val="24"/>
          <w:shd w:val="clear" w:color="auto" w:fill="FFFFFF"/>
        </w:rPr>
        <w:t>group II</w:t>
      </w:r>
      <w:r w:rsidRPr="00565C61">
        <w:rPr>
          <w:rFonts w:ascii="Times New Roman" w:hAnsi="Times New Roman" w:cs="Times New Roman"/>
          <w:i/>
          <w:sz w:val="24"/>
          <w:szCs w:val="24"/>
          <w:shd w:val="clear" w:color="auto" w:fill="FFFFFF"/>
        </w:rPr>
        <w:t>, Cocconeis placentula incl. Varieties, Gomphonema parvulum, Encyonema ventricosum var. ventricosum</w:t>
      </w:r>
      <w:r w:rsidRPr="00565C61">
        <w:rPr>
          <w:rFonts w:ascii="Times New Roman" w:hAnsi="Times New Roman" w:cs="Times New Roman"/>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2.4.18.2.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4E7712" w:rsidRPr="00565C61" w:rsidRDefault="004E7712"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2.4.18</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4E7712" w:rsidRDefault="004E771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686FD7"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Transektos</w:t>
      </w:r>
      <w:r w:rsidR="00816E90">
        <w:rPr>
          <w:rFonts w:ascii="Times New Roman" w:hAnsi="Times New Roman" w:cs="Times New Roman"/>
          <w:color w:val="000000" w:themeColor="text1"/>
          <w:sz w:val="24"/>
          <w:szCs w:val="24"/>
          <w:shd w:val="clear" w:color="auto" w:fill="FFFFFF"/>
        </w:rPr>
        <w:t xml:space="preserve"> vietoje buvo surinkti </w:t>
      </w:r>
      <w:r w:rsidR="00816E90" w:rsidRPr="00CA259A">
        <w:rPr>
          <w:rFonts w:ascii="Times New Roman" w:hAnsi="Times New Roman" w:cs="Times New Roman"/>
          <w:color w:val="000000" w:themeColor="text1"/>
          <w:sz w:val="24"/>
          <w:szCs w:val="24"/>
          <w:shd w:val="clear" w:color="auto" w:fill="FFFFFF"/>
        </w:rPr>
        <w:t>3</w:t>
      </w:r>
      <w:r w:rsidR="00816E90">
        <w:rPr>
          <w:rFonts w:ascii="Times New Roman" w:hAnsi="Times New Roman" w:cs="Times New Roman"/>
          <w:color w:val="000000" w:themeColor="text1"/>
          <w:sz w:val="24"/>
          <w:szCs w:val="24"/>
          <w:shd w:val="clear" w:color="auto" w:fill="FFFFFF"/>
        </w:rPr>
        <w:t xml:space="preserve"> bentoso dumblių submėginiai esant geros šviesos sąlygoms ir lėtoje tėkmėje.</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Pirmasis submėginys buvo surinktas nuo akmenų. Buvo aptikta 1 dumblių rūšis </w:t>
      </w:r>
      <w:r w:rsidRPr="00565C61">
        <w:rPr>
          <w:rFonts w:ascii="Times New Roman" w:hAnsi="Times New Roman" w:cs="Times New Roman"/>
          <w:sz w:val="24"/>
          <w:szCs w:val="24"/>
          <w:shd w:val="clear" w:color="auto" w:fill="FFFFFF"/>
        </w:rPr>
        <w:t>(</w:t>
      </w:r>
      <w:r w:rsidRPr="00565C61">
        <w:rPr>
          <w:rFonts w:ascii="Times New Roman" w:eastAsia="Times New Roman" w:hAnsi="Times New Roman" w:cs="Times New Roman"/>
          <w:bCs/>
          <w:i/>
          <w:sz w:val="24"/>
          <w:szCs w:val="24"/>
        </w:rPr>
        <w:t>Oscillatoria tenuis</w:t>
      </w:r>
      <w:r w:rsidRPr="00565C6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 Antrasis submėginys buvo surinktas taip pat nuo akmenų. Buvo aptikta </w:t>
      </w:r>
      <w:r w:rsidRPr="00565C61">
        <w:rPr>
          <w:rFonts w:ascii="Times New Roman" w:eastAsia="Times New Roman" w:hAnsi="Times New Roman" w:cs="Times New Roman"/>
          <w:bCs/>
          <w:i/>
          <w:sz w:val="24"/>
          <w:szCs w:val="24"/>
        </w:rPr>
        <w:t>scalaris, Ulothrix zonata, Ulothrix moniliformis</w:t>
      </w:r>
      <w:r>
        <w:rPr>
          <w:rFonts w:ascii="Times New Roman" w:eastAsia="Times New Roman" w:hAnsi="Times New Roman" w:cs="Times New Roman"/>
          <w:bCs/>
          <w:i/>
          <w:sz w:val="24"/>
          <w:szCs w:val="24"/>
        </w:rPr>
        <w:t>.</w:t>
      </w:r>
      <w:r w:rsidRPr="00AC27E1">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75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lastRenderedPageBreak/>
        <w:t xml:space="preserve">Trečiasis submėginys buvo surinktas nuo augalų. Buvo aptikta </w:t>
      </w:r>
      <w:r w:rsidRPr="00565C61">
        <w:rPr>
          <w:rFonts w:ascii="Times New Roman" w:eastAsia="Times New Roman" w:hAnsi="Times New Roman" w:cs="Times New Roman"/>
          <w:bCs/>
          <w:i/>
          <w:sz w:val="24"/>
          <w:szCs w:val="24"/>
        </w:rPr>
        <w:t>Spirogyra variants, Zygnema sp.</w:t>
      </w:r>
      <w:r>
        <w:rPr>
          <w:rFonts w:ascii="Times New Roman" w:eastAsia="Times New Roman" w:hAnsi="Times New Roman" w:cs="Times New Roman"/>
          <w:i/>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CF6191" w:rsidRDefault="00816E90" w:rsidP="00836542">
      <w:pPr>
        <w:tabs>
          <w:tab w:val="left" w:pos="10206"/>
        </w:tabs>
        <w:spacing w:after="0" w:line="360" w:lineRule="auto"/>
        <w:ind w:firstLine="567"/>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2.4.18</w:t>
      </w:r>
      <w:r w:rsidRPr="00284031">
        <w:rPr>
          <w:rFonts w:ascii="Times New Roman" w:hAnsi="Times New Roman" w:cs="Times New Roman"/>
          <w:sz w:val="24"/>
          <w:szCs w:val="24"/>
        </w:rPr>
        <w:t>.3.</w:t>
      </w:r>
    </w:p>
    <w:p w:rsidR="00836542" w:rsidRPr="004E7712" w:rsidRDefault="00836542" w:rsidP="004E7712">
      <w:pPr>
        <w:tabs>
          <w:tab w:val="left" w:pos="10206"/>
        </w:tabs>
        <w:spacing w:after="0" w:line="360" w:lineRule="auto"/>
        <w:jc w:val="both"/>
        <w:outlineLvl w:val="3"/>
        <w:rPr>
          <w:rFonts w:ascii="Times New Roman" w:hAnsi="Times New Roman" w:cs="Times New Roman"/>
          <w:color w:val="000000" w:themeColor="text1"/>
          <w:sz w:val="24"/>
          <w:szCs w:val="24"/>
          <w:shd w:val="clear" w:color="auto" w:fill="FFFFFF"/>
        </w:rPr>
      </w:pPr>
    </w:p>
    <w:p w:rsidR="00816E90" w:rsidRPr="00565C61" w:rsidRDefault="00816E90" w:rsidP="0091597F">
      <w:pPr>
        <w:tabs>
          <w:tab w:val="left" w:pos="10206"/>
        </w:tabs>
        <w:spacing w:after="0" w:line="360" w:lineRule="auto"/>
        <w:ind w:firstLine="1560"/>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2.4.18.3.</w:t>
      </w:r>
      <w:r w:rsidRPr="00565C61">
        <w:rPr>
          <w:rFonts w:ascii="Times New Roman" w:eastAsia="Times New Roman" w:hAnsi="Times New Roman" w:cs="Times New Roman"/>
          <w:b/>
          <w:sz w:val="24"/>
          <w:szCs w:val="24"/>
        </w:rPr>
        <w:t>Kiršinas žemiau Sidabravo</w:t>
      </w:r>
    </w:p>
    <w:tbl>
      <w:tblPr>
        <w:tblW w:w="5848" w:type="dxa"/>
        <w:jc w:val="center"/>
        <w:tblLook w:val="04A0" w:firstRow="1" w:lastRow="0" w:firstColumn="1" w:lastColumn="0" w:noHBand="0" w:noVBand="1"/>
      </w:tblPr>
      <w:tblGrid>
        <w:gridCol w:w="556"/>
        <w:gridCol w:w="2572"/>
        <w:gridCol w:w="2720"/>
      </w:tblGrid>
      <w:tr w:rsidR="00816E90" w:rsidRPr="00565C61" w:rsidTr="00816E90">
        <w:trPr>
          <w:trHeight w:val="315"/>
          <w:jc w:val="center"/>
        </w:trPr>
        <w:tc>
          <w:tcPr>
            <w:tcW w:w="31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20.07.15.</w:t>
            </w:r>
          </w:p>
        </w:tc>
      </w:tr>
      <w:tr w:rsidR="00816E90" w:rsidRPr="00565C61" w:rsidTr="00816E90">
        <w:trPr>
          <w:trHeight w:val="315"/>
          <w:jc w:val="center"/>
        </w:trPr>
        <w:tc>
          <w:tcPr>
            <w:tcW w:w="31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LTR795</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572"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57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Ta</w:t>
            </w:r>
            <w:r>
              <w:rPr>
                <w:rFonts w:ascii="Times New Roman" w:eastAsia="Times New Roman" w:hAnsi="Times New Roman" w:cs="Times New Roman"/>
                <w:b/>
                <w:bCs/>
                <w:sz w:val="24"/>
                <w:szCs w:val="24"/>
              </w:rPr>
              <w:t>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1</w:t>
            </w:r>
          </w:p>
        </w:tc>
        <w:tc>
          <w:tcPr>
            <w:tcW w:w="257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Oscillatoria tenuis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c>
          <w:tcPr>
            <w:tcW w:w="257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Mougeotia scalaris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c>
          <w:tcPr>
            <w:tcW w:w="257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Ulothrix zonata</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4</w:t>
            </w:r>
          </w:p>
        </w:tc>
        <w:tc>
          <w:tcPr>
            <w:tcW w:w="257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Ulothrix moniliformis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5</w:t>
            </w:r>
          </w:p>
        </w:tc>
        <w:tc>
          <w:tcPr>
            <w:tcW w:w="257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Spirogyra varians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6</w:t>
            </w:r>
          </w:p>
        </w:tc>
        <w:tc>
          <w:tcPr>
            <w:tcW w:w="257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Zygnema sp.</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r>
    </w:tbl>
    <w:p w:rsidR="00836542" w:rsidRDefault="00836542" w:rsidP="004E7712">
      <w:pPr>
        <w:pStyle w:val="Antrat2"/>
        <w:spacing w:before="0" w:line="360" w:lineRule="auto"/>
        <w:jc w:val="center"/>
        <w:rPr>
          <w:rFonts w:ascii="Times New Roman" w:eastAsia="Times New Roman" w:hAnsi="Times New Roman"/>
          <w:color w:val="auto"/>
          <w:sz w:val="24"/>
          <w:szCs w:val="24"/>
        </w:rPr>
      </w:pPr>
      <w:bookmarkStart w:id="202" w:name="_Toc405370450"/>
      <w:bookmarkStart w:id="203" w:name="_Toc405370561"/>
      <w:bookmarkStart w:id="204" w:name="_Toc408994370"/>
    </w:p>
    <w:p w:rsidR="00816E90" w:rsidRDefault="00816E90" w:rsidP="00836542">
      <w:pPr>
        <w:pStyle w:val="Antrat2"/>
        <w:spacing w:before="0" w:line="360" w:lineRule="auto"/>
        <w:jc w:val="center"/>
        <w:rPr>
          <w:rFonts w:ascii="Times New Roman" w:eastAsia="Times New Roman" w:hAnsi="Times New Roman"/>
          <w:color w:val="auto"/>
          <w:sz w:val="24"/>
          <w:szCs w:val="24"/>
        </w:rPr>
      </w:pPr>
      <w:bookmarkStart w:id="205" w:name="_Toc441575937"/>
      <w:r w:rsidRPr="00565C61">
        <w:rPr>
          <w:rFonts w:ascii="Times New Roman" w:eastAsia="Times New Roman" w:hAnsi="Times New Roman"/>
          <w:color w:val="auto"/>
          <w:sz w:val="24"/>
          <w:szCs w:val="24"/>
        </w:rPr>
        <w:t xml:space="preserve">2.4.19 </w:t>
      </w:r>
      <w:bookmarkEnd w:id="202"/>
      <w:bookmarkEnd w:id="203"/>
      <w:bookmarkEnd w:id="204"/>
      <w:r w:rsidRPr="00565C61">
        <w:rPr>
          <w:rFonts w:ascii="Times New Roman" w:eastAsia="Times New Roman" w:hAnsi="Times New Roman"/>
          <w:color w:val="auto"/>
          <w:sz w:val="24"/>
          <w:szCs w:val="24"/>
        </w:rPr>
        <w:t>Švėtė žemiau Žagarės</w:t>
      </w:r>
      <w:bookmarkEnd w:id="205"/>
    </w:p>
    <w:p w:rsidR="004E7712" w:rsidRPr="004E7712" w:rsidRDefault="004E7712" w:rsidP="00836542">
      <w:pPr>
        <w:spacing w:after="0" w:line="360" w:lineRule="auto"/>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2.4.19.1 Ma</w:t>
      </w:r>
      <w:r>
        <w:rPr>
          <w:rFonts w:ascii="Times New Roman" w:eastAsia="Times New Roman" w:hAnsi="Times New Roman" w:cs="Times New Roman"/>
          <w:b/>
          <w:sz w:val="24"/>
          <w:szCs w:val="24"/>
        </w:rPr>
        <w:t>krofitai</w:t>
      </w:r>
    </w:p>
    <w:p w:rsidR="004E7712" w:rsidRDefault="004E7712"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Upės atkarpa</w:t>
      </w:r>
      <w:r w:rsidR="00CF61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yra mieste. Krantai tankiai apaugę helofitais. Taip pat krantuose yra pavienių medžių.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Tyrimų metu vandens lygis buvo žemas, vidutinis atkarpos gylis 0-</w:t>
      </w:r>
      <w:r w:rsidRPr="00D738CD">
        <w:rPr>
          <w:rFonts w:ascii="Times New Roman" w:eastAsia="Times New Roman" w:hAnsi="Times New Roman" w:cs="Times New Roman"/>
          <w:sz w:val="24"/>
          <w:szCs w:val="24"/>
          <w:lang w:val="en-US"/>
        </w:rPr>
        <w:t>30</w:t>
      </w:r>
      <w:r>
        <w:rPr>
          <w:rFonts w:ascii="Times New Roman" w:eastAsia="Times New Roman" w:hAnsi="Times New Roman" w:cs="Times New Roman"/>
          <w:sz w:val="24"/>
          <w:szCs w:val="24"/>
          <w:lang w:val="lt-LT"/>
        </w:rPr>
        <w:t xml:space="preserve">cm. Nuosėdos daugiausiai susideda iš akmenų, taip pat organinių medžiagų ir smėlio. Atkarpa apšviesta (nuo saulėtekio iki </w:t>
      </w:r>
      <w:r w:rsidR="003C5767">
        <w:rPr>
          <w:rFonts w:ascii="Times New Roman" w:eastAsia="Times New Roman" w:hAnsi="Times New Roman" w:cs="Times New Roman"/>
          <w:sz w:val="24"/>
          <w:szCs w:val="24"/>
          <w:lang w:val="lt-LT"/>
        </w:rPr>
        <w:t>saulėlydžio</w:t>
      </w:r>
      <w:r>
        <w:rPr>
          <w:rFonts w:ascii="Times New Roman" w:eastAsia="Times New Roman" w:hAnsi="Times New Roman" w:cs="Times New Roman"/>
          <w:sz w:val="24"/>
          <w:szCs w:val="24"/>
          <w:lang w:val="lt-LT"/>
        </w:rPr>
        <w:t>). Atkarpoje yra maža buveinių įvairovė.</w:t>
      </w:r>
      <w:r w:rsidRPr="00D738CD">
        <w:rPr>
          <w:rFonts w:ascii="Times New Roman" w:eastAsia="Times New Roman" w:hAnsi="Times New Roman" w:cs="Times New Roman"/>
          <w:sz w:val="24"/>
          <w:szCs w:val="24"/>
        </w:rPr>
        <w:t xml:space="preserve"> </w:t>
      </w:r>
      <w:r w:rsidR="000B2C98">
        <w:rPr>
          <w:rFonts w:ascii="Times New Roman" w:eastAsia="Times New Roman" w:hAnsi="Times New Roman" w:cs="Times New Roman"/>
          <w:sz w:val="24"/>
          <w:szCs w:val="24"/>
        </w:rPr>
        <w:t>Makrofitų paplitimas buvo tirtas brendant išilgai mėginių ėmimo vietos</w:t>
      </w:r>
      <w:r>
        <w:rPr>
          <w:rFonts w:ascii="Times New Roman" w:eastAsia="Times New Roman" w:hAnsi="Times New Roman" w:cs="Times New Roman"/>
          <w:sz w:val="24"/>
          <w:szCs w:val="24"/>
        </w:rPr>
        <w:t>.</w:t>
      </w:r>
    </w:p>
    <w:p w:rsidR="004E7712" w:rsidRPr="00565C61" w:rsidRDefault="004E7712"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2.4.19.1.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Švėtė žemiau Žagarės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Švėtė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Švėtė žemiau Žagarės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29.06.2015.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X454746,3; Y6248494,4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X454717,2; Y6248415,3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LTR1124</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lastRenderedPageBreak/>
              <w:t xml:space="preserve">Švėtė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Švėtė žemiau Žagarės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29.06.2015.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organiniai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nepastebima </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12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772"/>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 vejos/automobilių stovėjimo vieta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216"/>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miestas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836542">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w:t>
      </w:r>
      <w:r w:rsidRPr="00E0655E">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 xml:space="preserve">Glyceria maxima </w:t>
      </w:r>
      <w:r>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Carex lasiocarpa</w:t>
      </w:r>
      <w:r>
        <w:rPr>
          <w:rFonts w:ascii="Times New Roman" w:eastAsia="Times New Roman" w:hAnsi="Times New Roman" w:cs="Times New Roman"/>
          <w:i/>
          <w:iCs/>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100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Pr>
          <w:rFonts w:ascii="Times New Roman" w:eastAsia="Times New Roman" w:hAnsi="Times New Roman" w:cs="Times New Roman"/>
          <w:sz w:val="24"/>
          <w:szCs w:val="24"/>
        </w:rPr>
        <w:t xml:space="preserve">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4 plūduriuojančių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-25 (EKS = 0,38), ir tai </w:t>
      </w:r>
      <w:r w:rsidR="003C5767">
        <w:rPr>
          <w:rFonts w:ascii="Times New Roman" w:eastAsia="Times New Roman" w:hAnsi="Times New Roman" w:cs="Times New Roman"/>
          <w:sz w:val="24"/>
          <w:szCs w:val="24"/>
        </w:rPr>
        <w:t>parodo</w:t>
      </w:r>
      <w:r>
        <w:rPr>
          <w:rFonts w:ascii="Times New Roman" w:eastAsia="Times New Roman" w:hAnsi="Times New Roman" w:cs="Times New Roman"/>
          <w:sz w:val="24"/>
          <w:szCs w:val="24"/>
        </w:rPr>
        <w:t xml:space="preserve"> </w:t>
      </w:r>
      <w:r w:rsidR="003C5767">
        <w:rPr>
          <w:rFonts w:ascii="Times New Roman" w:eastAsia="Times New Roman" w:hAnsi="Times New Roman" w:cs="Times New Roman"/>
          <w:sz w:val="24"/>
          <w:szCs w:val="24"/>
        </w:rPr>
        <w:t>vidutinę</w:t>
      </w:r>
      <w:r>
        <w:rPr>
          <w:rFonts w:ascii="Times New Roman" w:eastAsia="Times New Roman" w:hAnsi="Times New Roman" w:cs="Times New Roman"/>
          <w:sz w:val="24"/>
          <w:szCs w:val="24"/>
        </w:rPr>
        <w:t xml:space="preserve"> ekologin</w:t>
      </w:r>
      <w:r w:rsidR="003C5767">
        <w:rPr>
          <w:rFonts w:ascii="Times New Roman" w:eastAsia="Times New Roman" w:hAnsi="Times New Roman" w:cs="Times New Roman"/>
          <w:sz w:val="24"/>
          <w:szCs w:val="24"/>
        </w:rPr>
        <w:t>ę</w:t>
      </w:r>
      <w:r>
        <w:rPr>
          <w:rFonts w:ascii="Times New Roman" w:eastAsia="Times New Roman" w:hAnsi="Times New Roman" w:cs="Times New Roman"/>
          <w:sz w:val="24"/>
          <w:szCs w:val="24"/>
        </w:rPr>
        <w:t xml:space="preserve"> būkl</w:t>
      </w:r>
      <w:r w:rsidR="003C5767">
        <w:rPr>
          <w:rFonts w:ascii="Times New Roman" w:eastAsia="Times New Roman" w:hAnsi="Times New Roman" w:cs="Times New Roman"/>
          <w:sz w:val="24"/>
          <w:szCs w:val="24"/>
        </w:rPr>
        <w:t>ę</w:t>
      </w:r>
      <w:r>
        <w:rPr>
          <w:rFonts w:ascii="Times New Roman" w:eastAsia="Times New Roman" w:hAnsi="Times New Roman" w:cs="Times New Roman"/>
          <w:sz w:val="24"/>
          <w:szCs w:val="24"/>
        </w:rPr>
        <w:t xml:space="preserve"> (klasė ,,V”).</w:t>
      </w:r>
    </w:p>
    <w:p w:rsidR="004E7712" w:rsidRPr="00565C61" w:rsidRDefault="004E7712" w:rsidP="00836542">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836"/>
        <w:gridCol w:w="2904"/>
        <w:gridCol w:w="2360"/>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83654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Švėtė žemiau Žagarės</w:t>
            </w:r>
          </w:p>
        </w:tc>
      </w:tr>
      <w:tr w:rsidR="00816E90" w:rsidRPr="00565C61" w:rsidTr="00816E90">
        <w:trPr>
          <w:trHeight w:val="315"/>
        </w:trPr>
        <w:tc>
          <w:tcPr>
            <w:tcW w:w="383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04"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w:t>
            </w:r>
          </w:p>
        </w:tc>
        <w:tc>
          <w:tcPr>
            <w:tcW w:w="236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83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3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Carex lasiocarpa</w:t>
            </w:r>
          </w:p>
        </w:tc>
        <w:tc>
          <w:tcPr>
            <w:tcW w:w="2904"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Glyceria maxima</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Scirpus sylvatica</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Acrus calmus</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morsus-ranae</w:t>
            </w:r>
          </w:p>
        </w:tc>
        <w:tc>
          <w:tcPr>
            <w:tcW w:w="2904"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9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9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2.4.19</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Default="004E771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Pr="00E0655E"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kieto paviršiaus (7 mažo ir vidutinio dydžio akmenų)</w:t>
      </w:r>
      <w:r w:rsidRPr="00560EE5">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Mėginiai buvo imami išilgai visos upės vagos, ~0,1-0,4m. gylyje. </w:t>
      </w:r>
      <w:r>
        <w:rPr>
          <w:rFonts w:ascii="Times New Roman" w:hAnsi="Times New Roman" w:cs="Times New Roman"/>
          <w:color w:val="000000" w:themeColor="text1"/>
          <w:sz w:val="24"/>
          <w:szCs w:val="24"/>
        </w:rPr>
        <w:t xml:space="preserve">Mėginio ėmimo vieta buvo apšviesta, vandens tėkmė nepastebima.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vandens samanos ir </w:t>
      </w:r>
      <w:r w:rsidRPr="00565C61">
        <w:rPr>
          <w:rFonts w:ascii="Times New Roman" w:eastAsia="Times New Roman" w:hAnsi="Times New Roman" w:cs="Times New Roman"/>
          <w:i/>
          <w:iCs/>
          <w:sz w:val="24"/>
          <w:szCs w:val="24"/>
        </w:rPr>
        <w:t>Glyceria maxima</w:t>
      </w:r>
      <w:r w:rsidRPr="00565C61">
        <w:rPr>
          <w:rFonts w:ascii="Times New Roman" w:hAnsi="Times New Roman" w:cs="Times New Roman"/>
          <w:sz w:val="24"/>
          <w:szCs w:val="24"/>
          <w:shd w:val="clear" w:color="auto" w:fill="FFFFFF"/>
        </w:rPr>
        <w:t>.</w:t>
      </w: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46</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Amphora pediculus, Navicula tripunctata, Rhoicosphenia abbreviata.</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Pr>
          <w:rFonts w:ascii="Times New Roman" w:hAnsi="Times New Roman" w:cs="Times New Roman"/>
          <w:color w:val="000000" w:themeColor="text1"/>
          <w:sz w:val="24"/>
          <w:szCs w:val="24"/>
          <w:shd w:val="clear" w:color="auto" w:fill="FFFFFF"/>
        </w:rPr>
        <w:t xml:space="preserve"> 2.4.19.2.</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292AAF">
        <w:rPr>
          <w:rFonts w:ascii="Times New Roman" w:hAnsi="Times New Roman" w:cs="Times New Roman"/>
          <w:color w:val="000000" w:themeColor="text1"/>
          <w:sz w:val="24"/>
          <w:szCs w:val="24"/>
          <w:shd w:val="clear" w:color="auto" w:fill="FFFFFF"/>
        </w:rPr>
        <w:t>).</w:t>
      </w:r>
    </w:p>
    <w:p w:rsidR="004E7712" w:rsidRPr="00565C61" w:rsidRDefault="004E771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2.4.19</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4E7712" w:rsidRDefault="004E771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686FD7"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Transektos</w:t>
      </w:r>
      <w:r w:rsidR="00816E90">
        <w:rPr>
          <w:rFonts w:ascii="Times New Roman" w:hAnsi="Times New Roman" w:cs="Times New Roman"/>
          <w:color w:val="000000" w:themeColor="text1"/>
          <w:sz w:val="24"/>
          <w:szCs w:val="24"/>
          <w:shd w:val="clear" w:color="auto" w:fill="FFFFFF"/>
        </w:rPr>
        <w:t xml:space="preserve"> vietoje buvo surinkti 2 bentoso dumblių submėginiai.</w:t>
      </w:r>
    </w:p>
    <w:p w:rsidR="00816E90" w:rsidRDefault="00816E90" w:rsidP="0091597F">
      <w:pPr>
        <w:tabs>
          <w:tab w:val="left" w:pos="10206"/>
        </w:tabs>
        <w:spacing w:after="0" w:line="360" w:lineRule="auto"/>
        <w:ind w:firstLine="720"/>
        <w:jc w:val="both"/>
        <w:rPr>
          <w:rFonts w:ascii="Times New Roman" w:hAnsi="Times New Roman" w:cs="Times New Roman"/>
          <w:i/>
          <w:iCs/>
          <w:sz w:val="24"/>
          <w:szCs w:val="24"/>
        </w:rPr>
      </w:pPr>
      <w:r>
        <w:rPr>
          <w:rFonts w:ascii="Times New Roman" w:hAnsi="Times New Roman" w:cs="Times New Roman"/>
          <w:color w:val="000000" w:themeColor="text1"/>
          <w:sz w:val="24"/>
          <w:szCs w:val="24"/>
          <w:shd w:val="clear" w:color="auto" w:fill="FFFFFF"/>
        </w:rPr>
        <w:t xml:space="preserve">Pirmasis submėginys buvo surinktas nuo organinio substrato, </w:t>
      </w:r>
      <w:r w:rsidR="0087403A">
        <w:rPr>
          <w:rFonts w:ascii="Times New Roman" w:hAnsi="Times New Roman" w:cs="Times New Roman"/>
          <w:color w:val="000000" w:themeColor="text1"/>
          <w:sz w:val="24"/>
          <w:szCs w:val="24"/>
          <w:shd w:val="clear" w:color="auto" w:fill="FFFFFF"/>
        </w:rPr>
        <w:t>iš dalies</w:t>
      </w:r>
      <w:r>
        <w:rPr>
          <w:rFonts w:ascii="Times New Roman" w:hAnsi="Times New Roman" w:cs="Times New Roman"/>
          <w:color w:val="000000" w:themeColor="text1"/>
          <w:sz w:val="24"/>
          <w:szCs w:val="24"/>
          <w:shd w:val="clear" w:color="auto" w:fill="FFFFFF"/>
        </w:rPr>
        <w:t xml:space="preserve"> šešėlyje, atkarpoje be vandens tėkmės, buvo aptikta </w:t>
      </w:r>
      <w:r w:rsidRPr="00565C61">
        <w:rPr>
          <w:rFonts w:ascii="Times New Roman" w:hAnsi="Times New Roman" w:cs="Times New Roman"/>
          <w:i/>
          <w:iCs/>
          <w:sz w:val="24"/>
          <w:szCs w:val="24"/>
        </w:rPr>
        <w:t>Cladophora</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glomerata</w:t>
      </w:r>
      <w:r>
        <w:rPr>
          <w:rFonts w:ascii="Times New Roman" w:hAnsi="Times New Roman" w:cs="Times New Roman"/>
          <w:i/>
          <w:iCs/>
          <w:sz w:val="24"/>
          <w:szCs w:val="24"/>
        </w:rPr>
        <w:t>.</w:t>
      </w:r>
      <w:r>
        <w:rPr>
          <w:rFonts w:ascii="Times New Roman" w:hAnsi="Times New Roman" w:cs="Times New Roman"/>
          <w:color w:val="000000" w:themeColor="text1"/>
          <w:sz w:val="24"/>
          <w:szCs w:val="24"/>
          <w:shd w:val="clear" w:color="auto" w:fill="FFFFFF"/>
        </w:rPr>
        <w:t xml:space="preserve"> Antrasis submėginys buvo surinktas panašiomis sąlygomis.</w:t>
      </w:r>
      <w:r>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Buvo aptikta </w:t>
      </w:r>
      <w:r w:rsidRPr="00565C61">
        <w:rPr>
          <w:rFonts w:ascii="Times New Roman" w:hAnsi="Times New Roman" w:cs="Times New Roman"/>
          <w:i/>
          <w:iCs/>
          <w:sz w:val="24"/>
          <w:szCs w:val="24"/>
        </w:rPr>
        <w:t>Oscillatoria</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tenuis</w:t>
      </w:r>
      <w:r>
        <w:rPr>
          <w:rFonts w:ascii="Times New Roman" w:hAnsi="Times New Roman" w:cs="Times New Roman"/>
          <w:i/>
          <w:iCs/>
          <w:sz w:val="24"/>
          <w:szCs w:val="24"/>
        </w:rPr>
        <w:t>.</w:t>
      </w:r>
    </w:p>
    <w:p w:rsidR="004E7712" w:rsidRDefault="00816E90" w:rsidP="0091597F">
      <w:pPr>
        <w:tabs>
          <w:tab w:val="left" w:pos="10206"/>
        </w:tabs>
        <w:spacing w:after="0" w:line="360" w:lineRule="auto"/>
        <w:ind w:firstLine="720"/>
        <w:jc w:val="both"/>
        <w:rPr>
          <w:rFonts w:ascii="Times New Roman" w:hAnsi="Times New Roman" w:cs="Times New Roman"/>
          <w:sz w:val="24"/>
          <w:szCs w:val="24"/>
        </w:rPr>
      </w:pPr>
      <w:r w:rsidRPr="00292AAF">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2.4.19</w:t>
      </w:r>
      <w:r w:rsidRPr="00284031">
        <w:rPr>
          <w:rFonts w:ascii="Times New Roman" w:hAnsi="Times New Roman" w:cs="Times New Roman"/>
          <w:sz w:val="24"/>
          <w:szCs w:val="24"/>
        </w:rPr>
        <w:t>.3.</w:t>
      </w:r>
    </w:p>
    <w:p w:rsidR="004E7712" w:rsidRDefault="004E7712" w:rsidP="0091597F">
      <w:pPr>
        <w:tabs>
          <w:tab w:val="left" w:pos="10206"/>
        </w:tabs>
        <w:spacing w:after="0" w:line="360" w:lineRule="auto"/>
        <w:ind w:firstLine="720"/>
        <w:jc w:val="both"/>
        <w:rPr>
          <w:rFonts w:ascii="Times New Roman" w:hAnsi="Times New Roman" w:cs="Times New Roman"/>
          <w:sz w:val="24"/>
          <w:szCs w:val="24"/>
        </w:rPr>
      </w:pPr>
    </w:p>
    <w:p w:rsidR="00816E90" w:rsidRPr="00565C61" w:rsidRDefault="00816E90" w:rsidP="004E7712">
      <w:pPr>
        <w:tabs>
          <w:tab w:val="left" w:pos="10206"/>
        </w:tabs>
        <w:spacing w:after="0" w:line="360" w:lineRule="auto"/>
        <w:ind w:left="1560"/>
        <w:jc w:val="both"/>
        <w:rPr>
          <w:rFonts w:ascii="Times New Roman" w:hAnsi="Times New Roman" w:cs="Times New Roman"/>
          <w:sz w:val="24"/>
          <w:szCs w:val="24"/>
        </w:rPr>
      </w:pPr>
      <w:r w:rsidRPr="00565C61">
        <w:rPr>
          <w:rFonts w:ascii="Times New Roman" w:hAnsi="Times New Roman" w:cs="Times New Roman"/>
          <w:b/>
          <w:i/>
          <w:sz w:val="24"/>
          <w:szCs w:val="24"/>
        </w:rPr>
        <w:t>Lentelė 2.4.19.3.</w:t>
      </w:r>
      <w:r w:rsidRPr="00565C61">
        <w:rPr>
          <w:rFonts w:ascii="Times New Roman" w:eastAsia="Times New Roman" w:hAnsi="Times New Roman" w:cs="Times New Roman"/>
          <w:sz w:val="24"/>
          <w:szCs w:val="24"/>
        </w:rPr>
        <w:t>Švėtė žemiau Žagarės</w:t>
      </w:r>
    </w:p>
    <w:tbl>
      <w:tblPr>
        <w:tblW w:w="5900" w:type="dxa"/>
        <w:jc w:val="center"/>
        <w:tblLook w:val="04A0" w:firstRow="1" w:lastRow="0" w:firstColumn="1" w:lastColumn="0" w:noHBand="0" w:noVBand="1"/>
      </w:tblPr>
      <w:tblGrid>
        <w:gridCol w:w="556"/>
        <w:gridCol w:w="2624"/>
        <w:gridCol w:w="2720"/>
      </w:tblGrid>
      <w:tr w:rsidR="00816E90" w:rsidRPr="00565C61" w:rsidTr="00816E90">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29.06.2015.</w:t>
            </w:r>
          </w:p>
        </w:tc>
      </w:tr>
      <w:tr w:rsidR="00816E90" w:rsidRPr="00565C61" w:rsidTr="00816E90">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 1124</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24"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Ta</w:t>
            </w:r>
            <w:r>
              <w:rPr>
                <w:rFonts w:ascii="Times New Roman" w:hAnsi="Times New Roman" w:cs="Times New Roman"/>
                <w:b/>
                <w:bCs/>
                <w:sz w:val="24"/>
                <w:szCs w:val="24"/>
              </w:rPr>
              <w:t>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4E7712" w:rsidRPr="004E7712" w:rsidRDefault="004E7712" w:rsidP="004E7712">
      <w:bookmarkStart w:id="206" w:name="_Toc405370451"/>
      <w:bookmarkStart w:id="207" w:name="_Toc405370562"/>
      <w:bookmarkStart w:id="208" w:name="_Toc408994371"/>
    </w:p>
    <w:p w:rsidR="00816E90" w:rsidRDefault="00816E90" w:rsidP="004E7712">
      <w:pPr>
        <w:pStyle w:val="Antrat2"/>
        <w:spacing w:before="0" w:line="360" w:lineRule="auto"/>
        <w:jc w:val="center"/>
        <w:rPr>
          <w:rFonts w:ascii="Times New Roman" w:eastAsia="Times New Roman" w:hAnsi="Times New Roman"/>
          <w:color w:val="auto"/>
          <w:sz w:val="24"/>
          <w:szCs w:val="24"/>
        </w:rPr>
      </w:pPr>
      <w:bookmarkStart w:id="209" w:name="_Toc441575938"/>
      <w:r w:rsidRPr="0094347C">
        <w:rPr>
          <w:rFonts w:ascii="Times New Roman" w:eastAsia="Times New Roman" w:hAnsi="Times New Roman"/>
          <w:color w:val="auto"/>
          <w:sz w:val="24"/>
          <w:szCs w:val="24"/>
        </w:rPr>
        <w:t xml:space="preserve">2.4.20 </w:t>
      </w:r>
      <w:bookmarkEnd w:id="206"/>
      <w:bookmarkEnd w:id="207"/>
      <w:bookmarkEnd w:id="208"/>
      <w:r w:rsidRPr="0094347C">
        <w:rPr>
          <w:rFonts w:ascii="Times New Roman" w:eastAsia="Times New Roman" w:hAnsi="Times New Roman"/>
          <w:color w:val="auto"/>
          <w:sz w:val="24"/>
          <w:szCs w:val="24"/>
        </w:rPr>
        <w:t xml:space="preserve">Aitra ties keliu </w:t>
      </w:r>
      <w:r w:rsidR="005A65DA" w:rsidRPr="0094347C">
        <w:rPr>
          <w:rFonts w:ascii="Times New Roman" w:eastAsia="Times New Roman" w:hAnsi="Times New Roman"/>
          <w:color w:val="auto"/>
          <w:sz w:val="24"/>
          <w:szCs w:val="24"/>
        </w:rPr>
        <w:t>Nr.</w:t>
      </w:r>
      <w:r w:rsidRPr="0094347C">
        <w:rPr>
          <w:rFonts w:ascii="Times New Roman" w:eastAsia="Times New Roman" w:hAnsi="Times New Roman"/>
          <w:color w:val="auto"/>
          <w:sz w:val="24"/>
          <w:szCs w:val="24"/>
        </w:rPr>
        <w:t xml:space="preserve"> A1</w:t>
      </w:r>
      <w:bookmarkEnd w:id="209"/>
    </w:p>
    <w:p w:rsidR="004E7712" w:rsidRPr="004E7712" w:rsidRDefault="004E7712" w:rsidP="004E7712">
      <w:pPr>
        <w:spacing w:after="0" w:line="360" w:lineRule="auto"/>
      </w:pPr>
    </w:p>
    <w:p w:rsidR="00816E90" w:rsidRDefault="00816E90" w:rsidP="004E771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2.4.20.1 Ma</w:t>
      </w:r>
      <w:r>
        <w:rPr>
          <w:rFonts w:ascii="Times New Roman" w:eastAsia="Times New Roman" w:hAnsi="Times New Roman" w:cs="Times New Roman"/>
          <w:b/>
          <w:sz w:val="24"/>
          <w:szCs w:val="24"/>
        </w:rPr>
        <w:t>krofitai</w:t>
      </w:r>
    </w:p>
    <w:p w:rsidR="004E7712" w:rsidRDefault="004E7712" w:rsidP="004E771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4E7712" w:rsidRDefault="00816E90" w:rsidP="0083654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retai apgyvendintoje vietovėje. Nuosėdos daugiausiai susideda iš akmenų ir smėlio. Tyrimo metu vandens lygis buvo vidutinis, vidutinis upės atkarpos gylis 30-100cm</w:t>
      </w:r>
      <w:r w:rsidR="008740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Vandens tėkmė lėta</w:t>
      </w:r>
      <w:r w:rsidRPr="00F255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Atkarpa</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iš dalies apšviesta.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Šalia transektų aptikta buitinių atliekų.</w:t>
      </w:r>
    </w:p>
    <w:p w:rsidR="004E7712" w:rsidRPr="00565C61" w:rsidRDefault="004E7712" w:rsidP="004E7712">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2.4.20.1.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 xml:space="preserve">Aitra ties keliu </w:t>
      </w:r>
      <w:r w:rsidR="005A65DA">
        <w:rPr>
          <w:rFonts w:ascii="Times New Roman" w:eastAsia="Times New Roman" w:hAnsi="Times New Roman" w:cs="Times New Roman"/>
          <w:b/>
          <w:sz w:val="24"/>
          <w:szCs w:val="24"/>
        </w:rPr>
        <w:t>Nr.</w:t>
      </w:r>
      <w:r w:rsidRPr="00565C61">
        <w:rPr>
          <w:rFonts w:ascii="Times New Roman" w:eastAsia="Times New Roman" w:hAnsi="Times New Roman" w:cs="Times New Roman"/>
          <w:b/>
          <w:sz w:val="24"/>
          <w:szCs w:val="24"/>
        </w:rPr>
        <w:t xml:space="preserve"> A1</w:t>
      </w:r>
    </w:p>
    <w:tbl>
      <w:tblPr>
        <w:tblW w:w="9100" w:type="dxa"/>
        <w:tblInd w:w="93"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Aitra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Aitra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A1</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X373852,9; Y6166760,4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X373779,9; Y6166695,9</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LTR1241</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Aitra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Aitra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A1</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1131"/>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268"/>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26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836542">
      <w:pPr>
        <w:tabs>
          <w:tab w:val="left" w:pos="10206"/>
        </w:tabs>
        <w:spacing w:after="0" w:line="360" w:lineRule="auto"/>
        <w:ind w:firstLine="709"/>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rPr>
        <w:t xml:space="preserve">Dominuojančios rūšys yra </w:t>
      </w:r>
      <w:r w:rsidRPr="00565C61">
        <w:rPr>
          <w:rFonts w:ascii="Times New Roman" w:eastAsia="Times New Roman" w:hAnsi="Times New Roman" w:cs="Times New Roman"/>
          <w:i/>
          <w:sz w:val="24"/>
          <w:szCs w:val="24"/>
        </w:rPr>
        <w:t xml:space="preserve">Cladophora </w:t>
      </w:r>
      <w:r w:rsidRPr="00565C61">
        <w:rPr>
          <w:rFonts w:ascii="Times New Roman" w:eastAsia="Times New Roman" w:hAnsi="Times New Roman" w:cs="Times New Roman"/>
          <w:sz w:val="24"/>
          <w:szCs w:val="24"/>
        </w:rPr>
        <w:t>spp</w:t>
      </w:r>
      <w:r>
        <w:rPr>
          <w:rFonts w:ascii="Times New Roman" w:eastAsia="Times New Roman" w:hAnsi="Times New Roman" w:cs="Times New Roman"/>
          <w:i/>
          <w:sz w:val="24"/>
          <w:szCs w:val="24"/>
        </w:rPr>
        <w:t>.</w:t>
      </w:r>
      <w:r w:rsidRPr="0065023C">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7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w:t>
      </w:r>
      <w:r w:rsidRPr="00CE09CD">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-36,</w:t>
      </w:r>
      <w:r w:rsidRPr="00D86A96">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(EKS = 0,32), ir tai parodo </w:t>
      </w:r>
      <w:r w:rsidR="00E11CE6">
        <w:rPr>
          <w:rFonts w:ascii="Times New Roman" w:eastAsia="Times New Roman" w:hAnsi="Times New Roman" w:cs="Times New Roman"/>
          <w:sz w:val="24"/>
          <w:szCs w:val="24"/>
        </w:rPr>
        <w:t xml:space="preserve">vidutinę </w:t>
      </w:r>
      <w:r>
        <w:rPr>
          <w:rFonts w:ascii="Times New Roman" w:eastAsia="Times New Roman" w:hAnsi="Times New Roman" w:cs="Times New Roman"/>
          <w:sz w:val="24"/>
          <w:szCs w:val="24"/>
        </w:rPr>
        <w:t>ekologin</w:t>
      </w:r>
      <w:r>
        <w:rPr>
          <w:rFonts w:ascii="Times New Roman" w:eastAsia="Times New Roman" w:hAnsi="Times New Roman" w:cs="Times New Roman"/>
          <w:sz w:val="24"/>
          <w:szCs w:val="24"/>
          <w:lang w:val="lt-LT"/>
        </w:rPr>
        <w:t>ę būklę (</w:t>
      </w:r>
      <w:r w:rsidR="00C93D8B">
        <w:rPr>
          <w:rFonts w:ascii="Times New Roman" w:eastAsia="Times New Roman" w:hAnsi="Times New Roman" w:cs="Times New Roman"/>
          <w:sz w:val="24"/>
          <w:szCs w:val="24"/>
          <w:lang w:val="lt-LT"/>
        </w:rPr>
        <w:t>k</w:t>
      </w:r>
      <w:r>
        <w:rPr>
          <w:rFonts w:ascii="Times New Roman" w:eastAsia="Times New Roman" w:hAnsi="Times New Roman" w:cs="Times New Roman"/>
          <w:sz w:val="24"/>
          <w:szCs w:val="24"/>
          <w:lang w:val="lt-LT"/>
        </w:rPr>
        <w:t>lasė ,,V“).</w:t>
      </w:r>
    </w:p>
    <w:p w:rsidR="004E7712" w:rsidRPr="00565C61" w:rsidRDefault="004E7712" w:rsidP="00836542">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6"/>
        <w:gridCol w:w="2660"/>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 xml:space="preserve">Aitra ties keliu </w:t>
            </w:r>
            <w:r w:rsidR="005A65DA">
              <w:rPr>
                <w:rFonts w:ascii="Times New Roman" w:eastAsia="Times New Roman" w:hAnsi="Times New Roman" w:cs="Times New Roman"/>
                <w:b/>
                <w:sz w:val="24"/>
                <w:szCs w:val="24"/>
              </w:rPr>
              <w:t>Nr.</w:t>
            </w:r>
            <w:r w:rsidR="00816E90" w:rsidRPr="00565C61">
              <w:rPr>
                <w:rFonts w:ascii="Times New Roman" w:eastAsia="Times New Roman" w:hAnsi="Times New Roman" w:cs="Times New Roman"/>
                <w:b/>
                <w:sz w:val="24"/>
                <w:szCs w:val="24"/>
              </w:rPr>
              <w:t xml:space="preserve"> A1</w:t>
            </w:r>
          </w:p>
        </w:tc>
      </w:tr>
      <w:tr w:rsidR="00816E90" w:rsidRPr="00565C61" w:rsidTr="00816E90">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E7712" w:rsidRDefault="004E771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36542" w:rsidRDefault="0083654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36542" w:rsidRDefault="0083654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36542" w:rsidRDefault="0083654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lastRenderedPageBreak/>
        <w:t>2.4.20</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rPr>
      </w:pPr>
    </w:p>
    <w:p w:rsidR="00816E90" w:rsidRPr="0065023C"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kieto paviršiaus </w:t>
      </w:r>
      <w:r w:rsidRPr="00955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955B72">
        <w:rPr>
          <w:rFonts w:ascii="Times New Roman" w:hAnsi="Times New Roman" w:cs="Times New Roman"/>
          <w:color w:val="000000" w:themeColor="text1"/>
          <w:sz w:val="24"/>
          <w:szCs w:val="24"/>
        </w:rPr>
        <w:t xml:space="preserve"> vidutinio dydžio</w:t>
      </w:r>
      <w:r>
        <w:rPr>
          <w:rFonts w:ascii="Times New Roman" w:hAnsi="Times New Roman" w:cs="Times New Roman"/>
          <w:color w:val="000000" w:themeColor="text1"/>
          <w:sz w:val="24"/>
          <w:szCs w:val="24"/>
        </w:rPr>
        <w:t xml:space="preserve">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Akmenys buvo imami</w:t>
      </w:r>
      <w:r w:rsidRPr="00DD6BC2">
        <w:rPr>
          <w:rFonts w:ascii="Times New Roman" w:hAnsi="Times New Roman" w:cs="Times New Roman"/>
          <w:color w:val="000000" w:themeColor="text1"/>
          <w:sz w:val="24"/>
          <w:szCs w:val="24"/>
        </w:rPr>
        <w:t xml:space="preserve"> </w:t>
      </w:r>
      <w:r w:rsidRPr="00560C4A">
        <w:rPr>
          <w:rFonts w:ascii="Times New Roman" w:hAnsi="Times New Roman" w:cs="Times New Roman"/>
          <w:color w:val="000000" w:themeColor="text1"/>
          <w:sz w:val="24"/>
          <w:szCs w:val="24"/>
        </w:rPr>
        <w:t>vis</w:t>
      </w:r>
      <w:r>
        <w:rPr>
          <w:rFonts w:ascii="Times New Roman" w:hAnsi="Times New Roman" w:cs="Times New Roman"/>
          <w:color w:val="000000" w:themeColor="text1"/>
          <w:sz w:val="24"/>
          <w:szCs w:val="24"/>
        </w:rPr>
        <w:t>oje</w:t>
      </w:r>
      <w:r w:rsidRPr="00560C4A">
        <w:rPr>
          <w:rFonts w:ascii="Times New Roman" w:hAnsi="Times New Roman" w:cs="Times New Roman"/>
          <w:color w:val="000000" w:themeColor="text1"/>
          <w:sz w:val="24"/>
          <w:szCs w:val="24"/>
        </w:rPr>
        <w:t xml:space="preserve"> upės </w:t>
      </w:r>
      <w:r>
        <w:rPr>
          <w:rFonts w:ascii="Times New Roman" w:hAnsi="Times New Roman" w:cs="Times New Roman"/>
          <w:color w:val="000000" w:themeColor="text1"/>
          <w:sz w:val="24"/>
          <w:szCs w:val="24"/>
        </w:rPr>
        <w:t>vagoje ~0,1-0,</w:t>
      </w:r>
      <w:r w:rsidRPr="00D86A96">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m. gylyje. Tyrimo vieta buvo iš dalies apšviesta, vandens tėkmė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565C61">
        <w:rPr>
          <w:rFonts w:ascii="Times New Roman" w:eastAsia="Times New Roman" w:hAnsi="Times New Roman" w:cs="Times New Roman"/>
          <w:i/>
          <w:iCs/>
          <w:sz w:val="24"/>
          <w:szCs w:val="24"/>
        </w:rPr>
        <w:t>Sparganium erectum</w:t>
      </w:r>
      <w:r>
        <w:rPr>
          <w:rFonts w:ascii="Times New Roman" w:eastAsia="Times New Roman" w:hAnsi="Times New Roman" w:cs="Times New Roman"/>
          <w:i/>
          <w:iCs/>
          <w:sz w:val="24"/>
          <w:szCs w:val="24"/>
        </w:rPr>
        <w:t>,</w:t>
      </w:r>
      <w:r>
        <w:rPr>
          <w:rFonts w:ascii="Times New Roman" w:hAnsi="Times New Roman" w:cs="Times New Roman"/>
          <w:sz w:val="24"/>
          <w:szCs w:val="24"/>
          <w:shd w:val="clear" w:color="auto" w:fill="FFFFFF"/>
        </w:rPr>
        <w:t xml:space="preserve"> vandens samanos</w:t>
      </w:r>
      <w:r w:rsidRPr="00B61A8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ir siūliniai dumbliai.</w:t>
      </w:r>
    </w:p>
    <w:p w:rsidR="00816E90" w:rsidRDefault="00816E90" w:rsidP="00836542">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32</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III, Gomphonema clevei, Nitzschia dissipata, Reimeria sinuata.</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valvų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2.</w:t>
      </w:r>
      <w:r>
        <w:rPr>
          <w:rFonts w:ascii="Times New Roman" w:hAnsi="Times New Roman" w:cs="Times New Roman"/>
          <w:sz w:val="24"/>
          <w:szCs w:val="24"/>
          <w:lang w:val="ru-RU"/>
        </w:rPr>
        <w:t>4</w:t>
      </w:r>
      <w:r w:rsidRPr="00595035">
        <w:rPr>
          <w:rFonts w:ascii="Times New Roman" w:hAnsi="Times New Roman" w:cs="Times New Roman"/>
          <w:sz w:val="24"/>
          <w:szCs w:val="24"/>
        </w:rPr>
        <w:t>.</w:t>
      </w:r>
      <w:r>
        <w:rPr>
          <w:rFonts w:ascii="Times New Roman" w:hAnsi="Times New Roman" w:cs="Times New Roman"/>
          <w:sz w:val="24"/>
          <w:szCs w:val="24"/>
          <w:lang w:val="ru-RU"/>
        </w:rPr>
        <w:t>20</w:t>
      </w:r>
      <w:r w:rsidRPr="00595035">
        <w:rPr>
          <w:rFonts w:ascii="Times New Roman" w:hAnsi="Times New Roman" w:cs="Times New Roman"/>
          <w:sz w:val="24"/>
          <w:szCs w:val="24"/>
        </w:rPr>
        <w:t xml:space="preserve">.2.,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595035">
        <w:rPr>
          <w:rFonts w:ascii="Times New Roman" w:hAnsi="Times New Roman" w:cs="Times New Roman"/>
          <w:sz w:val="24"/>
          <w:szCs w:val="24"/>
          <w:shd w:val="clear" w:color="auto" w:fill="FFFFFF"/>
        </w:rPr>
        <w:t>).</w:t>
      </w:r>
    </w:p>
    <w:p w:rsidR="004E7712" w:rsidRPr="00565C61" w:rsidRDefault="004E7712" w:rsidP="00836542">
      <w:pPr>
        <w:tabs>
          <w:tab w:val="left" w:pos="10206"/>
        </w:tabs>
        <w:spacing w:after="0" w:line="360" w:lineRule="auto"/>
        <w:ind w:firstLine="720"/>
        <w:jc w:val="both"/>
        <w:rPr>
          <w:rFonts w:ascii="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2.4.20</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4E7712" w:rsidRDefault="004E7712" w:rsidP="00836542">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836542">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Buvo surinkti 5 bentoso dumblių submėginiai. Akmeningas substratas, seklus vanduo ir geros šviesos sąlygos palengvina makrodumblių augimą. Visi submėginiai buvo surinkti nuo akmenų.</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Pirmame submėginyje, kuris</w:t>
      </w:r>
      <w:r w:rsidRPr="00936D46">
        <w:rPr>
          <w:rFonts w:ascii="Times New Roman" w:hAnsi="Times New Roman" w:cs="Times New Roman"/>
          <w:sz w:val="24"/>
          <w:szCs w:val="24"/>
          <w:shd w:val="clear" w:color="auto" w:fill="FFFFFF"/>
        </w:rPr>
        <w:t xml:space="preserve"> buvo surinkta</w:t>
      </w:r>
      <w:r>
        <w:rPr>
          <w:rFonts w:ascii="Times New Roman" w:hAnsi="Times New Roman" w:cs="Times New Roman"/>
          <w:sz w:val="24"/>
          <w:szCs w:val="24"/>
          <w:shd w:val="clear" w:color="auto" w:fill="FFFFFF"/>
        </w:rPr>
        <w:t xml:space="preserve">s lėtoje tėkmėje, aptikta </w:t>
      </w:r>
      <w:r w:rsidRPr="00565C61">
        <w:rPr>
          <w:rFonts w:ascii="Times New Roman" w:hAnsi="Times New Roman" w:cs="Times New Roman"/>
          <w:i/>
          <w:iCs/>
          <w:sz w:val="24"/>
          <w:szCs w:val="24"/>
        </w:rPr>
        <w:t>Batrachospermum moniliforme</w:t>
      </w:r>
      <w:r>
        <w:rPr>
          <w:rFonts w:ascii="Times New Roman" w:hAnsi="Times New Roman" w:cs="Times New Roman"/>
          <w:i/>
          <w:iCs/>
          <w:sz w:val="24"/>
          <w:szCs w:val="24"/>
        </w:rPr>
        <w:t>.</w:t>
      </w:r>
      <w:r>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Antrasis submėginys buvo surinktas lėtoje vandens tėkmėje</w:t>
      </w:r>
      <w:r w:rsidR="0087403A">
        <w:rPr>
          <w:rFonts w:ascii="Times New Roman" w:eastAsia="Times New Roman" w:hAnsi="Times New Roman" w:cs="Times New Roman"/>
          <w:iCs/>
          <w:color w:val="000000" w:themeColor="text1"/>
          <w:sz w:val="24"/>
          <w:szCs w:val="24"/>
        </w:rPr>
        <w:t>.</w:t>
      </w:r>
      <w:r w:rsidRPr="00D51952">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Buvo pastebėta </w:t>
      </w:r>
      <w:r w:rsidRPr="00565C61">
        <w:rPr>
          <w:rFonts w:ascii="Times New Roman" w:hAnsi="Times New Roman" w:cs="Times New Roman"/>
          <w:i/>
          <w:iCs/>
          <w:sz w:val="24"/>
          <w:szCs w:val="24"/>
        </w:rPr>
        <w:t>Draparnaldia glomerata</w:t>
      </w:r>
      <w:r>
        <w:rPr>
          <w:rFonts w:ascii="Times New Roman" w:hAnsi="Times New Roman" w:cs="Times New Roman"/>
          <w:i/>
          <w:iCs/>
          <w:sz w:val="24"/>
          <w:szCs w:val="24"/>
        </w:rPr>
        <w:t>.</w:t>
      </w:r>
      <w:r w:rsidRPr="00292AAF">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xml:space="preserve">. </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Trečiame submėginyje</w:t>
      </w:r>
      <w:r w:rsidR="00C72505">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aptikta </w:t>
      </w:r>
      <w:r w:rsidRPr="00565C61">
        <w:rPr>
          <w:rFonts w:ascii="Times New Roman" w:hAnsi="Times New Roman" w:cs="Times New Roman"/>
          <w:i/>
          <w:iCs/>
          <w:sz w:val="24"/>
          <w:szCs w:val="24"/>
        </w:rPr>
        <w:t>sp., Cladophora glomerata, Rhizoclonium hieroglyphicum</w:t>
      </w:r>
      <w:r>
        <w:rPr>
          <w:rFonts w:ascii="Times New Roman" w:hAnsi="Times New Roman" w:cs="Times New Roman"/>
          <w:i/>
          <w:iCs/>
          <w:sz w:val="24"/>
          <w:szCs w:val="24"/>
        </w:rPr>
        <w:t>.</w:t>
      </w:r>
      <w:r>
        <w:rPr>
          <w:rFonts w:ascii="Times New Roman" w:hAnsi="Times New Roman" w:cs="Times New Roman"/>
          <w:sz w:val="24"/>
          <w:szCs w:val="24"/>
          <w:shd w:val="clear" w:color="auto" w:fill="FFFFFF"/>
        </w:rPr>
        <w:t xml:space="preserve"> Submėginys buvo tankiai apaugęs titnagdumbliu </w:t>
      </w:r>
      <w:r w:rsidRPr="00565C61">
        <w:rPr>
          <w:rFonts w:ascii="Times New Roman" w:hAnsi="Times New Roman" w:cs="Times New Roman"/>
          <w:i/>
          <w:sz w:val="24"/>
          <w:szCs w:val="24"/>
          <w:shd w:val="clear" w:color="auto" w:fill="FFFFFF"/>
        </w:rPr>
        <w:t>Tabellaria sp.</w:t>
      </w:r>
      <w:r w:rsidR="00C72505">
        <w:rPr>
          <w:rFonts w:ascii="Times New Roman" w:hAnsi="Times New Roman" w:cs="Times New Roman"/>
          <w:sz w:val="24"/>
          <w:szCs w:val="24"/>
          <w:shd w:val="clear" w:color="auto" w:fill="FFFFFF"/>
        </w:rPr>
        <w:t xml:space="preserve">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 xml:space="preserve">Mėginys paimtas greitoje vandens tėkmėje.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75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Ketvirtąjame submėginyje</w:t>
      </w:r>
      <w:r w:rsidR="00C72505">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aptikta </w:t>
      </w:r>
      <w:r w:rsidRPr="00565C61">
        <w:rPr>
          <w:rFonts w:ascii="Times New Roman" w:hAnsi="Times New Roman" w:cs="Times New Roman"/>
          <w:i/>
          <w:iCs/>
          <w:sz w:val="24"/>
          <w:szCs w:val="24"/>
        </w:rPr>
        <w:t>Phormidium tenue</w:t>
      </w:r>
      <w:r>
        <w:rPr>
          <w:rFonts w:ascii="Times New Roman" w:hAnsi="Times New Roman" w:cs="Times New Roman"/>
          <w:i/>
          <w:iCs/>
          <w:sz w:val="24"/>
          <w:szCs w:val="24"/>
        </w:rPr>
        <w:t>.</w:t>
      </w:r>
      <w:r w:rsidRPr="00D86A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Mėginys paimtas greitoje vandens tėkmėje.</w:t>
      </w:r>
      <w:r w:rsidRPr="00D86A96">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Pr="00D86A96"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 xml:space="preserve">Penktasis submėginys paimtas taip pat greitoje vandens tėkmėje. Buvo aptikta </w:t>
      </w:r>
      <w:r w:rsidRPr="00565C61">
        <w:rPr>
          <w:rFonts w:ascii="Times New Roman" w:hAnsi="Times New Roman" w:cs="Times New Roman"/>
          <w:i/>
          <w:iCs/>
          <w:sz w:val="24"/>
          <w:szCs w:val="24"/>
        </w:rPr>
        <w:t>Vaucheria sp., Cladophora glomerata</w:t>
      </w:r>
      <w:r>
        <w:rPr>
          <w:rFonts w:ascii="Times New Roman" w:hAnsi="Times New Roman" w:cs="Times New Roman"/>
          <w:i/>
          <w:iCs/>
          <w:sz w:val="24"/>
          <w:szCs w:val="24"/>
        </w:rPr>
        <w:t>.</w:t>
      </w:r>
      <w:r w:rsidRPr="00D86A96">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75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036E3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w:t>
      </w:r>
      <w:r w:rsidRPr="00D86A96">
        <w:rPr>
          <w:rFonts w:ascii="Times New Roman" w:hAnsi="Times New Roman" w:cs="Times New Roman"/>
          <w:sz w:val="24"/>
          <w:szCs w:val="24"/>
          <w:shd w:val="clear" w:color="auto" w:fill="FFFFFF"/>
          <w:lang w:val="en-US"/>
        </w:rPr>
        <w:t>4</w:t>
      </w:r>
      <w:r>
        <w:rPr>
          <w:rFonts w:ascii="Times New Roman" w:hAnsi="Times New Roman" w:cs="Times New Roman"/>
          <w:sz w:val="24"/>
          <w:szCs w:val="24"/>
          <w:shd w:val="clear" w:color="auto" w:fill="FFFFFF"/>
        </w:rPr>
        <w:t>.</w:t>
      </w:r>
      <w:r w:rsidRPr="00D86A96">
        <w:rPr>
          <w:rFonts w:ascii="Times New Roman" w:hAnsi="Times New Roman" w:cs="Times New Roman"/>
          <w:sz w:val="24"/>
          <w:szCs w:val="24"/>
          <w:shd w:val="clear" w:color="auto" w:fill="FFFFFF"/>
          <w:lang w:val="en-US"/>
        </w:rPr>
        <w:t>20</w:t>
      </w:r>
      <w:r>
        <w:rPr>
          <w:rFonts w:ascii="Times New Roman" w:hAnsi="Times New Roman" w:cs="Times New Roman"/>
          <w:sz w:val="24"/>
          <w:szCs w:val="24"/>
          <w:shd w:val="clear" w:color="auto" w:fill="FFFFFF"/>
        </w:rPr>
        <w:t>.3.</w:t>
      </w:r>
    </w:p>
    <w:p w:rsidR="004E7712" w:rsidRPr="00565C61" w:rsidRDefault="004E7712" w:rsidP="0091597F">
      <w:pPr>
        <w:tabs>
          <w:tab w:val="left" w:pos="10206"/>
        </w:tabs>
        <w:spacing w:after="0" w:line="360" w:lineRule="auto"/>
        <w:ind w:firstLine="720"/>
        <w:jc w:val="both"/>
        <w:rPr>
          <w:rFonts w:ascii="Times New Roman" w:hAnsi="Times New Roman" w:cs="Times New Roman"/>
          <w:sz w:val="24"/>
          <w:szCs w:val="24"/>
        </w:rPr>
      </w:pPr>
    </w:p>
    <w:p w:rsidR="00816E90" w:rsidRPr="00565C61" w:rsidRDefault="00816E90" w:rsidP="0091597F">
      <w:pPr>
        <w:tabs>
          <w:tab w:val="left" w:pos="10206"/>
        </w:tabs>
        <w:spacing w:after="0" w:line="360" w:lineRule="auto"/>
        <w:ind w:firstLine="1418"/>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2.4.20.3.</w:t>
      </w:r>
      <w:r w:rsidRPr="00565C61">
        <w:rPr>
          <w:rFonts w:ascii="Times New Roman" w:eastAsia="Times New Roman" w:hAnsi="Times New Roman" w:cs="Times New Roman"/>
          <w:b/>
          <w:sz w:val="24"/>
          <w:szCs w:val="24"/>
        </w:rPr>
        <w:t xml:space="preserve">Aitra ties keliu </w:t>
      </w:r>
      <w:r w:rsidR="005A65DA">
        <w:rPr>
          <w:rFonts w:ascii="Times New Roman" w:eastAsia="Times New Roman" w:hAnsi="Times New Roman" w:cs="Times New Roman"/>
          <w:b/>
          <w:sz w:val="24"/>
          <w:szCs w:val="24"/>
        </w:rPr>
        <w:t>Nr.</w:t>
      </w:r>
      <w:r w:rsidRPr="00565C61">
        <w:rPr>
          <w:rFonts w:ascii="Times New Roman" w:eastAsia="Times New Roman" w:hAnsi="Times New Roman" w:cs="Times New Roman"/>
          <w:b/>
          <w:sz w:val="24"/>
          <w:szCs w:val="24"/>
        </w:rPr>
        <w:t xml:space="preserve"> A1</w:t>
      </w:r>
    </w:p>
    <w:tbl>
      <w:tblPr>
        <w:tblW w:w="6322" w:type="dxa"/>
        <w:jc w:val="center"/>
        <w:tblLook w:val="04A0" w:firstRow="1" w:lastRow="0" w:firstColumn="1" w:lastColumn="0" w:noHBand="0" w:noVBand="1"/>
      </w:tblPr>
      <w:tblGrid>
        <w:gridCol w:w="556"/>
        <w:gridCol w:w="3046"/>
        <w:gridCol w:w="2720"/>
      </w:tblGrid>
      <w:tr w:rsidR="00816E90" w:rsidRPr="00565C61" w:rsidTr="00816E90">
        <w:trPr>
          <w:trHeight w:val="315"/>
          <w:jc w:val="center"/>
        </w:trPr>
        <w:tc>
          <w:tcPr>
            <w:tcW w:w="3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06.07.2015.</w:t>
            </w:r>
          </w:p>
        </w:tc>
      </w:tr>
      <w:tr w:rsidR="00816E90" w:rsidRPr="00565C61" w:rsidTr="00816E90">
        <w:trPr>
          <w:trHeight w:val="315"/>
          <w:jc w:val="center"/>
        </w:trPr>
        <w:tc>
          <w:tcPr>
            <w:tcW w:w="3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LTR1241</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lastRenderedPageBreak/>
              <w:t> </w:t>
            </w:r>
          </w:p>
        </w:tc>
        <w:tc>
          <w:tcPr>
            <w:tcW w:w="304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3046"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Ta</w:t>
            </w:r>
            <w:r>
              <w:rPr>
                <w:rFonts w:ascii="Times New Roman" w:eastAsia="Times New Roman" w:hAnsi="Times New Roman" w:cs="Times New Roman"/>
                <w:b/>
                <w:bCs/>
                <w:sz w:val="24"/>
                <w:szCs w:val="24"/>
                <w:lang w:val="en-GB"/>
              </w:rPr>
              <w:t>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Draparnaldia glomerata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30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sp.</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30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304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Batrachospermum moniliforme</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3046"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Phormidium tenue</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w:t>
            </w:r>
          </w:p>
        </w:tc>
        <w:tc>
          <w:tcPr>
            <w:tcW w:w="3046" w:type="dxa"/>
            <w:tcBorders>
              <w:top w:val="nil"/>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bl>
    <w:p w:rsidR="001A74A2" w:rsidRDefault="002C6925" w:rsidP="001A74A2">
      <w:pPr>
        <w:pStyle w:val="Antrat2"/>
        <w:tabs>
          <w:tab w:val="center" w:pos="4535"/>
          <w:tab w:val="left" w:pos="6572"/>
        </w:tabs>
        <w:spacing w:before="0" w:line="360" w:lineRule="auto"/>
        <w:jc w:val="both"/>
        <w:rPr>
          <w:rFonts w:ascii="Times New Roman" w:eastAsia="Times New Roman" w:hAnsi="Times New Roman"/>
          <w:color w:val="auto"/>
          <w:sz w:val="24"/>
          <w:szCs w:val="24"/>
        </w:rPr>
      </w:pPr>
      <w:bookmarkStart w:id="210" w:name="_Toc405370452"/>
      <w:bookmarkStart w:id="211" w:name="_Toc405370563"/>
      <w:bookmarkStart w:id="212" w:name="_Toc408994372"/>
      <w:r>
        <w:rPr>
          <w:rFonts w:ascii="Times New Roman" w:eastAsia="Times New Roman" w:hAnsi="Times New Roman"/>
          <w:color w:val="auto"/>
          <w:sz w:val="24"/>
          <w:szCs w:val="24"/>
        </w:rPr>
        <w:tab/>
      </w:r>
    </w:p>
    <w:p w:rsidR="00816E90" w:rsidRDefault="00816E90" w:rsidP="00836542">
      <w:pPr>
        <w:pStyle w:val="Antrat2"/>
        <w:tabs>
          <w:tab w:val="center" w:pos="4535"/>
          <w:tab w:val="left" w:pos="6572"/>
        </w:tabs>
        <w:spacing w:before="0" w:line="360" w:lineRule="auto"/>
        <w:jc w:val="center"/>
        <w:rPr>
          <w:rFonts w:ascii="Times New Roman" w:eastAsia="Times New Roman" w:hAnsi="Times New Roman"/>
          <w:color w:val="auto"/>
          <w:sz w:val="24"/>
          <w:szCs w:val="24"/>
        </w:rPr>
      </w:pPr>
      <w:bookmarkStart w:id="213" w:name="_Toc441575939"/>
      <w:r w:rsidRPr="002C6925">
        <w:rPr>
          <w:rFonts w:ascii="Times New Roman" w:eastAsia="Times New Roman" w:hAnsi="Times New Roman"/>
          <w:color w:val="auto"/>
          <w:sz w:val="24"/>
          <w:szCs w:val="24"/>
        </w:rPr>
        <w:t xml:space="preserve">2.4.21 </w:t>
      </w:r>
      <w:bookmarkEnd w:id="210"/>
      <w:bookmarkEnd w:id="211"/>
      <w:bookmarkEnd w:id="212"/>
      <w:r w:rsidRPr="002C6925">
        <w:rPr>
          <w:rFonts w:ascii="Times New Roman" w:eastAsia="Times New Roman" w:hAnsi="Times New Roman"/>
          <w:color w:val="auto"/>
          <w:sz w:val="24"/>
          <w:szCs w:val="24"/>
        </w:rPr>
        <w:t>Juosta ties Bajoriškėliais</w:t>
      </w:r>
      <w:bookmarkEnd w:id="213"/>
    </w:p>
    <w:p w:rsidR="001A74A2" w:rsidRPr="001A74A2" w:rsidRDefault="001A74A2" w:rsidP="00836542">
      <w:pPr>
        <w:spacing w:after="0" w:line="360" w:lineRule="auto"/>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2.4.21.1 Ma</w:t>
      </w:r>
      <w:r>
        <w:rPr>
          <w:rFonts w:ascii="Times New Roman" w:eastAsia="Times New Roman" w:hAnsi="Times New Roman" w:cs="Times New Roman"/>
          <w:b/>
          <w:sz w:val="24"/>
          <w:szCs w:val="24"/>
        </w:rPr>
        <w:t>krofitai</w:t>
      </w:r>
    </w:p>
    <w:p w:rsidR="001A74A2" w:rsidRDefault="001A74A2" w:rsidP="0083654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retai apgyvendintoje vietovėje. Krantai tankiai apaug</w:t>
      </w:r>
      <w:r>
        <w:rPr>
          <w:rFonts w:ascii="Times New Roman" w:eastAsia="Times New Roman" w:hAnsi="Times New Roman" w:cs="Times New Roman"/>
          <w:sz w:val="24"/>
          <w:szCs w:val="24"/>
          <w:lang w:val="lt-LT"/>
        </w:rPr>
        <w:t xml:space="preserve">ę helofitais, taip pat, išilgai transektų auga medžių juosta </w:t>
      </w:r>
      <w:r w:rsidRPr="00565C61">
        <w:rPr>
          <w:rFonts w:ascii="Times New Roman" w:eastAsia="Times New Roman" w:hAnsi="Times New Roman" w:cs="Times New Roman"/>
          <w:i/>
          <w:sz w:val="24"/>
          <w:szCs w:val="24"/>
        </w:rPr>
        <w:t xml:space="preserve">(Salix sp., Alnus sp., </w:t>
      </w:r>
      <w:r w:rsidRPr="00565C61">
        <w:rPr>
          <w:rStyle w:val="st"/>
          <w:rFonts w:ascii="Times New Roman" w:hAnsi="Times New Roman" w:cs="Times New Roman"/>
          <w:i/>
          <w:sz w:val="24"/>
          <w:szCs w:val="24"/>
        </w:rPr>
        <w:t>Corylus sp.)</w:t>
      </w:r>
      <w:r>
        <w:rPr>
          <w:rStyle w:val="st"/>
          <w:rFonts w:ascii="Times New Roman" w:hAnsi="Times New Roman" w:cs="Times New Roman"/>
          <w:i/>
          <w:sz w:val="24"/>
          <w:szCs w:val="24"/>
        </w:rPr>
        <w:t>.</w:t>
      </w:r>
      <w:r w:rsidR="00C72505">
        <w:rPr>
          <w:rStyle w:val="st"/>
          <w:rFonts w:ascii="Times New Roman" w:hAnsi="Times New Roman" w:cs="Times New Roman"/>
          <w:i/>
          <w:sz w:val="24"/>
          <w:szCs w:val="24"/>
        </w:rPr>
        <w:t xml:space="preserve"> </w:t>
      </w:r>
      <w:r>
        <w:rPr>
          <w:rFonts w:ascii="Times New Roman" w:eastAsia="Times New Roman" w:hAnsi="Times New Roman" w:cs="Times New Roman"/>
          <w:sz w:val="24"/>
          <w:szCs w:val="24"/>
        </w:rPr>
        <w:t xml:space="preserve">Vandens lygis </w:t>
      </w:r>
      <w:r w:rsidRPr="003F7DC8">
        <w:rPr>
          <w:rFonts w:ascii="Times New Roman" w:eastAsia="Times New Roman" w:hAnsi="Times New Roman" w:cs="Times New Roman"/>
          <w:sz w:val="24"/>
          <w:szCs w:val="24"/>
        </w:rPr>
        <w:t>tyrimų metu buvo žema</w:t>
      </w:r>
      <w:r>
        <w:rPr>
          <w:rFonts w:ascii="Times New Roman" w:eastAsia="Times New Roman" w:hAnsi="Times New Roman" w:cs="Times New Roman"/>
          <w:sz w:val="24"/>
          <w:szCs w:val="24"/>
        </w:rPr>
        <w:t>s, vidutinis gylis upės atkarpoje</w:t>
      </w:r>
      <w:r w:rsidRPr="003F7D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w:t>
      </w:r>
      <w:r w:rsidRPr="003F7DC8">
        <w:rPr>
          <w:rFonts w:ascii="Times New Roman" w:eastAsia="Times New Roman" w:hAnsi="Times New Roman" w:cs="Times New Roman"/>
          <w:sz w:val="24"/>
          <w:szCs w:val="24"/>
        </w:rPr>
        <w:t>30cm</w:t>
      </w:r>
      <w:r>
        <w:rPr>
          <w:rFonts w:ascii="Times New Roman" w:eastAsia="Times New Roman" w:hAnsi="Times New Roman" w:cs="Times New Roman"/>
          <w:sz w:val="24"/>
          <w:szCs w:val="24"/>
        </w:rPr>
        <w:t xml:space="preserve">. </w:t>
      </w:r>
      <w:r w:rsidR="00C93D8B">
        <w:rPr>
          <w:rFonts w:ascii="Times New Roman" w:eastAsia="Times New Roman" w:hAnsi="Times New Roman" w:cs="Times New Roman"/>
          <w:sz w:val="24"/>
          <w:szCs w:val="24"/>
        </w:rPr>
        <w:t>N</w:t>
      </w:r>
      <w:r>
        <w:rPr>
          <w:rFonts w:ascii="Times New Roman" w:eastAsia="Times New Roman" w:hAnsi="Times New Roman" w:cs="Times New Roman"/>
          <w:sz w:val="24"/>
          <w:szCs w:val="24"/>
        </w:rPr>
        <w:t>uosėdos</w:t>
      </w:r>
      <w:r w:rsidRPr="003F7DC8">
        <w:rPr>
          <w:rFonts w:ascii="Times New Roman" w:eastAsia="Times New Roman" w:hAnsi="Times New Roman" w:cs="Times New Roman"/>
          <w:sz w:val="24"/>
          <w:szCs w:val="24"/>
        </w:rPr>
        <w:t xml:space="preserve"> daugiausia susideda iš </w:t>
      </w:r>
      <w:r>
        <w:rPr>
          <w:rFonts w:ascii="Times New Roman" w:eastAsia="Times New Roman" w:hAnsi="Times New Roman" w:cs="Times New Roman"/>
          <w:sz w:val="24"/>
          <w:szCs w:val="24"/>
        </w:rPr>
        <w:t xml:space="preserve">smėlio ir organinių medžiagų. </w:t>
      </w:r>
      <w:r w:rsidR="00FC5016">
        <w:rPr>
          <w:rFonts w:ascii="Times New Roman" w:eastAsia="Times New Roman" w:hAnsi="Times New Roman" w:cs="Times New Roman"/>
          <w:sz w:val="24"/>
          <w:szCs w:val="24"/>
        </w:rPr>
        <w:t>Makrofitų paplitimas buvo tirtas brendant išilgai mėginių ėmimo vietos.</w:t>
      </w:r>
    </w:p>
    <w:p w:rsidR="001A74A2" w:rsidRPr="00565C61" w:rsidRDefault="001A74A2" w:rsidP="001A74A2">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2.4.21.1.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Juosta ties Bajoriškėliais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Juosta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Juosta ties Bajoriškėliais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X537015,5; Y6172941,5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X537082,2; Y6172864,7</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LTR1256</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Juosta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Juosta ties Bajoriškėliais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1051"/>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63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helofitų (nendrių, viksvų) sąžalynai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259"/>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rPr>
        <w:t xml:space="preserve">Makrofitų bendrijos padengia didelius plotus visoje upėje. Dominuojančios rūšys yra plūduriuojanti </w:t>
      </w:r>
      <w:r w:rsidRPr="00565C61">
        <w:rPr>
          <w:rFonts w:ascii="Times New Roman" w:eastAsia="Times New Roman" w:hAnsi="Times New Roman" w:cs="Times New Roman"/>
          <w:i/>
          <w:iCs/>
          <w:sz w:val="24"/>
          <w:szCs w:val="24"/>
        </w:rPr>
        <w:t>Nuphar luteum</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 xml:space="preserve">forma.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sidRPr="001A1E8D">
        <w:rPr>
          <w:rFonts w:ascii="Times New Roman" w:eastAsia="Times New Roman" w:hAnsi="Times New Roman" w:cs="Times New Roman"/>
          <w:sz w:val="24"/>
          <w:szCs w:val="24"/>
        </w:rPr>
        <w:t xml:space="preserve"> </w:t>
      </w:r>
      <w:r w:rsidRPr="00241F78">
        <w:rPr>
          <w:rFonts w:ascii="Times New Roman" w:eastAsia="Times New Roman" w:hAnsi="Times New Roman" w:cs="Times New Roman"/>
          <w:sz w:val="24"/>
          <w:szCs w:val="24"/>
        </w:rPr>
        <w:t>1</w:t>
      </w:r>
      <w:r>
        <w:rPr>
          <w:rFonts w:ascii="Times New Roman" w:eastAsia="Times New Roman" w:hAnsi="Times New Roman" w:cs="Times New Roman"/>
          <w:sz w:val="24"/>
          <w:szCs w:val="24"/>
        </w:rPr>
        <w:t>00</w:t>
      </w:r>
      <w:r w:rsidRPr="001A1E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5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w:t>
      </w:r>
      <w:r w:rsidRPr="00292AAF">
        <w:rPr>
          <w:rFonts w:ascii="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0 (EKS</w:t>
      </w:r>
      <w:r w:rsidRPr="001A1E8D">
        <w:rPr>
          <w:rFonts w:ascii="Times New Roman" w:eastAsia="Times New Roman" w:hAnsi="Times New Roman" w:cs="Times New Roman"/>
          <w:sz w:val="24"/>
          <w:szCs w:val="24"/>
        </w:rPr>
        <w:t xml:space="preserve"> = 0, </w:t>
      </w:r>
      <w:r>
        <w:rPr>
          <w:rFonts w:ascii="Times New Roman" w:eastAsia="Times New Roman" w:hAnsi="Times New Roman" w:cs="Times New Roman"/>
          <w:sz w:val="24"/>
          <w:szCs w:val="24"/>
        </w:rPr>
        <w:t xml:space="preserve">35), ir tai parodo </w:t>
      </w:r>
      <w:r w:rsidR="00C93D8B">
        <w:rPr>
          <w:rFonts w:ascii="Times New Roman" w:eastAsia="Times New Roman" w:hAnsi="Times New Roman" w:cs="Times New Roman"/>
          <w:sz w:val="24"/>
          <w:szCs w:val="24"/>
        </w:rPr>
        <w:t xml:space="preserve">vidutinę </w:t>
      </w:r>
      <w:r>
        <w:rPr>
          <w:rFonts w:ascii="Times New Roman" w:eastAsia="Times New Roman" w:hAnsi="Times New Roman" w:cs="Times New Roman"/>
          <w:sz w:val="24"/>
          <w:szCs w:val="24"/>
        </w:rPr>
        <w:t>ekologin</w:t>
      </w:r>
      <w:r>
        <w:rPr>
          <w:rFonts w:ascii="Times New Roman" w:eastAsia="Times New Roman" w:hAnsi="Times New Roman" w:cs="Times New Roman"/>
          <w:sz w:val="24"/>
          <w:szCs w:val="24"/>
          <w:lang w:val="lt-LT"/>
        </w:rPr>
        <w:t>ę būklę (klasė ,,V“).</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836"/>
        <w:gridCol w:w="2904"/>
        <w:gridCol w:w="2360"/>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Juosta ties Bajoriškėliais</w:t>
            </w:r>
          </w:p>
        </w:tc>
      </w:tr>
      <w:tr w:rsidR="00816E90" w:rsidRPr="00565C61" w:rsidTr="00816E90">
        <w:trPr>
          <w:trHeight w:val="315"/>
        </w:trPr>
        <w:tc>
          <w:tcPr>
            <w:tcW w:w="383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04"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w:t>
            </w:r>
          </w:p>
        </w:tc>
        <w:tc>
          <w:tcPr>
            <w:tcW w:w="236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83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0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36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Equisetum fluviatile</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6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90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lastRenderedPageBreak/>
              <w:t>Povandeniniai (Subm.)</w:t>
            </w:r>
          </w:p>
        </w:tc>
      </w:tr>
      <w:tr w:rsidR="00816E90" w:rsidRPr="00565C61" w:rsidTr="00816E90">
        <w:trPr>
          <w:trHeight w:val="300"/>
        </w:trPr>
        <w:tc>
          <w:tcPr>
            <w:tcW w:w="3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9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9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morsus-ranae</w:t>
            </w:r>
          </w:p>
        </w:tc>
        <w:tc>
          <w:tcPr>
            <w:tcW w:w="29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0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36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836542">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2.4.21</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Pr="00565C61" w:rsidRDefault="001A74A2" w:rsidP="00836542">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686FD7" w:rsidP="00836542">
      <w:pPr>
        <w:tabs>
          <w:tab w:val="left" w:pos="10206"/>
        </w:tabs>
        <w:spacing w:after="0" w:line="360" w:lineRule="auto"/>
        <w:ind w:firstLine="720"/>
        <w:jc w:val="both"/>
        <w:rPr>
          <w:rFonts w:ascii="Times New Roman" w:eastAsia="Times New Roman" w:hAnsi="Times New Roman" w:cs="Times New Roman"/>
          <w:i/>
          <w:iCs/>
          <w:sz w:val="24"/>
          <w:szCs w:val="24"/>
        </w:rPr>
      </w:pPr>
      <w:r>
        <w:rPr>
          <w:rFonts w:ascii="Times New Roman" w:hAnsi="Times New Roman" w:cs="Times New Roman"/>
          <w:sz w:val="24"/>
          <w:szCs w:val="24"/>
        </w:rPr>
        <w:t>Transektos</w:t>
      </w:r>
      <w:r w:rsidR="00816E90">
        <w:rPr>
          <w:rFonts w:ascii="Times New Roman" w:hAnsi="Times New Roman" w:cs="Times New Roman"/>
          <w:sz w:val="24"/>
          <w:szCs w:val="24"/>
        </w:rPr>
        <w:t xml:space="preserve"> ilgis buvo 20m. Mėginys buvo paimtas nuo augalų </w:t>
      </w:r>
      <w:r w:rsidR="00816E90" w:rsidRPr="00565C61">
        <w:rPr>
          <w:rFonts w:ascii="Times New Roman" w:hAnsi="Times New Roman" w:cs="Times New Roman"/>
          <w:i/>
          <w:sz w:val="24"/>
          <w:szCs w:val="24"/>
        </w:rPr>
        <w:t>(Nuphar luteum</w:t>
      </w:r>
      <w:r w:rsidR="00816E90">
        <w:rPr>
          <w:rFonts w:ascii="Times New Roman" w:hAnsi="Times New Roman" w:cs="Times New Roman"/>
          <w:i/>
          <w:sz w:val="24"/>
          <w:szCs w:val="24"/>
        </w:rPr>
        <w:t xml:space="preserve">). </w:t>
      </w:r>
      <w:r w:rsidR="00816E90">
        <w:rPr>
          <w:rFonts w:ascii="Times New Roman" w:hAnsi="Times New Roman" w:cs="Times New Roman"/>
          <w:sz w:val="24"/>
          <w:szCs w:val="24"/>
        </w:rPr>
        <w:t xml:space="preserve">Mėginių ėmimo vieta buvo apšviesta, vandens tėkmė – vos pastebima. Vandens telkinio augaliją daugiausiai sudarė </w:t>
      </w:r>
      <w:r w:rsidR="00816E90" w:rsidRPr="00565C61">
        <w:rPr>
          <w:rFonts w:ascii="Times New Roman" w:eastAsia="Times New Roman" w:hAnsi="Times New Roman" w:cs="Times New Roman"/>
          <w:i/>
          <w:iCs/>
          <w:sz w:val="24"/>
          <w:szCs w:val="24"/>
        </w:rPr>
        <w:t>Nuphar luteum</w:t>
      </w:r>
      <w:r w:rsidR="00816E90">
        <w:rPr>
          <w:rFonts w:ascii="Times New Roman" w:eastAsia="Times New Roman" w:hAnsi="Times New Roman" w:cs="Times New Roman"/>
          <w:i/>
          <w:iCs/>
          <w:sz w:val="24"/>
          <w:szCs w:val="24"/>
        </w:rPr>
        <w:t>.</w:t>
      </w:r>
    </w:p>
    <w:p w:rsidR="00CD72C4" w:rsidRPr="00241F78" w:rsidRDefault="00CD72C4" w:rsidP="00836542">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Iš visų 17</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Cocconeis placentula</w:t>
      </w:r>
      <w:r w:rsidRPr="00565C61">
        <w:rPr>
          <w:rFonts w:ascii="Times New Roman" w:hAnsi="Times New Roman" w:cs="Times New Roman"/>
          <w:sz w:val="24"/>
          <w:szCs w:val="24"/>
          <w:shd w:val="clear" w:color="auto" w:fill="FFFFFF"/>
        </w:rPr>
        <w:t xml:space="preserve"> incl. varieties</w:t>
      </w:r>
      <w:r w:rsidRPr="00565C61">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407</w:t>
      </w:r>
      <w:r w:rsidRPr="00560C4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valvos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2.</w:t>
      </w:r>
      <w:r>
        <w:rPr>
          <w:rFonts w:ascii="Times New Roman" w:hAnsi="Times New Roman" w:cs="Times New Roman"/>
          <w:sz w:val="24"/>
          <w:szCs w:val="24"/>
          <w:lang w:val="ru-RU"/>
        </w:rPr>
        <w:t>4</w:t>
      </w:r>
      <w:r w:rsidRPr="00595035">
        <w:rPr>
          <w:rFonts w:ascii="Times New Roman" w:hAnsi="Times New Roman" w:cs="Times New Roman"/>
          <w:sz w:val="24"/>
          <w:szCs w:val="24"/>
        </w:rPr>
        <w:t>.</w:t>
      </w:r>
      <w:r>
        <w:rPr>
          <w:rFonts w:ascii="Times New Roman" w:hAnsi="Times New Roman" w:cs="Times New Roman"/>
          <w:sz w:val="24"/>
          <w:szCs w:val="24"/>
          <w:lang w:val="ru-RU"/>
        </w:rPr>
        <w:t>21</w:t>
      </w:r>
      <w:r w:rsidRPr="00595035">
        <w:rPr>
          <w:rFonts w:ascii="Times New Roman" w:hAnsi="Times New Roman" w:cs="Times New Roman"/>
          <w:sz w:val="24"/>
          <w:szCs w:val="24"/>
        </w:rPr>
        <w:t xml:space="preserve">.2.,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595035">
        <w:rPr>
          <w:rFonts w:ascii="Times New Roman" w:hAnsi="Times New Roman" w:cs="Times New Roman"/>
          <w:sz w:val="24"/>
          <w:szCs w:val="24"/>
          <w:shd w:val="clear" w:color="auto" w:fill="FFFFFF"/>
        </w:rPr>
        <w:t>).</w:t>
      </w:r>
    </w:p>
    <w:p w:rsidR="001A74A2" w:rsidRDefault="001A74A2" w:rsidP="00836542">
      <w:pPr>
        <w:tabs>
          <w:tab w:val="left" w:pos="10206"/>
        </w:tabs>
        <w:spacing w:after="0" w:line="360" w:lineRule="auto"/>
        <w:jc w:val="both"/>
        <w:outlineLvl w:val="3"/>
        <w:rPr>
          <w:rFonts w:ascii="Times New Roman" w:eastAsia="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2.4.21</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417FA4">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417FA4">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Bentoso dumblių mėginių nebuvo surinkta. Helofitų dominavimas ir tankiai apaugę panirę ir plūduriuojantys makrofitai apsunkina šviesos patekimą į vandenį, bei trukdo atlikti tyrimus.</w:t>
      </w:r>
    </w:p>
    <w:p w:rsidR="001A74A2" w:rsidRPr="00565C61" w:rsidRDefault="001A74A2" w:rsidP="00417FA4">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417FA4">
      <w:pPr>
        <w:pStyle w:val="Antrat2"/>
        <w:spacing w:before="0" w:line="360" w:lineRule="auto"/>
        <w:jc w:val="center"/>
        <w:rPr>
          <w:rFonts w:ascii="Times New Roman" w:eastAsia="Times New Roman" w:hAnsi="Times New Roman"/>
          <w:color w:val="auto"/>
          <w:sz w:val="24"/>
          <w:szCs w:val="24"/>
        </w:rPr>
      </w:pPr>
      <w:bookmarkStart w:id="214" w:name="_Toc405370453"/>
      <w:bookmarkStart w:id="215" w:name="_Toc405370564"/>
      <w:bookmarkStart w:id="216" w:name="_Toc408994373"/>
      <w:bookmarkStart w:id="217" w:name="_Toc441575940"/>
      <w:r w:rsidRPr="002C6925">
        <w:rPr>
          <w:rFonts w:ascii="Times New Roman" w:eastAsia="Times New Roman" w:hAnsi="Times New Roman"/>
          <w:color w:val="auto"/>
          <w:sz w:val="24"/>
          <w:szCs w:val="24"/>
        </w:rPr>
        <w:t xml:space="preserve">2.4.22 </w:t>
      </w:r>
      <w:bookmarkEnd w:id="214"/>
      <w:bookmarkEnd w:id="215"/>
      <w:bookmarkEnd w:id="216"/>
      <w:r w:rsidRPr="002C6925">
        <w:rPr>
          <w:rFonts w:ascii="Times New Roman" w:eastAsia="Times New Roman" w:hAnsi="Times New Roman"/>
          <w:color w:val="auto"/>
          <w:sz w:val="24"/>
          <w:szCs w:val="24"/>
        </w:rPr>
        <w:t xml:space="preserve">Nedzingis ties Burokraisčiu, ties keliu </w:t>
      </w:r>
      <w:r w:rsidR="005A65DA" w:rsidRPr="002C6925">
        <w:rPr>
          <w:rFonts w:ascii="Times New Roman" w:eastAsia="Times New Roman" w:hAnsi="Times New Roman"/>
          <w:color w:val="auto"/>
          <w:sz w:val="24"/>
          <w:szCs w:val="24"/>
        </w:rPr>
        <w:t>Nr.</w:t>
      </w:r>
      <w:r w:rsidRPr="002C6925">
        <w:rPr>
          <w:rFonts w:ascii="Times New Roman" w:eastAsia="Times New Roman" w:hAnsi="Times New Roman"/>
          <w:color w:val="auto"/>
          <w:sz w:val="24"/>
          <w:szCs w:val="24"/>
        </w:rPr>
        <w:t xml:space="preserve"> A4</w:t>
      </w:r>
      <w:bookmarkEnd w:id="217"/>
    </w:p>
    <w:p w:rsidR="001A74A2" w:rsidRPr="001A74A2" w:rsidRDefault="001A74A2" w:rsidP="00417FA4">
      <w:pPr>
        <w:spacing w:after="0" w:line="360" w:lineRule="auto"/>
      </w:pPr>
    </w:p>
    <w:p w:rsidR="002C6925" w:rsidRDefault="00816E90"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2.4.22.1 Ma</w:t>
      </w:r>
      <w:r>
        <w:rPr>
          <w:rFonts w:ascii="Times New Roman" w:eastAsia="Times New Roman" w:hAnsi="Times New Roman" w:cs="Times New Roman"/>
          <w:b/>
          <w:sz w:val="24"/>
          <w:szCs w:val="24"/>
        </w:rPr>
        <w:t>krofitai</w:t>
      </w:r>
    </w:p>
    <w:p w:rsidR="001A74A2" w:rsidRDefault="001A74A2"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A74A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neapgyvendintoje vietovėje</w:t>
      </w:r>
      <w:r w:rsidR="008740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41F78">
        <w:rPr>
          <w:rFonts w:ascii="Times New Roman" w:eastAsia="Times New Roman" w:hAnsi="Times New Roman" w:cs="Times New Roman"/>
          <w:sz w:val="24"/>
          <w:szCs w:val="24"/>
        </w:rPr>
        <w:t xml:space="preserve">Natūralios pakrančių augmenijos (miškų) zona apima visus </w:t>
      </w:r>
      <w:r>
        <w:rPr>
          <w:rFonts w:ascii="Times New Roman" w:eastAsia="Times New Roman" w:hAnsi="Times New Roman" w:cs="Times New Roman"/>
          <w:sz w:val="24"/>
          <w:szCs w:val="24"/>
        </w:rPr>
        <w:t>transektus</w:t>
      </w:r>
      <w:r w:rsidRPr="00BB53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Nuosėdos daugiausiai susideda iš smėlio ir gargždo.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Vandens lygis</w:t>
      </w:r>
      <w:r w:rsidRPr="004211CE">
        <w:rPr>
          <w:rFonts w:ascii="Times New Roman" w:eastAsia="Times New Roman" w:hAnsi="Times New Roman" w:cs="Times New Roman"/>
          <w:sz w:val="24"/>
          <w:szCs w:val="24"/>
        </w:rPr>
        <w:t xml:space="preserve"> tyrimų metu buvo žemas, vidutinis gylis upės </w:t>
      </w:r>
      <w:r>
        <w:rPr>
          <w:rFonts w:ascii="Times New Roman" w:eastAsia="Times New Roman" w:hAnsi="Times New Roman" w:cs="Times New Roman"/>
          <w:sz w:val="24"/>
          <w:szCs w:val="24"/>
        </w:rPr>
        <w:t>atkarpoje</w:t>
      </w:r>
      <w:r w:rsidRPr="004211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w:t>
      </w:r>
      <w:r w:rsidRPr="004211CE">
        <w:rPr>
          <w:rFonts w:ascii="Times New Roman" w:eastAsia="Times New Roman" w:hAnsi="Times New Roman" w:cs="Times New Roman"/>
          <w:sz w:val="24"/>
          <w:szCs w:val="24"/>
        </w:rPr>
        <w:t>30cm.</w:t>
      </w:r>
      <w:r>
        <w:rPr>
          <w:rFonts w:ascii="Times New Roman" w:eastAsia="Times New Roman" w:hAnsi="Times New Roman" w:cs="Times New Roman"/>
          <w:sz w:val="24"/>
          <w:szCs w:val="24"/>
        </w:rPr>
        <w:t xml:space="preserve"> Labai mažas</w:t>
      </w:r>
      <w:r w:rsidRPr="00241F78">
        <w:rPr>
          <w:rFonts w:ascii="Times New Roman" w:eastAsia="Times New Roman" w:hAnsi="Times New Roman" w:cs="Times New Roman"/>
          <w:sz w:val="24"/>
          <w:szCs w:val="24"/>
        </w:rPr>
        <w:t xml:space="preserve"> vandens drumstumas ir</w:t>
      </w:r>
      <w:r w:rsidR="00C72505">
        <w:rPr>
          <w:rFonts w:ascii="Times New Roman" w:eastAsia="Times New Roman" w:hAnsi="Times New Roman" w:cs="Times New Roman"/>
          <w:sz w:val="24"/>
          <w:szCs w:val="24"/>
        </w:rPr>
        <w:t xml:space="preserve"> </w:t>
      </w:r>
      <w:r w:rsidRPr="00241F78">
        <w:rPr>
          <w:rFonts w:ascii="Times New Roman" w:eastAsia="Times New Roman" w:hAnsi="Times New Roman" w:cs="Times New Roman"/>
          <w:sz w:val="24"/>
          <w:szCs w:val="24"/>
        </w:rPr>
        <w:t>gero</w:t>
      </w:r>
      <w:r>
        <w:rPr>
          <w:rFonts w:ascii="Times New Roman" w:eastAsia="Times New Roman" w:hAnsi="Times New Roman" w:cs="Times New Roman"/>
          <w:sz w:val="24"/>
          <w:szCs w:val="24"/>
        </w:rPr>
        <w:t>s</w:t>
      </w:r>
      <w:r w:rsidRPr="00241F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šviesos</w:t>
      </w:r>
      <w:r w:rsidRPr="00241F78">
        <w:rPr>
          <w:rFonts w:ascii="Times New Roman" w:eastAsia="Times New Roman" w:hAnsi="Times New Roman" w:cs="Times New Roman"/>
          <w:sz w:val="24"/>
          <w:szCs w:val="24"/>
        </w:rPr>
        <w:t xml:space="preserve"> sąlygo</w:t>
      </w:r>
      <w:r>
        <w:rPr>
          <w:rFonts w:ascii="Times New Roman" w:eastAsia="Times New Roman" w:hAnsi="Times New Roman" w:cs="Times New Roman"/>
          <w:sz w:val="24"/>
          <w:szCs w:val="24"/>
        </w:rPr>
        <w:t>s</w:t>
      </w:r>
      <w:r w:rsidRPr="00241F78">
        <w:rPr>
          <w:rFonts w:ascii="Times New Roman" w:eastAsia="Times New Roman" w:hAnsi="Times New Roman" w:cs="Times New Roman"/>
          <w:sz w:val="24"/>
          <w:szCs w:val="24"/>
        </w:rPr>
        <w:t xml:space="preserve"> (visiškai </w:t>
      </w:r>
      <w:r>
        <w:rPr>
          <w:rFonts w:ascii="Times New Roman" w:eastAsia="Times New Roman" w:hAnsi="Times New Roman" w:cs="Times New Roman"/>
          <w:sz w:val="24"/>
          <w:szCs w:val="24"/>
        </w:rPr>
        <w:t>apšviesta</w:t>
      </w:r>
      <w:r w:rsidRPr="00241F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įtakoja</w:t>
      </w:r>
      <w:r w:rsidRPr="00241F78">
        <w:rPr>
          <w:rFonts w:ascii="Times New Roman" w:eastAsia="Times New Roman" w:hAnsi="Times New Roman" w:cs="Times New Roman"/>
          <w:sz w:val="24"/>
          <w:szCs w:val="24"/>
        </w:rPr>
        <w:t xml:space="preserve"> makrofit</w:t>
      </w:r>
      <w:r>
        <w:rPr>
          <w:rFonts w:ascii="Times New Roman" w:eastAsia="Times New Roman" w:hAnsi="Times New Roman" w:cs="Times New Roman"/>
          <w:sz w:val="24"/>
          <w:szCs w:val="24"/>
        </w:rPr>
        <w:t>ų</w:t>
      </w:r>
      <w:r w:rsidRPr="00241F78">
        <w:rPr>
          <w:rFonts w:ascii="Times New Roman" w:eastAsia="Times New Roman" w:hAnsi="Times New Roman" w:cs="Times New Roman"/>
          <w:sz w:val="24"/>
          <w:szCs w:val="24"/>
        </w:rPr>
        <w:t xml:space="preserve"> ir makrodumblių augimą.</w:t>
      </w:r>
      <w:r>
        <w:rPr>
          <w:rFonts w:ascii="Times New Roman" w:eastAsia="Times New Roman" w:hAnsi="Times New Roman" w:cs="Times New Roman"/>
          <w:sz w:val="24"/>
          <w:szCs w:val="24"/>
        </w:rPr>
        <w:t xml:space="preserve"> Makrofitai surinkti brendant išilgai tyrimų vietą.</w:t>
      </w:r>
    </w:p>
    <w:p w:rsidR="001A74A2" w:rsidRPr="00565C61" w:rsidRDefault="001A74A2" w:rsidP="001A74A2">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lastRenderedPageBreak/>
        <w:t>Lentelė 2.4.22.1.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 xml:space="preserve">Nedzingis ties Burokraisčiu, ties keliu </w:t>
      </w:r>
      <w:r w:rsidR="005A65DA">
        <w:rPr>
          <w:rFonts w:ascii="Times New Roman" w:eastAsia="Times New Roman" w:hAnsi="Times New Roman" w:cs="Times New Roman"/>
          <w:b/>
          <w:sz w:val="24"/>
          <w:szCs w:val="24"/>
        </w:rPr>
        <w:t>Nr.</w:t>
      </w:r>
      <w:r w:rsidRPr="00565C61">
        <w:rPr>
          <w:rFonts w:ascii="Times New Roman" w:eastAsia="Times New Roman" w:hAnsi="Times New Roman" w:cs="Times New Roman"/>
          <w:b/>
          <w:sz w:val="24"/>
          <w:szCs w:val="24"/>
        </w:rPr>
        <w:t xml:space="preserve"> A4</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Nedzingis</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Nedzingis ties Burokraisčiu,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A4</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X524225,5; Y60007164,1</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X524136; Y6007178,3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LTR1299</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Nedzingis</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Nedzingis ties Burokraisčiu,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A4</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užpavėsinta (visą laiką šešėlyje)</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negyvenama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skaidrus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1A74A2">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417FA4">
      <w:pPr>
        <w:tabs>
          <w:tab w:val="left" w:pos="10206"/>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yra </w:t>
      </w:r>
      <w:r w:rsidRPr="00565C61">
        <w:rPr>
          <w:rFonts w:ascii="Times New Roman" w:eastAsia="Times New Roman" w:hAnsi="Times New Roman" w:cs="Times New Roman"/>
          <w:i/>
          <w:iCs/>
          <w:sz w:val="24"/>
          <w:szCs w:val="24"/>
        </w:rPr>
        <w:t xml:space="preserve">Potamogeton crispus </w:t>
      </w:r>
      <w:r>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Potamogeton alpinus</w:t>
      </w:r>
      <w:r>
        <w:rPr>
          <w:rFonts w:ascii="Times New Roman" w:eastAsia="Times New Roman" w:hAnsi="Times New Roman" w:cs="Times New Roman"/>
          <w:i/>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w:t>
      </w:r>
      <w:r w:rsidRPr="001A1E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7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67,5 (EKS = 0,69), </w:t>
      </w:r>
      <w:r w:rsidR="00C93D8B">
        <w:rPr>
          <w:rFonts w:ascii="Times New Roman" w:eastAsia="Times New Roman" w:hAnsi="Times New Roman" w:cs="Times New Roman"/>
          <w:sz w:val="24"/>
          <w:szCs w:val="24"/>
        </w:rPr>
        <w:t>ir tai parodo gerą ekologin</w:t>
      </w:r>
      <w:r w:rsidR="00C93D8B">
        <w:rPr>
          <w:rFonts w:ascii="Times New Roman" w:eastAsia="Times New Roman" w:hAnsi="Times New Roman" w:cs="Times New Roman"/>
          <w:sz w:val="24"/>
          <w:szCs w:val="24"/>
          <w:lang w:val="lt-LT"/>
        </w:rPr>
        <w:t xml:space="preserve">ę būklę </w:t>
      </w:r>
      <w:r>
        <w:rPr>
          <w:rFonts w:ascii="Times New Roman" w:eastAsia="Times New Roman" w:hAnsi="Times New Roman" w:cs="Times New Roman"/>
          <w:sz w:val="24"/>
          <w:szCs w:val="24"/>
        </w:rPr>
        <w:t>(klasė ,,LG”).</w:t>
      </w:r>
    </w:p>
    <w:p w:rsidR="001A74A2" w:rsidRPr="00565C61" w:rsidRDefault="001A74A2" w:rsidP="001A74A2">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956"/>
        <w:gridCol w:w="2838"/>
        <w:gridCol w:w="2306"/>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 xml:space="preserve">Nedzingis ties Burokraisčiu, ties keliu </w:t>
            </w:r>
            <w:r w:rsidR="005A65DA">
              <w:rPr>
                <w:rFonts w:ascii="Times New Roman" w:eastAsia="Times New Roman" w:hAnsi="Times New Roman" w:cs="Times New Roman"/>
                <w:b/>
                <w:sz w:val="24"/>
                <w:szCs w:val="24"/>
              </w:rPr>
              <w:t>Nr.</w:t>
            </w:r>
            <w:r w:rsidR="00816E90" w:rsidRPr="00565C61">
              <w:rPr>
                <w:rFonts w:ascii="Times New Roman" w:eastAsia="Times New Roman" w:hAnsi="Times New Roman" w:cs="Times New Roman"/>
                <w:b/>
                <w:sz w:val="24"/>
                <w:szCs w:val="24"/>
              </w:rPr>
              <w:t xml:space="preserve"> A4</w:t>
            </w:r>
          </w:p>
        </w:tc>
      </w:tr>
      <w:tr w:rsidR="00816E90" w:rsidRPr="00565C61" w:rsidTr="00816E90">
        <w:trPr>
          <w:trHeight w:val="315"/>
        </w:trPr>
        <w:tc>
          <w:tcPr>
            <w:tcW w:w="395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838"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306"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95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83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30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8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8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9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Scirpus sylvatica</w:t>
            </w:r>
          </w:p>
        </w:tc>
        <w:tc>
          <w:tcPr>
            <w:tcW w:w="28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Berula erecta </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Callitriche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iCs/>
                <w:sz w:val="24"/>
                <w:szCs w:val="24"/>
              </w:rPr>
              <w:t>.</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alpinus</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crispus</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2.4.22</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417FA4">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kieto paviršiaus </w:t>
      </w:r>
      <w:r w:rsidRPr="00955B72">
        <w:rPr>
          <w:rFonts w:ascii="Times New Roman" w:hAnsi="Times New Roman" w:cs="Times New Roman"/>
          <w:color w:val="000000" w:themeColor="text1"/>
          <w:sz w:val="24"/>
          <w:szCs w:val="24"/>
        </w:rPr>
        <w:t>(5 vidutinio dydžio akmenų</w:t>
      </w:r>
      <w:r>
        <w:rPr>
          <w:rFonts w:ascii="Times New Roman" w:hAnsi="Times New Roman" w:cs="Times New Roman"/>
          <w:color w:val="000000" w:themeColor="text1"/>
          <w:sz w:val="24"/>
          <w:szCs w:val="24"/>
        </w:rPr>
        <w:t xml:space="preserve">). Tyrimų vieta buvo šešėlyje, vandens tėkmė labai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vandens samanos ir plūdės.</w:t>
      </w:r>
    </w:p>
    <w:p w:rsidR="00816E90" w:rsidRDefault="00816E90" w:rsidP="00417FA4">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Iš visų 23</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 rūšys</w:t>
      </w:r>
      <w:r w:rsidRPr="00043A4F">
        <w:rPr>
          <w:rFonts w:ascii="Times New Roman" w:eastAsia="Times New Roman" w:hAnsi="Times New Roman" w:cs="Times New Roman"/>
          <w:i/>
          <w:sz w:val="24"/>
          <w:szCs w:val="24"/>
        </w:rPr>
        <w:t xml:space="preserve"> </w:t>
      </w:r>
      <w:r w:rsidRPr="00565C61">
        <w:rPr>
          <w:rFonts w:ascii="Times New Roman" w:hAnsi="Times New Roman" w:cs="Times New Roman"/>
          <w:i/>
          <w:sz w:val="24"/>
          <w:szCs w:val="24"/>
          <w:shd w:val="clear" w:color="auto" w:fill="FFFFFF"/>
        </w:rPr>
        <w:t>Cocconeis pediculus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ir</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Achnanthidium minutissimum group II</w:t>
      </w:r>
      <w:r>
        <w:rPr>
          <w:rFonts w:ascii="Times New Roman" w:hAnsi="Times New Roman" w:cs="Times New Roman"/>
          <w:i/>
          <w:sz w:val="24"/>
          <w:szCs w:val="24"/>
          <w:shd w:val="clear" w:color="auto" w:fill="FFFFFF"/>
        </w:rPr>
        <w:t>.</w:t>
      </w:r>
      <w:r w:rsidR="00C72505">
        <w:rPr>
          <w:rFonts w:ascii="Times New Roman" w:hAnsi="Times New Roman" w:cs="Times New Roman"/>
          <w:i/>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sidRPr="001954FC">
        <w:rPr>
          <w:rFonts w:ascii="Times New Roman" w:hAnsi="Times New Roman" w:cs="Times New Roman"/>
          <w:color w:val="000000" w:themeColor="text1"/>
          <w:sz w:val="24"/>
          <w:szCs w:val="24"/>
          <w:shd w:val="clear" w:color="auto" w:fill="FFFFFF"/>
        </w:rPr>
        <w:t xml:space="preserve"> buvo suskaičiuota 4</w:t>
      </w:r>
      <w:r>
        <w:rPr>
          <w:rFonts w:ascii="Times New Roman" w:hAnsi="Times New Roman" w:cs="Times New Roman"/>
          <w:color w:val="000000" w:themeColor="text1"/>
          <w:sz w:val="24"/>
          <w:szCs w:val="24"/>
          <w:shd w:val="clear" w:color="auto" w:fill="FFFFFF"/>
        </w:rPr>
        <w:t>00</w:t>
      </w:r>
      <w:r w:rsidRPr="001954F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valvų </w:t>
      </w:r>
      <w:r w:rsidRPr="009711B3">
        <w:rPr>
          <w:rFonts w:ascii="Times New Roman" w:hAnsi="Times New Roman" w:cs="Times New Roman"/>
          <w:color w:val="000000" w:themeColor="text1"/>
          <w:sz w:val="24"/>
          <w:szCs w:val="24"/>
          <w:shd w:val="clear" w:color="auto" w:fill="FFFFFF"/>
        </w:rPr>
        <w:t>(l</w:t>
      </w:r>
      <w:r w:rsidRPr="009711B3">
        <w:rPr>
          <w:rFonts w:ascii="Times New Roman" w:hAnsi="Times New Roman" w:cs="Times New Roman"/>
          <w:sz w:val="24"/>
          <w:szCs w:val="24"/>
        </w:rPr>
        <w:t xml:space="preserve">entelė </w:t>
      </w:r>
      <w:r w:rsidRPr="009711B3">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r w:rsidRPr="009711B3">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9711B3">
        <w:rPr>
          <w:rFonts w:ascii="Times New Roman" w:eastAsia="Times New Roman" w:hAnsi="Times New Roman" w:cs="Times New Roman"/>
          <w:sz w:val="24"/>
          <w:szCs w:val="24"/>
        </w:rPr>
        <w:t>.2.</w:t>
      </w:r>
      <w:r w:rsidRPr="009711B3">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9711B3">
        <w:rPr>
          <w:rFonts w:ascii="Times New Roman" w:hAnsi="Times New Roman" w:cs="Times New Roman"/>
          <w:color w:val="000000" w:themeColor="text1"/>
          <w:sz w:val="24"/>
          <w:szCs w:val="24"/>
          <w:shd w:val="clear" w:color="auto" w:fill="FFFFFF"/>
        </w:rPr>
        <w:t>).</w:t>
      </w:r>
    </w:p>
    <w:p w:rsidR="001A74A2" w:rsidRPr="00565C61" w:rsidRDefault="001A74A2" w:rsidP="00417FA4">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2.4.22</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417FA4">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417FA4">
      <w:pPr>
        <w:tabs>
          <w:tab w:val="left" w:pos="10206"/>
        </w:tabs>
        <w:spacing w:after="0" w:line="360" w:lineRule="auto"/>
        <w:ind w:firstLine="720"/>
        <w:jc w:val="both"/>
        <w:rPr>
          <w:rFonts w:ascii="Times New Roman" w:hAnsi="Times New Roman" w:cs="Times New Roman"/>
          <w:color w:val="000000" w:themeColor="text1"/>
          <w:sz w:val="24"/>
          <w:szCs w:val="24"/>
        </w:rPr>
      </w:pPr>
      <w:r w:rsidRPr="00F37CFD">
        <w:rPr>
          <w:rFonts w:ascii="Times New Roman" w:hAnsi="Times New Roman" w:cs="Times New Roman"/>
          <w:color w:val="000000" w:themeColor="text1"/>
          <w:sz w:val="24"/>
          <w:szCs w:val="24"/>
        </w:rPr>
        <w:t>Buvo</w:t>
      </w:r>
      <w:r>
        <w:rPr>
          <w:rFonts w:ascii="Times New Roman" w:hAnsi="Times New Roman" w:cs="Times New Roman"/>
          <w:color w:val="000000" w:themeColor="text1"/>
          <w:sz w:val="24"/>
          <w:szCs w:val="24"/>
        </w:rPr>
        <w:t xml:space="preserve"> surinkti</w:t>
      </w:r>
      <w:r w:rsidRPr="00F37CFD">
        <w:rPr>
          <w:rFonts w:ascii="Times New Roman" w:hAnsi="Times New Roman" w:cs="Times New Roman"/>
          <w:color w:val="000000" w:themeColor="text1"/>
          <w:sz w:val="24"/>
          <w:szCs w:val="24"/>
        </w:rPr>
        <w:t xml:space="preserve"> 4 </w:t>
      </w:r>
      <w:r>
        <w:rPr>
          <w:rFonts w:ascii="Times New Roman" w:hAnsi="Times New Roman" w:cs="Times New Roman"/>
          <w:color w:val="000000" w:themeColor="text1"/>
          <w:sz w:val="24"/>
          <w:szCs w:val="24"/>
        </w:rPr>
        <w:t>bentoso dumblių submėginiai.</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rPr>
        <w:t>Pirmi du</w:t>
      </w:r>
      <w:r w:rsidR="00C725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submėginiai</w:t>
      </w:r>
      <w:r w:rsidRPr="00632C60">
        <w:rPr>
          <w:rFonts w:ascii="Times New Roman" w:hAnsi="Times New Roman" w:cs="Times New Roman"/>
          <w:color w:val="000000" w:themeColor="text1"/>
          <w:sz w:val="24"/>
          <w:szCs w:val="24"/>
        </w:rPr>
        <w:t xml:space="preserve"> buvo surinkt</w:t>
      </w:r>
      <w:r>
        <w:rPr>
          <w:rFonts w:ascii="Times New Roman" w:hAnsi="Times New Roman" w:cs="Times New Roman"/>
          <w:color w:val="000000" w:themeColor="text1"/>
          <w:sz w:val="24"/>
          <w:szCs w:val="24"/>
        </w:rPr>
        <w:t>i</w:t>
      </w:r>
      <w:r w:rsidRPr="00632C60">
        <w:rPr>
          <w:rFonts w:ascii="Times New Roman" w:hAnsi="Times New Roman" w:cs="Times New Roman"/>
          <w:color w:val="000000" w:themeColor="text1"/>
          <w:sz w:val="24"/>
          <w:szCs w:val="24"/>
        </w:rPr>
        <w:t xml:space="preserve"> nuo </w:t>
      </w:r>
      <w:r>
        <w:rPr>
          <w:rFonts w:ascii="Times New Roman" w:hAnsi="Times New Roman" w:cs="Times New Roman"/>
          <w:color w:val="000000" w:themeColor="text1"/>
          <w:sz w:val="24"/>
          <w:szCs w:val="24"/>
        </w:rPr>
        <w:t>medžio</w:t>
      </w:r>
      <w:r w:rsidRPr="00632C60">
        <w:rPr>
          <w:rFonts w:ascii="Times New Roman" w:hAnsi="Times New Roman" w:cs="Times New Roman"/>
          <w:color w:val="000000" w:themeColor="text1"/>
          <w:sz w:val="24"/>
          <w:szCs w:val="24"/>
        </w:rPr>
        <w:t xml:space="preserve">, apšviestoje atkarpoje, </w:t>
      </w:r>
      <w:r>
        <w:rPr>
          <w:rFonts w:ascii="Times New Roman" w:hAnsi="Times New Roman" w:cs="Times New Roman"/>
          <w:color w:val="000000" w:themeColor="text1"/>
          <w:sz w:val="24"/>
          <w:szCs w:val="24"/>
        </w:rPr>
        <w:t>lėtoje tėkmėje.</w:t>
      </w:r>
      <w:r w:rsidR="00C725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Buvo aptikta </w:t>
      </w:r>
      <w:r w:rsidRPr="00565C61">
        <w:rPr>
          <w:rFonts w:ascii="Times New Roman" w:hAnsi="Times New Roman" w:cs="Times New Roman"/>
          <w:i/>
          <w:iCs/>
          <w:sz w:val="24"/>
          <w:szCs w:val="24"/>
        </w:rPr>
        <w:t>Stigeoclonium tenue, Rhizoclonium sp.</w:t>
      </w:r>
    </w:p>
    <w:p w:rsidR="00816E90" w:rsidRDefault="00816E90" w:rsidP="0091597F">
      <w:pPr>
        <w:tabs>
          <w:tab w:val="left" w:pos="10206"/>
        </w:tabs>
        <w:spacing w:after="0" w:line="360" w:lineRule="auto"/>
        <w:ind w:firstLine="720"/>
        <w:jc w:val="both"/>
        <w:rPr>
          <w:rFonts w:ascii="Times New Roman" w:hAnsi="Times New Roman" w:cs="Times New Roman"/>
          <w:bCs/>
          <w:sz w:val="24"/>
          <w:szCs w:val="24"/>
        </w:rPr>
      </w:pPr>
      <w:r>
        <w:rPr>
          <w:rFonts w:ascii="Times New Roman" w:eastAsia="Times New Roman" w:hAnsi="Times New Roman" w:cs="Times New Roman"/>
          <w:iCs/>
          <w:color w:val="000000" w:themeColor="text1"/>
          <w:sz w:val="24"/>
          <w:szCs w:val="24"/>
        </w:rPr>
        <w:t>Trečiasis ir ketvirtasis submėginiai buvo surinkti nuo augalų, apšviestoje atkarpoje, pagrindinėje vandens tėkmėje</w:t>
      </w:r>
      <w:r w:rsidRPr="009A6D04">
        <w:rPr>
          <w:rFonts w:ascii="Times New Roman" w:eastAsia="Times New Roman" w:hAnsi="Times New Roman" w:cs="Times New Roman"/>
          <w:iCs/>
          <w:color w:val="000000" w:themeColor="text1"/>
          <w:sz w:val="24"/>
          <w:szCs w:val="24"/>
        </w:rPr>
        <w:t>.</w:t>
      </w:r>
      <w:r>
        <w:rPr>
          <w:rFonts w:ascii="Times New Roman" w:eastAsia="Times New Roman" w:hAnsi="Times New Roman" w:cs="Times New Roman"/>
          <w:iCs/>
          <w:color w:val="000000" w:themeColor="text1"/>
          <w:sz w:val="24"/>
          <w:szCs w:val="24"/>
        </w:rPr>
        <w:t xml:space="preserve"> Aptikta </w:t>
      </w:r>
      <w:r w:rsidRPr="00565C61">
        <w:rPr>
          <w:rFonts w:ascii="Times New Roman" w:hAnsi="Times New Roman" w:cs="Times New Roman"/>
          <w:i/>
          <w:iCs/>
          <w:sz w:val="24"/>
          <w:szCs w:val="24"/>
        </w:rPr>
        <w:t>Ulothrix sp., Cladophora glomerata</w:t>
      </w:r>
      <w:r>
        <w:rPr>
          <w:rFonts w:ascii="Times New Roman" w:hAnsi="Times New Roman" w:cs="Times New Roman"/>
          <w:bCs/>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565C61">
        <w:rPr>
          <w:rFonts w:ascii="Times New Roman" w:hAnsi="Times New Roman" w:cs="Times New Roman"/>
          <w:bCs/>
          <w:sz w:val="24"/>
          <w:szCs w:val="24"/>
        </w:rPr>
        <w:lastRenderedPageBreak/>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xml:space="preserve"> 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036E3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w:t>
      </w:r>
      <w:r w:rsidRPr="00D86A96">
        <w:rPr>
          <w:rFonts w:ascii="Times New Roman" w:hAnsi="Times New Roman" w:cs="Times New Roman"/>
          <w:sz w:val="24"/>
          <w:szCs w:val="24"/>
          <w:shd w:val="clear" w:color="auto" w:fill="FFFFFF"/>
          <w:lang w:val="en-US"/>
        </w:rPr>
        <w:t>4</w:t>
      </w:r>
      <w:r>
        <w:rPr>
          <w:rFonts w:ascii="Times New Roman" w:hAnsi="Times New Roman" w:cs="Times New Roman"/>
          <w:sz w:val="24"/>
          <w:szCs w:val="24"/>
          <w:shd w:val="clear" w:color="auto" w:fill="FFFFFF"/>
        </w:rPr>
        <w:t>.</w:t>
      </w:r>
      <w:r w:rsidRPr="00D86A96">
        <w:rPr>
          <w:rFonts w:ascii="Times New Roman" w:hAnsi="Times New Roman" w:cs="Times New Roman"/>
          <w:sz w:val="24"/>
          <w:szCs w:val="24"/>
          <w:shd w:val="clear" w:color="auto" w:fill="FFFFFF"/>
          <w:lang w:val="en-US"/>
        </w:rPr>
        <w:t>2</w:t>
      </w:r>
      <w:r>
        <w:rPr>
          <w:rFonts w:ascii="Times New Roman" w:hAnsi="Times New Roman" w:cs="Times New Roman"/>
          <w:sz w:val="24"/>
          <w:szCs w:val="24"/>
          <w:shd w:val="clear" w:color="auto" w:fill="FFFFFF"/>
          <w:lang w:val="en-US"/>
        </w:rPr>
        <w:t>2</w:t>
      </w:r>
      <w:r>
        <w:rPr>
          <w:rFonts w:ascii="Times New Roman" w:hAnsi="Times New Roman" w:cs="Times New Roman"/>
          <w:sz w:val="24"/>
          <w:szCs w:val="24"/>
          <w:shd w:val="clear" w:color="auto" w:fill="FFFFFF"/>
        </w:rPr>
        <w:t>.3.</w:t>
      </w:r>
    </w:p>
    <w:p w:rsidR="001A74A2" w:rsidRPr="00565C61" w:rsidRDefault="001A74A2"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816E90" w:rsidRPr="00565C61" w:rsidRDefault="00816E90" w:rsidP="0091597F">
      <w:pPr>
        <w:tabs>
          <w:tab w:val="left" w:pos="10206"/>
        </w:tabs>
        <w:spacing w:after="0" w:line="360" w:lineRule="auto"/>
        <w:ind w:firstLine="1418"/>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2.4.22.3.</w:t>
      </w:r>
      <w:r w:rsidRPr="00565C61">
        <w:rPr>
          <w:rFonts w:ascii="Times New Roman" w:eastAsia="Times New Roman" w:hAnsi="Times New Roman" w:cs="Times New Roman"/>
          <w:b/>
          <w:sz w:val="24"/>
          <w:szCs w:val="24"/>
        </w:rPr>
        <w:t xml:space="preserve">Nedzingis ties Burokraisčiu, ties keliu </w:t>
      </w:r>
      <w:r w:rsidR="005A65DA">
        <w:rPr>
          <w:rFonts w:ascii="Times New Roman" w:eastAsia="Times New Roman" w:hAnsi="Times New Roman" w:cs="Times New Roman"/>
          <w:b/>
          <w:sz w:val="24"/>
          <w:szCs w:val="24"/>
        </w:rPr>
        <w:t>Nr.</w:t>
      </w:r>
      <w:r w:rsidRPr="00565C61">
        <w:rPr>
          <w:rFonts w:ascii="Times New Roman" w:eastAsia="Times New Roman" w:hAnsi="Times New Roman" w:cs="Times New Roman"/>
          <w:b/>
          <w:sz w:val="24"/>
          <w:szCs w:val="24"/>
        </w:rPr>
        <w:t xml:space="preserve"> A4</w:t>
      </w:r>
    </w:p>
    <w:tbl>
      <w:tblPr>
        <w:tblW w:w="6244" w:type="dxa"/>
        <w:jc w:val="center"/>
        <w:tblLook w:val="04A0" w:firstRow="1" w:lastRow="0" w:firstColumn="1" w:lastColumn="0" w:noHBand="0" w:noVBand="1"/>
      </w:tblPr>
      <w:tblGrid>
        <w:gridCol w:w="556"/>
        <w:gridCol w:w="2968"/>
        <w:gridCol w:w="2720"/>
      </w:tblGrid>
      <w:tr w:rsidR="00816E90" w:rsidRPr="00565C61" w:rsidTr="00816E90">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06.08.15.</w:t>
            </w:r>
          </w:p>
        </w:tc>
      </w:tr>
      <w:tr w:rsidR="00816E90" w:rsidRPr="00565C61" w:rsidTr="00816E90">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LTR1299</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Ta</w:t>
            </w:r>
            <w:r>
              <w:rPr>
                <w:rFonts w:ascii="Times New Roman" w:eastAsia="Times New Roman" w:hAnsi="Times New Roman" w:cs="Times New Roman"/>
                <w:b/>
                <w:bCs/>
                <w:sz w:val="24"/>
                <w:szCs w:val="24"/>
              </w:rPr>
              <w:t>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Stigeoclonium tenue</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c>
          <w:tcPr>
            <w:tcW w:w="296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sp.</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c>
          <w:tcPr>
            <w:tcW w:w="296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sp.</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c>
          <w:tcPr>
            <w:tcW w:w="296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1A74A2" w:rsidRPr="001A74A2" w:rsidRDefault="001A74A2" w:rsidP="001A74A2">
      <w:bookmarkStart w:id="218" w:name="_Toc405370454"/>
      <w:bookmarkStart w:id="219" w:name="_Toc405370565"/>
      <w:bookmarkStart w:id="220" w:name="_Toc408994374"/>
    </w:p>
    <w:p w:rsidR="00816E90" w:rsidRDefault="00816E90" w:rsidP="00417FA4">
      <w:pPr>
        <w:pStyle w:val="Antrat2"/>
        <w:spacing w:before="0" w:line="360" w:lineRule="auto"/>
        <w:jc w:val="center"/>
        <w:rPr>
          <w:rFonts w:ascii="Times New Roman" w:eastAsia="Times New Roman" w:hAnsi="Times New Roman"/>
          <w:color w:val="auto"/>
          <w:sz w:val="24"/>
          <w:szCs w:val="24"/>
        </w:rPr>
      </w:pPr>
      <w:bookmarkStart w:id="221" w:name="_Toc441575941"/>
      <w:r w:rsidRPr="00B11D10">
        <w:rPr>
          <w:rFonts w:ascii="Times New Roman" w:eastAsia="Times New Roman" w:hAnsi="Times New Roman"/>
          <w:color w:val="auto"/>
          <w:sz w:val="24"/>
          <w:szCs w:val="24"/>
        </w:rPr>
        <w:t xml:space="preserve">2.4.23 </w:t>
      </w:r>
      <w:bookmarkEnd w:id="218"/>
      <w:bookmarkEnd w:id="219"/>
      <w:bookmarkEnd w:id="220"/>
      <w:r w:rsidRPr="00B11D10">
        <w:rPr>
          <w:rFonts w:ascii="Times New Roman" w:eastAsia="Times New Roman" w:hAnsi="Times New Roman"/>
          <w:color w:val="auto"/>
          <w:sz w:val="24"/>
          <w:szCs w:val="24"/>
        </w:rPr>
        <w:t>Grūda ties Puvočiais</w:t>
      </w:r>
      <w:bookmarkEnd w:id="221"/>
    </w:p>
    <w:p w:rsidR="001A74A2" w:rsidRPr="001A74A2" w:rsidRDefault="001A74A2" w:rsidP="00417FA4">
      <w:pPr>
        <w:spacing w:after="0" w:line="360" w:lineRule="auto"/>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 xml:space="preserve">2.4.23.1 </w:t>
      </w:r>
      <w:r>
        <w:rPr>
          <w:rFonts w:ascii="Times New Roman" w:eastAsia="Times New Roman" w:hAnsi="Times New Roman" w:cs="Times New Roman"/>
          <w:b/>
          <w:sz w:val="24"/>
          <w:szCs w:val="24"/>
        </w:rPr>
        <w:t>Makrofitai</w:t>
      </w:r>
    </w:p>
    <w:p w:rsidR="001A74A2" w:rsidRDefault="001A74A2"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retai apgyvendintoje vietovėje. Šalia pirmos </w:t>
      </w:r>
      <w:r w:rsidR="007F4C40">
        <w:rPr>
          <w:rFonts w:ascii="Times New Roman" w:eastAsia="Times New Roman" w:hAnsi="Times New Roman" w:cs="Times New Roman"/>
          <w:sz w:val="24"/>
          <w:szCs w:val="24"/>
        </w:rPr>
        <w:t>transektos</w:t>
      </w:r>
      <w:r>
        <w:rPr>
          <w:rFonts w:ascii="Times New Roman" w:eastAsia="Times New Roman" w:hAnsi="Times New Roman" w:cs="Times New Roman"/>
          <w:sz w:val="24"/>
          <w:szCs w:val="24"/>
        </w:rPr>
        <w:t xml:space="preserve"> yra poilsio/maudymosi vieta. Nuosėdos daugiausiai susideda iš akmenų ir smėlio.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Tyrimų metu vandens lygis buvo žemas, vidutinis gylis upės ruože</w:t>
      </w:r>
      <w:r w:rsidRPr="007401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30-100</w:t>
      </w:r>
      <w:r w:rsidRPr="007401B0">
        <w:rPr>
          <w:rFonts w:ascii="Times New Roman" w:eastAsia="Times New Roman" w:hAnsi="Times New Roman" w:cs="Times New Roman"/>
          <w:sz w:val="24"/>
          <w:szCs w:val="24"/>
        </w:rPr>
        <w:t>cm</w:t>
      </w:r>
      <w:r>
        <w:rPr>
          <w:rFonts w:ascii="Times New Roman" w:eastAsia="Times New Roman" w:hAnsi="Times New Roman" w:cs="Times New Roman"/>
          <w:sz w:val="24"/>
          <w:szCs w:val="24"/>
        </w:rPr>
        <w:t>. Vandens tėkmė greita. Upės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atkarpa šešėlyje, krantuose auga tanki medžių juosta. </w:t>
      </w:r>
    </w:p>
    <w:p w:rsidR="001A74A2" w:rsidRPr="00565C61" w:rsidRDefault="001A74A2" w:rsidP="001A74A2">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2.4.23.1.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Grūda ties Puvočiais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Grūda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Grūda ties Puvočiais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X519948,46; Y5998025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X520003,9; Y5998085,9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LTR1300</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Grūda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Grūda ties Puvočiais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12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7403A"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dalies</w:t>
            </w:r>
            <w:r w:rsidR="00816E90" w:rsidRPr="00565C61">
              <w:rPr>
                <w:rFonts w:ascii="Times New Roman" w:eastAsia="Times New Roman" w:hAnsi="Times New Roman" w:cs="Times New Roman"/>
                <w:sz w:val="24"/>
                <w:szCs w:val="24"/>
              </w:rPr>
              <w:t xml:space="preserve"> užpavėsinta (šešėlyje daugiau nei pusę dienos ir visuomet vidurdienį)</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3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poilsiavietės su pastatais; retai gyvenama teritorija </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yra </w:t>
      </w:r>
      <w:r w:rsidRPr="00565C61">
        <w:rPr>
          <w:rFonts w:ascii="Times New Roman" w:eastAsia="Times New Roman" w:hAnsi="Times New Roman" w:cs="Times New Roman"/>
          <w:i/>
          <w:iCs/>
          <w:sz w:val="24"/>
          <w:szCs w:val="24"/>
        </w:rPr>
        <w:t>Batrachium fluitans</w:t>
      </w:r>
      <w:r w:rsidRPr="00565C61">
        <w:rPr>
          <w:rFonts w:ascii="Times New Roman" w:eastAsia="Times New Roman" w:hAnsi="Times New Roman" w:cs="Times New Roman"/>
          <w:i/>
          <w:sz w:val="24"/>
          <w:szCs w:val="24"/>
        </w:rPr>
        <w:t>,</w:t>
      </w:r>
      <w:r w:rsidRPr="00565C61">
        <w:rPr>
          <w:rFonts w:ascii="Times New Roman" w:eastAsia="Times New Roman" w:hAnsi="Times New Roman" w:cs="Times New Roman"/>
          <w:i/>
          <w:iCs/>
          <w:sz w:val="24"/>
          <w:szCs w:val="24"/>
        </w:rPr>
        <w:t xml:space="preserve"> Rhynchostegium riparioides,</w:t>
      </w:r>
      <w:r w:rsidRPr="00565C61">
        <w:rPr>
          <w:rFonts w:ascii="Times New Roman" w:eastAsia="Times New Roman" w:hAnsi="Times New Roman" w:cs="Times New Roman"/>
          <w:i/>
          <w:sz w:val="24"/>
          <w:szCs w:val="24"/>
        </w:rPr>
        <w:t xml:space="preserve"> Fontinalis antipyretica</w:t>
      </w:r>
      <w:r>
        <w:rPr>
          <w:rFonts w:ascii="Times New Roman" w:eastAsia="Times New Roman" w:hAnsi="Times New Roman" w:cs="Times New Roman"/>
          <w:i/>
          <w:sz w:val="24"/>
          <w:szCs w:val="24"/>
        </w:rPr>
        <w:t>.</w:t>
      </w:r>
      <w:r w:rsidRPr="00687F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7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rūšių.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29,6 (EKS = 0,65), </w:t>
      </w:r>
      <w:r w:rsidR="00C93D8B">
        <w:rPr>
          <w:rFonts w:ascii="Times New Roman" w:eastAsia="Times New Roman" w:hAnsi="Times New Roman" w:cs="Times New Roman"/>
          <w:sz w:val="24"/>
          <w:szCs w:val="24"/>
        </w:rPr>
        <w:t>ir tai parodo gerą ekologin</w:t>
      </w:r>
      <w:r w:rsidR="00C93D8B">
        <w:rPr>
          <w:rFonts w:ascii="Times New Roman" w:eastAsia="Times New Roman" w:hAnsi="Times New Roman" w:cs="Times New Roman"/>
          <w:sz w:val="24"/>
          <w:szCs w:val="24"/>
          <w:lang w:val="lt-LT"/>
        </w:rPr>
        <w:t>ę būklę</w:t>
      </w:r>
      <w:r>
        <w:rPr>
          <w:rFonts w:ascii="Times New Roman" w:eastAsia="Times New Roman" w:hAnsi="Times New Roman" w:cs="Times New Roman"/>
          <w:sz w:val="24"/>
          <w:szCs w:val="24"/>
        </w:rPr>
        <w:t xml:space="preserve"> (klasė ,,LG”).</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4386"/>
        <w:gridCol w:w="2494"/>
        <w:gridCol w:w="2220"/>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Grūda ties Puvočiais</w:t>
            </w:r>
          </w:p>
        </w:tc>
      </w:tr>
      <w:tr w:rsidR="00816E90" w:rsidRPr="00565C61" w:rsidTr="00816E90">
        <w:trPr>
          <w:trHeight w:val="315"/>
        </w:trPr>
        <w:tc>
          <w:tcPr>
            <w:tcW w:w="438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494"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22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(1-5%)</w:t>
            </w:r>
          </w:p>
        </w:tc>
      </w:tr>
      <w:tr w:rsidR="00816E90" w:rsidRPr="00565C61" w:rsidTr="00816E90">
        <w:trPr>
          <w:trHeight w:val="315"/>
        </w:trPr>
        <w:tc>
          <w:tcPr>
            <w:tcW w:w="438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4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22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4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49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38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nemoralis</w:t>
            </w:r>
          </w:p>
        </w:tc>
        <w:tc>
          <w:tcPr>
            <w:tcW w:w="249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4386" w:type="dxa"/>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Potamogeton obtusifolius</w:t>
            </w:r>
          </w:p>
        </w:tc>
        <w:tc>
          <w:tcPr>
            <w:tcW w:w="2494" w:type="dxa"/>
            <w:tcBorders>
              <w:top w:val="nil"/>
              <w:left w:val="single" w:sz="4" w:space="0" w:color="auto"/>
              <w:bottom w:val="nil"/>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20"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38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fluitans</w:t>
            </w:r>
          </w:p>
        </w:tc>
        <w:tc>
          <w:tcPr>
            <w:tcW w:w="2494" w:type="dxa"/>
            <w:tcBorders>
              <w:top w:val="single" w:sz="4" w:space="0" w:color="auto"/>
              <w:left w:val="nil"/>
              <w:bottom w:val="single" w:sz="4" w:space="0" w:color="auto"/>
              <w:right w:val="nil"/>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38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Callitriche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iCs/>
                <w:sz w:val="24"/>
                <w:szCs w:val="24"/>
              </w:rPr>
              <w:t>. (C. hermaphroditica)</w:t>
            </w:r>
          </w:p>
        </w:tc>
        <w:tc>
          <w:tcPr>
            <w:tcW w:w="2494"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38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Fontinalis antipyretica</w:t>
            </w:r>
          </w:p>
        </w:tc>
        <w:tc>
          <w:tcPr>
            <w:tcW w:w="2494"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38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494"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38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494"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386" w:type="dxa"/>
            <w:tcBorders>
              <w:top w:val="nil"/>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Rhynchostegium riparioides</w:t>
            </w:r>
          </w:p>
        </w:tc>
        <w:tc>
          <w:tcPr>
            <w:tcW w:w="24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2.4.23</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417FA4">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kieto paviršiaus </w:t>
      </w:r>
      <w:r w:rsidRPr="00955B72">
        <w:rPr>
          <w:rFonts w:ascii="Times New Roman" w:hAnsi="Times New Roman" w:cs="Times New Roman"/>
          <w:color w:val="000000" w:themeColor="text1"/>
          <w:sz w:val="24"/>
          <w:szCs w:val="24"/>
        </w:rPr>
        <w:t>(5 vidutinio dydžio akmenų</w:t>
      </w:r>
      <w:r>
        <w:rPr>
          <w:rFonts w:ascii="Times New Roman" w:hAnsi="Times New Roman" w:cs="Times New Roman"/>
          <w:color w:val="000000" w:themeColor="text1"/>
          <w:sz w:val="24"/>
          <w:szCs w:val="24"/>
        </w:rPr>
        <w:t>). Akmenys buvo imami</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visame upės plotyje</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~0,1-0,4m. gylyje. Mėginio ėmimo vieta buvo </w:t>
      </w:r>
      <w:r w:rsidR="0087403A">
        <w:rPr>
          <w:rFonts w:ascii="Times New Roman" w:hAnsi="Times New Roman" w:cs="Times New Roman"/>
          <w:color w:val="000000" w:themeColor="text1"/>
          <w:sz w:val="24"/>
          <w:szCs w:val="24"/>
        </w:rPr>
        <w:t>iš dalies</w:t>
      </w:r>
      <w:r>
        <w:rPr>
          <w:rFonts w:ascii="Times New Roman" w:hAnsi="Times New Roman" w:cs="Times New Roman"/>
          <w:color w:val="000000" w:themeColor="text1"/>
          <w:sz w:val="24"/>
          <w:szCs w:val="24"/>
        </w:rPr>
        <w:t xml:space="preserve"> šešėlyje, vandens tėkmė - greita.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vandens samanos ir siūliniai dumbliai. </w:t>
      </w:r>
    </w:p>
    <w:p w:rsidR="00816E90" w:rsidRDefault="00816E90" w:rsidP="00417FA4">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Iš visų 18</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Cocconeis placentula incl. varieties, Cocconeis disculus, Amphora pediculus.</w:t>
      </w:r>
      <w:r>
        <w:rPr>
          <w:rFonts w:ascii="Times New Roman" w:hAnsi="Times New Roman" w:cs="Times New Roman"/>
          <w:i/>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sidRPr="00560C4A">
        <w:rPr>
          <w:rFonts w:ascii="Times New Roman" w:hAnsi="Times New Roman" w:cs="Times New Roman"/>
          <w:color w:val="000000" w:themeColor="text1"/>
          <w:sz w:val="24"/>
          <w:szCs w:val="24"/>
          <w:shd w:val="clear" w:color="auto" w:fill="FFFFFF"/>
        </w:rPr>
        <w:t xml:space="preserve"> buvo suskaičiuota 4</w:t>
      </w:r>
      <w:r>
        <w:rPr>
          <w:rFonts w:ascii="Times New Roman" w:hAnsi="Times New Roman" w:cs="Times New Roman"/>
          <w:color w:val="000000" w:themeColor="text1"/>
          <w:sz w:val="24"/>
          <w:szCs w:val="24"/>
          <w:shd w:val="clear" w:color="auto" w:fill="FFFFFF"/>
        </w:rPr>
        <w:t>00</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 xml:space="preserve">alvų </w:t>
      </w:r>
      <w:r w:rsidRPr="009711B3">
        <w:rPr>
          <w:rFonts w:ascii="Times New Roman" w:hAnsi="Times New Roman" w:cs="Times New Roman"/>
          <w:color w:val="000000" w:themeColor="text1"/>
          <w:sz w:val="24"/>
          <w:szCs w:val="24"/>
          <w:shd w:val="clear" w:color="auto" w:fill="FFFFFF"/>
        </w:rPr>
        <w:t>(l</w:t>
      </w:r>
      <w:r w:rsidRPr="009711B3">
        <w:rPr>
          <w:rFonts w:ascii="Times New Roman" w:hAnsi="Times New Roman" w:cs="Times New Roman"/>
          <w:sz w:val="24"/>
          <w:szCs w:val="24"/>
        </w:rPr>
        <w:t xml:space="preserve">entelė </w:t>
      </w:r>
      <w:r>
        <w:rPr>
          <w:rFonts w:ascii="Times New Roman" w:eastAsia="Times New Roman" w:hAnsi="Times New Roman" w:cs="Times New Roman"/>
          <w:sz w:val="24"/>
          <w:szCs w:val="24"/>
        </w:rPr>
        <w:t>2.4.23</w:t>
      </w:r>
      <w:r w:rsidRPr="009711B3">
        <w:rPr>
          <w:rFonts w:ascii="Times New Roman" w:eastAsia="Times New Roman" w:hAnsi="Times New Roman" w:cs="Times New Roman"/>
          <w:sz w:val="24"/>
          <w:szCs w:val="24"/>
        </w:rPr>
        <w:t>.2.</w:t>
      </w:r>
      <w:r w:rsidRPr="009711B3">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priedas</w:t>
      </w:r>
      <w:r>
        <w:rPr>
          <w:rFonts w:ascii="Times New Roman" w:hAnsi="Times New Roman" w:cs="Times New Roman"/>
          <w:color w:val="000000" w:themeColor="text1"/>
          <w:sz w:val="24"/>
          <w:szCs w:val="24"/>
          <w:shd w:val="clear" w:color="auto" w:fill="FFFFFF"/>
        </w:rPr>
        <w:t xml:space="preserve"> V</w:t>
      </w:r>
      <w:r w:rsidRPr="009711B3">
        <w:rPr>
          <w:rFonts w:ascii="Times New Roman" w:hAnsi="Times New Roman" w:cs="Times New Roman"/>
          <w:color w:val="000000" w:themeColor="text1"/>
          <w:sz w:val="24"/>
          <w:szCs w:val="24"/>
          <w:shd w:val="clear" w:color="auto" w:fill="FFFFFF"/>
        </w:rPr>
        <w:t>).</w:t>
      </w:r>
    </w:p>
    <w:p w:rsidR="001A74A2" w:rsidRPr="00565C61" w:rsidRDefault="001A74A2" w:rsidP="00417FA4">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2.4.23</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417FA4">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7403A" w:rsidP="00417FA4">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Iš dalies</w:t>
      </w:r>
      <w:r w:rsidR="00816E90">
        <w:rPr>
          <w:rFonts w:ascii="Times New Roman" w:hAnsi="Times New Roman" w:cs="Times New Roman"/>
          <w:color w:val="000000" w:themeColor="text1"/>
          <w:sz w:val="24"/>
          <w:szCs w:val="24"/>
          <w:shd w:val="clear" w:color="auto" w:fill="FFFFFF"/>
        </w:rPr>
        <w:t xml:space="preserve"> šešėlyje esančioje atkarpoje, greitoje vandens tėkmėje, buvo surinkti 3 bentoso dumblių submėginiai. Visoje </w:t>
      </w:r>
      <w:r w:rsidR="00686FD7">
        <w:rPr>
          <w:rFonts w:ascii="Times New Roman" w:hAnsi="Times New Roman" w:cs="Times New Roman"/>
          <w:color w:val="000000" w:themeColor="text1"/>
          <w:sz w:val="24"/>
          <w:szCs w:val="24"/>
          <w:shd w:val="clear" w:color="auto" w:fill="FFFFFF"/>
        </w:rPr>
        <w:t>transektos</w:t>
      </w:r>
      <w:r w:rsidR="00816E90">
        <w:rPr>
          <w:rFonts w:ascii="Times New Roman" w:hAnsi="Times New Roman" w:cs="Times New Roman"/>
          <w:color w:val="000000" w:themeColor="text1"/>
          <w:sz w:val="24"/>
          <w:szCs w:val="24"/>
          <w:shd w:val="clear" w:color="auto" w:fill="FFFFFF"/>
        </w:rPr>
        <w:t xml:space="preserve">je, ant akmenų buvo aptikta </w:t>
      </w:r>
      <w:r w:rsidR="00816E90" w:rsidRPr="00565C61">
        <w:rPr>
          <w:rFonts w:ascii="Times New Roman" w:hAnsi="Times New Roman" w:cs="Times New Roman"/>
          <w:i/>
          <w:iCs/>
          <w:sz w:val="24"/>
          <w:szCs w:val="24"/>
        </w:rPr>
        <w:t>Hildenbrandia rivularis</w:t>
      </w:r>
      <w:r w:rsidR="00816E90">
        <w:rPr>
          <w:rFonts w:ascii="Times New Roman" w:hAnsi="Times New Roman" w:cs="Times New Roman"/>
          <w:i/>
          <w:iCs/>
          <w:sz w:val="24"/>
          <w:szCs w:val="24"/>
        </w:rPr>
        <w:t>.</w:t>
      </w:r>
    </w:p>
    <w:p w:rsidR="00816E90" w:rsidRDefault="00816E90" w:rsidP="00417FA4">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 xml:space="preserve">Pirmasis submėginys buvo surinktas nuo medžio, buvo pastebėta </w:t>
      </w:r>
      <w:r w:rsidRPr="00565C61">
        <w:rPr>
          <w:rFonts w:ascii="Times New Roman" w:hAnsi="Times New Roman" w:cs="Times New Roman"/>
          <w:sz w:val="24"/>
          <w:szCs w:val="24"/>
          <w:shd w:val="clear" w:color="auto" w:fill="FFFFFF"/>
        </w:rPr>
        <w:t>(</w:t>
      </w:r>
      <w:r w:rsidRPr="00565C61">
        <w:rPr>
          <w:rFonts w:ascii="Times New Roman" w:eastAsia="Times New Roman" w:hAnsi="Times New Roman" w:cs="Times New Roman"/>
          <w:bCs/>
          <w:i/>
          <w:sz w:val="24"/>
          <w:szCs w:val="24"/>
        </w:rPr>
        <w:t>Cladophora rivularis</w:t>
      </w:r>
      <w:r w:rsidRPr="00565C6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w:t>
      </w:r>
    </w:p>
    <w:p w:rsidR="00816E90" w:rsidRDefault="00816E90" w:rsidP="0091597F">
      <w:pPr>
        <w:tabs>
          <w:tab w:val="left" w:pos="10206"/>
        </w:tabs>
        <w:spacing w:after="0" w:line="360" w:lineRule="auto"/>
        <w:ind w:firstLine="720"/>
        <w:jc w:val="both"/>
        <w:outlineLvl w:val="3"/>
        <w:rPr>
          <w:rFonts w:ascii="Times New Roman" w:eastAsia="Times New Roman" w:hAnsi="Times New Roman" w:cs="Times New Roman"/>
          <w:i/>
          <w:sz w:val="24"/>
          <w:szCs w:val="24"/>
        </w:rPr>
      </w:pPr>
      <w:r>
        <w:rPr>
          <w:rFonts w:ascii="Times New Roman" w:hAnsi="Times New Roman" w:cs="Times New Roman"/>
          <w:sz w:val="24"/>
          <w:szCs w:val="24"/>
          <w:shd w:val="clear" w:color="auto" w:fill="FFFFFF"/>
        </w:rPr>
        <w:t xml:space="preserve">Antrasis submėginys buvo surinktas nuo akmenų. Aptikta </w:t>
      </w:r>
      <w:r w:rsidRPr="00565C61">
        <w:rPr>
          <w:rFonts w:ascii="Times New Roman" w:eastAsia="Times New Roman" w:hAnsi="Times New Roman" w:cs="Times New Roman"/>
          <w:bCs/>
          <w:i/>
          <w:sz w:val="24"/>
          <w:szCs w:val="24"/>
        </w:rPr>
        <w:t>Cladophora glomerata</w:t>
      </w:r>
      <w:r>
        <w:rPr>
          <w:rFonts w:ascii="Times New Roman" w:eastAsia="Times New Roman" w:hAnsi="Times New Roman" w:cs="Times New Roman"/>
          <w:bCs/>
          <w:i/>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Trečiasis</w:t>
      </w:r>
      <w:r w:rsidRPr="005E5D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submėginys surinktas taip pat nuo akmenų. Aptikta </w:t>
      </w:r>
      <w:r w:rsidRPr="00565C61">
        <w:rPr>
          <w:rFonts w:ascii="Times New Roman" w:eastAsia="Times New Roman" w:hAnsi="Times New Roman" w:cs="Times New Roman"/>
          <w:bCs/>
          <w:i/>
          <w:sz w:val="24"/>
          <w:szCs w:val="24"/>
        </w:rPr>
        <w:t>Oscillatoria geminata, Oscillatoria</w:t>
      </w:r>
      <w:r w:rsidR="00C72505">
        <w:rPr>
          <w:rFonts w:ascii="Times New Roman" w:eastAsia="Times New Roman" w:hAnsi="Times New Roman" w:cs="Times New Roman"/>
          <w:bCs/>
          <w:i/>
          <w:sz w:val="24"/>
          <w:szCs w:val="24"/>
        </w:rPr>
        <w:t xml:space="preserve"> </w:t>
      </w:r>
      <w:r w:rsidRPr="00565C61">
        <w:rPr>
          <w:rFonts w:ascii="Times New Roman" w:eastAsia="Times New Roman" w:hAnsi="Times New Roman" w:cs="Times New Roman"/>
          <w:bCs/>
          <w:i/>
          <w:sz w:val="24"/>
          <w:szCs w:val="24"/>
        </w:rPr>
        <w:t xml:space="preserve">tenuis </w:t>
      </w:r>
      <w:r>
        <w:rPr>
          <w:rFonts w:ascii="Times New Roman" w:hAnsi="Times New Roman" w:cs="Times New Roman"/>
          <w:sz w:val="24"/>
          <w:szCs w:val="24"/>
          <w:shd w:val="clear" w:color="auto" w:fill="FFFFFF"/>
        </w:rPr>
        <w:t>ir</w:t>
      </w:r>
      <w:r w:rsidRPr="00565C61">
        <w:rPr>
          <w:rFonts w:ascii="Times New Roman" w:hAnsi="Times New Roman" w:cs="Times New Roman"/>
          <w:sz w:val="24"/>
          <w:szCs w:val="24"/>
          <w:shd w:val="clear" w:color="auto" w:fill="FFFFFF"/>
        </w:rPr>
        <w:t xml:space="preserve"> </w:t>
      </w:r>
      <w:r w:rsidRPr="00565C61">
        <w:rPr>
          <w:rFonts w:ascii="Times New Roman" w:eastAsia="Times New Roman" w:hAnsi="Times New Roman" w:cs="Times New Roman"/>
          <w:bCs/>
          <w:i/>
          <w:sz w:val="24"/>
          <w:szCs w:val="24"/>
        </w:rPr>
        <w:t>O.limnetica</w:t>
      </w:r>
      <w:r w:rsidRPr="00565C61">
        <w:rPr>
          <w:rFonts w:ascii="Times New Roman" w:hAnsi="Times New Roman" w:cs="Times New Roman"/>
          <w:sz w:val="24"/>
          <w:szCs w:val="24"/>
          <w:shd w:val="clear" w:color="auto" w:fill="FFFFFF"/>
        </w:rPr>
        <w:t>were</w:t>
      </w:r>
      <w:r>
        <w:rPr>
          <w:rFonts w:ascii="Times New Roman" w:hAnsi="Times New Roman" w:cs="Times New Roman"/>
          <w:sz w:val="24"/>
          <w:szCs w:val="24"/>
          <w:shd w:val="clear" w:color="auto" w:fill="FFFFFF"/>
        </w:rPr>
        <w:t xml:space="preserve">. </w:t>
      </w:r>
    </w:p>
    <w:p w:rsidR="00816E90" w:rsidRDefault="00686FD7"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1</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 xml:space="preserve"> Bentoso dumblių gausumą mėginyje</w:t>
      </w:r>
      <w:r w:rsidR="00816E90" w:rsidRPr="00AC27E1">
        <w:rPr>
          <w:rFonts w:ascii="Times New Roman" w:eastAsia="Times New Roman" w:hAnsi="Times New Roman" w:cs="Times New Roman"/>
          <w:iCs/>
          <w:color w:val="000000" w:themeColor="text1"/>
          <w:sz w:val="24"/>
          <w:szCs w:val="24"/>
        </w:rPr>
        <w:t xml:space="preserve"> galima matyti lentelėje</w:t>
      </w:r>
      <w:r w:rsidR="00816E90" w:rsidRPr="005E5D2D">
        <w:rPr>
          <w:rFonts w:ascii="Times New Roman" w:hAnsi="Times New Roman" w:cs="Times New Roman"/>
          <w:sz w:val="24"/>
          <w:szCs w:val="24"/>
        </w:rPr>
        <w:t xml:space="preserve"> </w:t>
      </w:r>
      <w:r w:rsidR="005A65DA">
        <w:rPr>
          <w:rFonts w:ascii="Times New Roman" w:hAnsi="Times New Roman" w:cs="Times New Roman"/>
          <w:sz w:val="24"/>
          <w:szCs w:val="24"/>
        </w:rPr>
        <w:t>Nr.</w:t>
      </w:r>
      <w:r w:rsidR="00816E90">
        <w:rPr>
          <w:rFonts w:ascii="Times New Roman" w:hAnsi="Times New Roman" w:cs="Times New Roman"/>
          <w:sz w:val="24"/>
          <w:szCs w:val="24"/>
        </w:rPr>
        <w:t>2.4.23.3</w:t>
      </w:r>
      <w:r w:rsidR="00816E90" w:rsidRPr="004D0695">
        <w:rPr>
          <w:rFonts w:ascii="Times New Roman" w:hAnsi="Times New Roman" w:cs="Times New Roman"/>
          <w:sz w:val="24"/>
          <w:szCs w:val="24"/>
        </w:rPr>
        <w:t>.</w:t>
      </w:r>
    </w:p>
    <w:p w:rsidR="00816E90" w:rsidRPr="00565C61" w:rsidRDefault="00816E90" w:rsidP="00C5683F">
      <w:pPr>
        <w:tabs>
          <w:tab w:val="left" w:pos="10206"/>
        </w:tabs>
        <w:spacing w:before="120" w:after="0" w:line="360" w:lineRule="auto"/>
        <w:ind w:firstLine="1559"/>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2.4.23.3.</w:t>
      </w:r>
      <w:r w:rsidRPr="00565C61">
        <w:rPr>
          <w:rFonts w:ascii="Times New Roman" w:eastAsia="Times New Roman" w:hAnsi="Times New Roman" w:cs="Times New Roman"/>
          <w:b/>
          <w:sz w:val="24"/>
          <w:szCs w:val="24"/>
        </w:rPr>
        <w:t>Grūda ties Puvočiais</w:t>
      </w:r>
    </w:p>
    <w:tbl>
      <w:tblPr>
        <w:tblW w:w="5894" w:type="dxa"/>
        <w:jc w:val="center"/>
        <w:tblLook w:val="04A0" w:firstRow="1" w:lastRow="0" w:firstColumn="1" w:lastColumn="0" w:noHBand="0" w:noVBand="1"/>
      </w:tblPr>
      <w:tblGrid>
        <w:gridCol w:w="556"/>
        <w:gridCol w:w="2618"/>
        <w:gridCol w:w="2720"/>
      </w:tblGrid>
      <w:tr w:rsidR="00816E90" w:rsidRPr="00565C61" w:rsidTr="00816E90">
        <w:trPr>
          <w:trHeight w:val="315"/>
          <w:jc w:val="center"/>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5.07.15.</w:t>
            </w:r>
          </w:p>
        </w:tc>
      </w:tr>
      <w:tr w:rsidR="00816E90" w:rsidRPr="00565C61" w:rsidTr="00816E90">
        <w:trPr>
          <w:trHeight w:val="315"/>
          <w:jc w:val="center"/>
        </w:trPr>
        <w:tc>
          <w:tcPr>
            <w:tcW w:w="3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LTR1300</w:t>
            </w:r>
          </w:p>
        </w:tc>
      </w:tr>
      <w:tr w:rsidR="00816E90" w:rsidRPr="00565C61" w:rsidTr="00816E90">
        <w:trPr>
          <w:trHeight w:val="315"/>
          <w:jc w:val="center"/>
        </w:trPr>
        <w:tc>
          <w:tcPr>
            <w:tcW w:w="556"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618"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1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Ta</w:t>
            </w:r>
            <w:r>
              <w:rPr>
                <w:rFonts w:ascii="Times New Roman" w:eastAsia="Times New Roman" w:hAnsi="Times New Roman" w:cs="Times New Roman"/>
                <w:b/>
                <w:bCs/>
                <w:sz w:val="24"/>
                <w:szCs w:val="24"/>
              </w:rPr>
              <w:t>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1</w:t>
            </w:r>
          </w:p>
        </w:tc>
        <w:tc>
          <w:tcPr>
            <w:tcW w:w="261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Cladophora rivularis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lastRenderedPageBreak/>
              <w:t>2</w:t>
            </w:r>
          </w:p>
        </w:tc>
        <w:tc>
          <w:tcPr>
            <w:tcW w:w="261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Cladophora glomerata</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c>
          <w:tcPr>
            <w:tcW w:w="261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Oscillatoria geminata</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4</w:t>
            </w:r>
          </w:p>
        </w:tc>
        <w:tc>
          <w:tcPr>
            <w:tcW w:w="261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O.tenuis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1</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5</w:t>
            </w:r>
          </w:p>
        </w:tc>
        <w:tc>
          <w:tcPr>
            <w:tcW w:w="261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O.limnetica</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1</w:t>
            </w:r>
          </w:p>
        </w:tc>
      </w:tr>
    </w:tbl>
    <w:p w:rsidR="001A74A2" w:rsidRDefault="001A74A2" w:rsidP="001A74A2">
      <w:pPr>
        <w:pStyle w:val="Antrat2"/>
        <w:spacing w:before="0" w:line="360" w:lineRule="auto"/>
        <w:jc w:val="both"/>
        <w:rPr>
          <w:rFonts w:ascii="Times New Roman" w:eastAsia="Times New Roman" w:hAnsi="Times New Roman"/>
          <w:color w:val="auto"/>
          <w:sz w:val="24"/>
          <w:szCs w:val="24"/>
        </w:rPr>
      </w:pPr>
      <w:bookmarkStart w:id="222" w:name="_Toc405370455"/>
      <w:bookmarkStart w:id="223" w:name="_Toc405370566"/>
      <w:bookmarkStart w:id="224" w:name="_Toc408994375"/>
    </w:p>
    <w:p w:rsidR="00816E90" w:rsidRDefault="00816E90" w:rsidP="001A74A2">
      <w:pPr>
        <w:pStyle w:val="Antrat2"/>
        <w:spacing w:before="0" w:line="360" w:lineRule="auto"/>
        <w:jc w:val="center"/>
        <w:rPr>
          <w:rFonts w:ascii="Times New Roman" w:eastAsia="Times New Roman" w:hAnsi="Times New Roman"/>
          <w:color w:val="auto"/>
          <w:sz w:val="24"/>
          <w:szCs w:val="24"/>
        </w:rPr>
      </w:pPr>
      <w:bookmarkStart w:id="225" w:name="_Toc441575942"/>
      <w:r w:rsidRPr="00975A84">
        <w:rPr>
          <w:rFonts w:ascii="Times New Roman" w:eastAsia="Times New Roman" w:hAnsi="Times New Roman"/>
          <w:color w:val="auto"/>
          <w:sz w:val="24"/>
          <w:szCs w:val="24"/>
        </w:rPr>
        <w:t xml:space="preserve">2.4.24 </w:t>
      </w:r>
      <w:bookmarkEnd w:id="222"/>
      <w:bookmarkEnd w:id="223"/>
      <w:bookmarkEnd w:id="224"/>
      <w:r w:rsidRPr="00975A84">
        <w:rPr>
          <w:rFonts w:ascii="Times New Roman" w:eastAsia="Times New Roman" w:hAnsi="Times New Roman"/>
          <w:color w:val="auto"/>
          <w:sz w:val="24"/>
          <w:szCs w:val="24"/>
        </w:rPr>
        <w:t>Širvinta žemiau Maldėnų</w:t>
      </w:r>
      <w:bookmarkEnd w:id="225"/>
    </w:p>
    <w:p w:rsidR="001A74A2" w:rsidRPr="001A74A2" w:rsidRDefault="001A74A2" w:rsidP="001A74A2">
      <w:pPr>
        <w:spacing w:after="0" w:line="360" w:lineRule="auto"/>
      </w:pPr>
    </w:p>
    <w:p w:rsidR="00816E90" w:rsidRDefault="00816E90" w:rsidP="001A74A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2.4.24.1 Ma</w:t>
      </w:r>
      <w:r>
        <w:rPr>
          <w:rFonts w:ascii="Times New Roman" w:eastAsia="Times New Roman" w:hAnsi="Times New Roman" w:cs="Times New Roman"/>
          <w:b/>
          <w:sz w:val="24"/>
          <w:szCs w:val="24"/>
        </w:rPr>
        <w:t>krofitai</w:t>
      </w:r>
    </w:p>
    <w:p w:rsidR="001A74A2" w:rsidRDefault="001A74A2" w:rsidP="001A74A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A74A2">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neapgyvendintoje vietovėje, kurioje vykdoma intensyvi žemdirbystė. Krantuose auga medžių juosta. Tyrimo metu vandens lygis buvo žemas, upės atkarpos vidutinis gylis 30-100cm. Vandens tėkmė buvo vos pastebima, upės atkarpa </w:t>
      </w:r>
      <w:r w:rsidR="0087403A">
        <w:rPr>
          <w:rFonts w:ascii="Times New Roman" w:eastAsia="Times New Roman" w:hAnsi="Times New Roman" w:cs="Times New Roman"/>
          <w:sz w:val="24"/>
          <w:szCs w:val="24"/>
        </w:rPr>
        <w:t>iš dalies</w:t>
      </w:r>
      <w:r>
        <w:rPr>
          <w:rFonts w:ascii="Times New Roman" w:eastAsia="Times New Roman" w:hAnsi="Times New Roman" w:cs="Times New Roman"/>
          <w:sz w:val="24"/>
          <w:szCs w:val="24"/>
        </w:rPr>
        <w:t xml:space="preserve"> šešėlyje, tankiai apaugusi </w:t>
      </w:r>
      <w:r w:rsidRPr="00565C61">
        <w:rPr>
          <w:rFonts w:ascii="Times New Roman" w:eastAsia="Times New Roman" w:hAnsi="Times New Roman" w:cs="Times New Roman"/>
          <w:i/>
          <w:sz w:val="24"/>
          <w:szCs w:val="24"/>
        </w:rPr>
        <w:t>Salix sp</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p>
    <w:p w:rsidR="001A74A2" w:rsidRPr="00565C61" w:rsidRDefault="001A74A2" w:rsidP="001A74A2">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2.4.24.1.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Širvinta žemiau Maldėnų</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Širvinta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Širvinta žemiau Maldėnų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15.07.2015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X430581,8; Y6058516,8</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X430595,7;Y6058412,3</w:t>
            </w: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LTR1303</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Širvinta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Širvinta žemiau Maldėnų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15.07.2015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106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417FA4"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Užpavėsinimas (Wörlein, </w:t>
            </w:r>
            <w:r w:rsidR="00816E90" w:rsidRPr="00565C61">
              <w:rPr>
                <w:rFonts w:ascii="Times New Roman" w:eastAsia="Times New Roman" w:hAnsi="Times New Roman" w:cs="Times New Roman"/>
                <w:sz w:val="24"/>
                <w:szCs w:val="24"/>
              </w:rP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7403A"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dalies</w:t>
            </w:r>
            <w:r w:rsidR="00816E90" w:rsidRPr="00565C61">
              <w:rPr>
                <w:rFonts w:ascii="Times New Roman" w:eastAsia="Times New Roman" w:hAnsi="Times New Roman" w:cs="Times New Roman"/>
                <w:sz w:val="24"/>
                <w:szCs w:val="24"/>
              </w:rPr>
              <w:t xml:space="preserve"> užpavėsinta (šešėlyje daugiau nei pusę dienos ir visuomet vidurdienį)</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90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pakrantės medžių juosta; intensyvios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negyvenama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417FA4" w:rsidRDefault="00417FA4"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Dominuojančių rūšių upės atkarpoje nebuvo</w:t>
      </w:r>
      <w:r>
        <w:rPr>
          <w:rFonts w:ascii="Times New Roman" w:eastAsia="Times New Roman" w:hAnsi="Times New Roman" w:cs="Times New Roman"/>
          <w:i/>
          <w:sz w:val="24"/>
          <w:szCs w:val="24"/>
        </w:rPr>
        <w:t>.</w:t>
      </w:r>
      <w:r w:rsidRPr="00CE09CD">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72505">
        <w:rPr>
          <w:rFonts w:ascii="Times New Roman" w:eastAsia="Times New Roman" w:hAnsi="Times New Roman" w:cs="Times New Roman"/>
          <w:sz w:val="24"/>
          <w:szCs w:val="24"/>
        </w:rPr>
        <w:t>Etaloninis indeksas</w:t>
      </w:r>
      <w:r>
        <w:rPr>
          <w:rFonts w:ascii="Times New Roman" w:eastAsia="Times New Roman" w:hAnsi="Times New Roman" w:cs="Times New Roman"/>
          <w:sz w:val="24"/>
          <w:szCs w:val="24"/>
        </w:rPr>
        <w:t xml:space="preserve"> buvo apskaičiuotas iš 5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 </w:t>
      </w:r>
      <w:r w:rsidR="00C72505">
        <w:rPr>
          <w:rFonts w:ascii="Times New Roman" w:eastAsia="Times New Roman" w:hAnsi="Times New Roman" w:cs="Times New Roman"/>
          <w:sz w:val="24"/>
          <w:szCs w:val="24"/>
        </w:rPr>
        <w:t>Etaloninis indeksas</w:t>
      </w:r>
      <w:r>
        <w:rPr>
          <w:rFonts w:ascii="Times New Roman" w:eastAsia="Times New Roman" w:hAnsi="Times New Roman" w:cs="Times New Roman"/>
          <w:sz w:val="24"/>
          <w:szCs w:val="24"/>
        </w:rPr>
        <w:t xml:space="preserve"> yra -34,6 (EKS = 0,33), </w:t>
      </w:r>
      <w:r w:rsidR="00C93D8B">
        <w:rPr>
          <w:rFonts w:ascii="Times New Roman" w:eastAsia="Times New Roman" w:hAnsi="Times New Roman" w:cs="Times New Roman"/>
          <w:sz w:val="24"/>
          <w:szCs w:val="24"/>
        </w:rPr>
        <w:t>ir tai parodo vidutinę ekologin</w:t>
      </w:r>
      <w:r w:rsidR="00C93D8B">
        <w:rPr>
          <w:rFonts w:ascii="Times New Roman" w:eastAsia="Times New Roman" w:hAnsi="Times New Roman" w:cs="Times New Roman"/>
          <w:sz w:val="24"/>
          <w:szCs w:val="24"/>
          <w:lang w:val="lt-LT"/>
        </w:rPr>
        <w:t xml:space="preserve">ę būklę </w:t>
      </w:r>
      <w:r>
        <w:rPr>
          <w:rFonts w:ascii="Times New Roman" w:eastAsia="Times New Roman" w:hAnsi="Times New Roman" w:cs="Times New Roman"/>
          <w:sz w:val="24"/>
          <w:szCs w:val="24"/>
        </w:rPr>
        <w:t>(klasė ,,V”).</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5327"/>
        <w:gridCol w:w="1528"/>
        <w:gridCol w:w="2245"/>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Širvinta žemiau Maldėnų</w:t>
            </w:r>
          </w:p>
        </w:tc>
      </w:tr>
      <w:tr w:rsidR="00816E90" w:rsidRPr="00565C61" w:rsidTr="00816E90">
        <w:trPr>
          <w:trHeight w:val="315"/>
        </w:trPr>
        <w:tc>
          <w:tcPr>
            <w:tcW w:w="5327"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1528"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45"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327"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152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245"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5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152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Bryophyta</w:t>
            </w:r>
          </w:p>
        </w:tc>
        <w:tc>
          <w:tcPr>
            <w:tcW w:w="1528" w:type="dxa"/>
            <w:tcBorders>
              <w:top w:val="nil"/>
              <w:left w:val="single" w:sz="4" w:space="0" w:color="auto"/>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5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327"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152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24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2.4.24</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kieto paviršiaus </w:t>
      </w:r>
      <w:r w:rsidRPr="00955B72">
        <w:rPr>
          <w:rFonts w:ascii="Times New Roman" w:hAnsi="Times New Roman" w:cs="Times New Roman"/>
          <w:color w:val="000000" w:themeColor="text1"/>
          <w:sz w:val="24"/>
          <w:szCs w:val="24"/>
        </w:rPr>
        <w:t xml:space="preserve">(5 </w:t>
      </w:r>
      <w:r w:rsidRPr="00955B72">
        <w:rPr>
          <w:rFonts w:ascii="Times New Roman" w:hAnsi="Times New Roman" w:cs="Times New Roman"/>
          <w:color w:val="000000" w:themeColor="text1"/>
          <w:sz w:val="24"/>
          <w:szCs w:val="24"/>
        </w:rPr>
        <w:lastRenderedPageBreak/>
        <w:t>akmenų</w:t>
      </w:r>
      <w:r>
        <w:rPr>
          <w:rFonts w:ascii="Times New Roman" w:hAnsi="Times New Roman" w:cs="Times New Roman"/>
          <w:color w:val="000000" w:themeColor="text1"/>
          <w:sz w:val="24"/>
          <w:szCs w:val="24"/>
        </w:rPr>
        <w:t>). Tiriamoje atkarpoje buvo geros šviesos sąlygos. Mėginiai buvo paimti pagrindinėje upės tėkmėje, ~0,3m. gylyje</w:t>
      </w:r>
      <w:r w:rsidR="0087403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vandens samanos.</w:t>
      </w: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25</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III, Amphora pediculus</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sidRPr="00560C4A">
        <w:rPr>
          <w:rFonts w:ascii="Times New Roman" w:hAnsi="Times New Roman" w:cs="Times New Roman"/>
          <w:color w:val="000000" w:themeColor="text1"/>
          <w:sz w:val="24"/>
          <w:szCs w:val="24"/>
          <w:shd w:val="clear" w:color="auto" w:fill="FFFFFF"/>
        </w:rPr>
        <w:t xml:space="preserve"> buvo suskaičiuota 4</w:t>
      </w:r>
      <w:r>
        <w:rPr>
          <w:rFonts w:ascii="Times New Roman" w:hAnsi="Times New Roman" w:cs="Times New Roman"/>
          <w:color w:val="000000" w:themeColor="text1"/>
          <w:sz w:val="24"/>
          <w:szCs w:val="24"/>
          <w:shd w:val="clear" w:color="auto" w:fill="FFFFFF"/>
        </w:rPr>
        <w:t>0</w:t>
      </w:r>
      <w:r w:rsidRPr="00560C4A">
        <w:rPr>
          <w:rFonts w:ascii="Times New Roman" w:hAnsi="Times New Roman" w:cs="Times New Roman"/>
          <w:color w:val="000000" w:themeColor="text1"/>
          <w:sz w:val="24"/>
          <w:szCs w:val="24"/>
          <w:shd w:val="clear" w:color="auto" w:fill="FFFFFF"/>
        </w:rPr>
        <w:t>0 v</w:t>
      </w:r>
      <w:r>
        <w:rPr>
          <w:rFonts w:ascii="Times New Roman" w:hAnsi="Times New Roman" w:cs="Times New Roman"/>
          <w:color w:val="000000" w:themeColor="text1"/>
          <w:sz w:val="24"/>
          <w:szCs w:val="24"/>
          <w:shd w:val="clear" w:color="auto" w:fill="FFFFFF"/>
        </w:rPr>
        <w:t xml:space="preserve">alvų </w:t>
      </w:r>
      <w:r w:rsidRPr="00244D7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lentelė</w:t>
      </w:r>
      <w:r w:rsidRPr="00244D7F">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244D7F">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4</w:t>
      </w:r>
      <w:r w:rsidRPr="00244D7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24</w:t>
      </w:r>
      <w:r w:rsidRPr="00244D7F">
        <w:rPr>
          <w:rFonts w:ascii="Times New Roman" w:hAnsi="Times New Roman" w:cs="Times New Roman"/>
          <w:sz w:val="24"/>
          <w:szCs w:val="24"/>
          <w:shd w:val="clear" w:color="auto" w:fill="FFFFFF"/>
        </w:rPr>
        <w:t xml:space="preserve">.2.,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244D7F">
        <w:rPr>
          <w:rFonts w:ascii="Times New Roman" w:hAnsi="Times New Roman" w:cs="Times New Roman"/>
          <w:sz w:val="24"/>
          <w:szCs w:val="24"/>
          <w:shd w:val="clear" w:color="auto" w:fill="FFFFFF"/>
        </w:rPr>
        <w:t>).</w:t>
      </w:r>
    </w:p>
    <w:p w:rsidR="001A74A2" w:rsidRPr="00565C61" w:rsidRDefault="001A74A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2.4.24</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Buvo surinkti 5 bentoso dumblių submėginiai. Visi submėginiai surinkti gerai apšviestoje atkarpoje.</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Pirmasis submėginys</w:t>
      </w:r>
      <w:r w:rsidRPr="00936D46">
        <w:rPr>
          <w:rFonts w:ascii="Times New Roman" w:hAnsi="Times New Roman" w:cs="Times New Roman"/>
          <w:sz w:val="24"/>
          <w:szCs w:val="24"/>
          <w:shd w:val="clear" w:color="auto" w:fill="FFFFFF"/>
        </w:rPr>
        <w:t xml:space="preserve"> buvo surinkta</w:t>
      </w:r>
      <w:r>
        <w:rPr>
          <w:rFonts w:ascii="Times New Roman" w:hAnsi="Times New Roman" w:cs="Times New Roman"/>
          <w:sz w:val="24"/>
          <w:szCs w:val="24"/>
          <w:shd w:val="clear" w:color="auto" w:fill="FFFFFF"/>
        </w:rPr>
        <w:t xml:space="preserve">s nuo kieto paviršiaus (akmenų), lėtoje srovėje, toliau nuo pagrindinės upės tėkmės. Buvo pastebėta </w:t>
      </w:r>
      <w:r w:rsidRPr="00565C61">
        <w:rPr>
          <w:rFonts w:ascii="Times New Roman" w:hAnsi="Times New Roman" w:cs="Times New Roman"/>
          <w:i/>
          <w:iCs/>
          <w:sz w:val="24"/>
          <w:szCs w:val="24"/>
        </w:rPr>
        <w:t>Vaucheria geminata</w:t>
      </w:r>
      <w:r>
        <w:rPr>
          <w:rFonts w:ascii="Times New Roman" w:hAnsi="Times New Roman" w:cs="Times New Roman"/>
          <w:i/>
          <w:iCs/>
          <w:sz w:val="24"/>
          <w:szCs w:val="24"/>
        </w:rPr>
        <w:t>.</w:t>
      </w:r>
      <w:r w:rsidRPr="00936D46">
        <w:rPr>
          <w:rFonts w:ascii="Times New Roman" w:eastAsia="Times New Roman" w:hAnsi="Times New Roman" w:cs="Times New Roman"/>
          <w:iCs/>
          <w:color w:val="000000" w:themeColor="text1"/>
          <w:sz w:val="24"/>
          <w:szCs w:val="24"/>
        </w:rPr>
        <w:t xml:space="preserve"> </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Antrasis submėginys buvo surinktas nuo organinės medžiagos. Aptikta viena rūšis </w:t>
      </w:r>
      <w:r w:rsidRPr="00565C61">
        <w:rPr>
          <w:rFonts w:ascii="Times New Roman" w:hAnsi="Times New Roman" w:cs="Times New Roman"/>
          <w:sz w:val="24"/>
          <w:szCs w:val="24"/>
          <w:shd w:val="clear" w:color="auto" w:fill="FFFFFF"/>
        </w:rPr>
        <w:t>(</w:t>
      </w:r>
      <w:r w:rsidRPr="00565C61">
        <w:rPr>
          <w:rFonts w:ascii="Times New Roman" w:eastAsia="Times New Roman" w:hAnsi="Times New Roman" w:cs="Times New Roman"/>
          <w:i/>
          <w:iCs/>
          <w:sz w:val="24"/>
          <w:szCs w:val="24"/>
        </w:rPr>
        <w:t>Cladophora glomerata</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rsidR="00816E90" w:rsidRDefault="00816E90" w:rsidP="00417FA4">
      <w:pPr>
        <w:tabs>
          <w:tab w:val="left" w:pos="10206"/>
        </w:tabs>
        <w:spacing w:after="0" w:line="360" w:lineRule="auto"/>
        <w:ind w:firstLine="709"/>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Trečiajame submėginyje aptikta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Cladophora glomerata</w:t>
      </w:r>
      <w:r w:rsidRPr="00565C61">
        <w:rPr>
          <w:rFonts w:ascii="Times New Roman" w:eastAsia="Times New Roman" w:hAnsi="Times New Roman" w:cs="Times New Roman"/>
          <w:i/>
          <w:iCs/>
          <w:sz w:val="24"/>
          <w:szCs w:val="24"/>
        </w:rPr>
        <w:t xml:space="preserve">, </w:t>
      </w:r>
      <w:r w:rsidRPr="00565C61">
        <w:rPr>
          <w:rFonts w:ascii="Times New Roman" w:hAnsi="Times New Roman" w:cs="Times New Roman"/>
          <w:i/>
          <w:iCs/>
          <w:sz w:val="24"/>
          <w:szCs w:val="24"/>
        </w:rPr>
        <w:t>Vaucheria geminata</w:t>
      </w:r>
      <w:r w:rsidRPr="00565C61">
        <w:rPr>
          <w:rFonts w:ascii="Times New Roman" w:hAnsi="Times New Roman" w:cs="Times New Roman"/>
          <w:sz w:val="24"/>
          <w:szCs w:val="24"/>
          <w:shd w:val="clear" w:color="auto" w:fill="FFFFFF"/>
        </w:rPr>
        <w:t>)</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Mėginys paimtas nuo smėlio.</w:t>
      </w:r>
    </w:p>
    <w:p w:rsidR="00816E90" w:rsidRDefault="00816E90" w:rsidP="00417FA4">
      <w:pPr>
        <w:tabs>
          <w:tab w:val="left" w:pos="10206"/>
        </w:tabs>
        <w:spacing w:after="0" w:line="360" w:lineRule="auto"/>
        <w:ind w:firstLine="709"/>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Ketvirtasis submėginys buvo surinktas nuo molio, lėtoje tėkmėje.Submėginyje aptikta viena dumblių rūšis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Vaucheria geminata</w:t>
      </w:r>
      <w:r>
        <w:rPr>
          <w:rFonts w:ascii="Times New Roman" w:eastAsia="Times New Roman" w:hAnsi="Times New Roman" w:cs="Times New Roman"/>
          <w:i/>
          <w:iCs/>
          <w:sz w:val="24"/>
          <w:szCs w:val="24"/>
        </w:rPr>
        <w:t>)</w:t>
      </w:r>
      <w:r>
        <w:rPr>
          <w:rFonts w:ascii="Times New Roman" w:eastAsia="Times New Roman" w:hAnsi="Times New Roman" w:cs="Times New Roman"/>
          <w:i/>
          <w:sz w:val="24"/>
          <w:szCs w:val="24"/>
        </w:rPr>
        <w:t>.</w:t>
      </w:r>
      <w:r w:rsidRPr="00D51952">
        <w:rPr>
          <w:rFonts w:ascii="Times New Roman" w:eastAsia="Times New Roman" w:hAnsi="Times New Roman" w:cs="Times New Roman"/>
          <w:iCs/>
          <w:color w:val="000000" w:themeColor="text1"/>
          <w:sz w:val="24"/>
          <w:szCs w:val="24"/>
        </w:rPr>
        <w:t xml:space="preserve"> </w:t>
      </w:r>
    </w:p>
    <w:p w:rsidR="00816E90" w:rsidRPr="00B61021" w:rsidRDefault="00816E90" w:rsidP="00417FA4">
      <w:pPr>
        <w:tabs>
          <w:tab w:val="left" w:pos="10206"/>
        </w:tabs>
        <w:spacing w:after="0" w:line="360" w:lineRule="auto"/>
        <w:ind w:firstLine="709"/>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Penktajame submėginyje aptikta viena rūšis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Batrachospermum moniliforme</w:t>
      </w:r>
      <w:r w:rsidRPr="00565C61">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Mėginys surinktas nuo akmenų, seklioje vandens zonoje.</w:t>
      </w:r>
    </w:p>
    <w:p w:rsidR="00816E90" w:rsidRDefault="00686FD7" w:rsidP="00417FA4">
      <w:pPr>
        <w:tabs>
          <w:tab w:val="left" w:pos="10206"/>
        </w:tabs>
        <w:spacing w:after="0" w:line="360" w:lineRule="auto"/>
        <w:ind w:firstLine="709"/>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1-10</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 Bentoso dumblių gausumą mėginyje</w:t>
      </w:r>
      <w:r w:rsidR="00816E90" w:rsidRPr="00AC27E1">
        <w:rPr>
          <w:rFonts w:ascii="Times New Roman" w:eastAsia="Times New Roman" w:hAnsi="Times New Roman" w:cs="Times New Roman"/>
          <w:iCs/>
          <w:color w:val="000000" w:themeColor="text1"/>
          <w:sz w:val="24"/>
          <w:szCs w:val="24"/>
        </w:rPr>
        <w:t xml:space="preserve"> galima matyti lentelėje</w:t>
      </w:r>
      <w:r w:rsidR="00816E90"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00816E90" w:rsidRPr="00502568">
        <w:rPr>
          <w:rFonts w:ascii="Times New Roman" w:hAnsi="Times New Roman" w:cs="Times New Roman"/>
          <w:sz w:val="24"/>
          <w:szCs w:val="24"/>
          <w:shd w:val="clear" w:color="auto" w:fill="FFFFFF"/>
        </w:rPr>
        <w:t>2.</w:t>
      </w:r>
      <w:r w:rsidR="00816E90">
        <w:rPr>
          <w:rFonts w:ascii="Times New Roman" w:hAnsi="Times New Roman" w:cs="Times New Roman"/>
          <w:sz w:val="24"/>
          <w:szCs w:val="24"/>
          <w:shd w:val="clear" w:color="auto" w:fill="FFFFFF"/>
        </w:rPr>
        <w:t>4</w:t>
      </w:r>
      <w:r w:rsidR="00816E90" w:rsidRPr="00502568">
        <w:rPr>
          <w:rFonts w:ascii="Times New Roman" w:hAnsi="Times New Roman" w:cs="Times New Roman"/>
          <w:sz w:val="24"/>
          <w:szCs w:val="24"/>
          <w:shd w:val="clear" w:color="auto" w:fill="FFFFFF"/>
        </w:rPr>
        <w:t>.</w:t>
      </w:r>
      <w:r w:rsidR="00816E90">
        <w:rPr>
          <w:rFonts w:ascii="Times New Roman" w:hAnsi="Times New Roman" w:cs="Times New Roman"/>
          <w:sz w:val="24"/>
          <w:szCs w:val="24"/>
          <w:shd w:val="clear" w:color="auto" w:fill="FFFFFF"/>
        </w:rPr>
        <w:t>24</w:t>
      </w:r>
      <w:r w:rsidR="00816E90" w:rsidRPr="00502568">
        <w:rPr>
          <w:rFonts w:ascii="Times New Roman" w:hAnsi="Times New Roman" w:cs="Times New Roman"/>
          <w:sz w:val="24"/>
          <w:szCs w:val="24"/>
          <w:shd w:val="clear" w:color="auto" w:fill="FFFFFF"/>
        </w:rPr>
        <w:t>.3.</w:t>
      </w:r>
    </w:p>
    <w:p w:rsidR="001A74A2" w:rsidRPr="00565C61" w:rsidRDefault="001A74A2" w:rsidP="0091597F">
      <w:pPr>
        <w:tabs>
          <w:tab w:val="left" w:pos="10206"/>
        </w:tabs>
        <w:spacing w:after="0" w:line="360" w:lineRule="auto"/>
        <w:ind w:firstLine="720"/>
        <w:jc w:val="both"/>
        <w:rPr>
          <w:rFonts w:ascii="Times New Roman" w:hAnsi="Times New Roman" w:cs="Times New Roman"/>
          <w:sz w:val="24"/>
          <w:szCs w:val="24"/>
        </w:rPr>
      </w:pPr>
    </w:p>
    <w:p w:rsidR="00816E90" w:rsidRPr="001A74A2"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1A74A2">
        <w:rPr>
          <w:rFonts w:ascii="Times New Roman" w:hAnsi="Times New Roman" w:cs="Times New Roman"/>
          <w:b w:val="0"/>
          <w:i/>
          <w:smallCaps w:val="0"/>
          <w:color w:val="auto"/>
          <w:sz w:val="24"/>
          <w:szCs w:val="24"/>
        </w:rPr>
        <w:t>Lentelė 2.4.24.3.</w:t>
      </w:r>
      <w:r w:rsidRPr="001A74A2">
        <w:rPr>
          <w:rFonts w:ascii="Times New Roman" w:eastAsia="Times New Roman" w:hAnsi="Times New Roman" w:cs="Times New Roman"/>
          <w:smallCaps w:val="0"/>
          <w:color w:val="auto"/>
          <w:sz w:val="24"/>
          <w:szCs w:val="24"/>
        </w:rPr>
        <w:t>Širvinta žemiau Maldėnų</w:t>
      </w:r>
    </w:p>
    <w:tbl>
      <w:tblPr>
        <w:tblW w:w="5900" w:type="dxa"/>
        <w:jc w:val="center"/>
        <w:tblLook w:val="04A0" w:firstRow="1" w:lastRow="0" w:firstColumn="1" w:lastColumn="0" w:noHBand="0" w:noVBand="1"/>
      </w:tblPr>
      <w:tblGrid>
        <w:gridCol w:w="556"/>
        <w:gridCol w:w="2624"/>
        <w:gridCol w:w="2720"/>
      </w:tblGrid>
      <w:tr w:rsidR="00816E90" w:rsidRPr="00565C61" w:rsidTr="00816E90">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15.07.2015.</w:t>
            </w:r>
          </w:p>
        </w:tc>
      </w:tr>
      <w:tr w:rsidR="00816E90" w:rsidRPr="00565C61" w:rsidTr="00816E90">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LTR 1303</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24"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Ta</w:t>
            </w:r>
            <w:r>
              <w:rPr>
                <w:rFonts w:ascii="Times New Roman" w:hAnsi="Times New Roman" w:cs="Times New Roman"/>
                <w:b/>
                <w:bCs/>
                <w:sz w:val="24"/>
                <w:szCs w:val="24"/>
              </w:rPr>
              <w:t>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6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24"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Batrachospermum moniliforme</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816E90" w:rsidRDefault="00816E90" w:rsidP="00417FA4">
      <w:pPr>
        <w:pStyle w:val="Antrat2"/>
        <w:spacing w:before="0" w:line="360" w:lineRule="auto"/>
        <w:jc w:val="center"/>
        <w:rPr>
          <w:rFonts w:ascii="Times New Roman" w:eastAsia="Times New Roman" w:hAnsi="Times New Roman"/>
          <w:color w:val="auto"/>
          <w:sz w:val="24"/>
          <w:szCs w:val="24"/>
        </w:rPr>
      </w:pPr>
      <w:bookmarkStart w:id="226" w:name="_Toc405370456"/>
      <w:bookmarkStart w:id="227" w:name="_Toc405370567"/>
      <w:bookmarkStart w:id="228" w:name="_Toc408994376"/>
      <w:bookmarkStart w:id="229" w:name="_Toc441575943"/>
      <w:r w:rsidRPr="00975A84">
        <w:rPr>
          <w:rFonts w:ascii="Times New Roman" w:eastAsia="Times New Roman" w:hAnsi="Times New Roman"/>
          <w:color w:val="auto"/>
          <w:sz w:val="24"/>
          <w:szCs w:val="24"/>
        </w:rPr>
        <w:lastRenderedPageBreak/>
        <w:t xml:space="preserve">2.4.25 </w:t>
      </w:r>
      <w:bookmarkEnd w:id="226"/>
      <w:bookmarkEnd w:id="227"/>
      <w:bookmarkEnd w:id="228"/>
      <w:r w:rsidRPr="00975A84">
        <w:rPr>
          <w:rFonts w:ascii="Times New Roman" w:eastAsia="Times New Roman" w:hAnsi="Times New Roman"/>
          <w:color w:val="auto"/>
          <w:sz w:val="24"/>
          <w:szCs w:val="24"/>
        </w:rPr>
        <w:t>Šventoji aukščiau Antalieptės</w:t>
      </w:r>
      <w:bookmarkEnd w:id="229"/>
    </w:p>
    <w:p w:rsidR="001A74A2" w:rsidRPr="001A74A2" w:rsidRDefault="001A74A2" w:rsidP="001A74A2">
      <w:pPr>
        <w:spacing w:after="0" w:line="360" w:lineRule="auto"/>
      </w:pPr>
    </w:p>
    <w:p w:rsidR="00816E90" w:rsidRDefault="00816E90" w:rsidP="001A74A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2.4.25.1 Ma</w:t>
      </w:r>
      <w:r>
        <w:rPr>
          <w:rFonts w:ascii="Times New Roman" w:eastAsia="Times New Roman" w:hAnsi="Times New Roman" w:cs="Times New Roman"/>
          <w:b/>
          <w:sz w:val="24"/>
          <w:szCs w:val="24"/>
        </w:rPr>
        <w:t>krofitai</w:t>
      </w:r>
    </w:p>
    <w:p w:rsidR="001A74A2" w:rsidRDefault="001A74A2" w:rsidP="001A74A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A74A2">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tankiai apgyvendintoje vietovėje. Šalia transektų yra daug ganyklų ir pievų, pakrantės augalija sutrypta. Išilgai upės krantų, auga medžių juosta. Upės atkarpa tiesi, makrofitų bendrijos padengia didelius plotus. Vandens lygis tyrimo metu buvo žemas, vidutinis upės atkarpos gylis 30-100cm. Vandens tėkmė greita. Nuosėdos daugiausiai susideda iš akmenų, žvirgždo ir gargždo.</w:t>
      </w:r>
      <w:r w:rsidRPr="003312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Šviesos sąlygos geros.</w:t>
      </w:r>
    </w:p>
    <w:p w:rsidR="001A74A2" w:rsidRPr="00565C61" w:rsidRDefault="001A74A2" w:rsidP="001A74A2">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2.4.25.1.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Šventoji aukščiau Antalieptės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Šventoji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aukščiau Antalieptės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27.08.2015.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X617884,5; Y6170654,3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X617925; Y6170549,6</w:t>
            </w: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LTR1312</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Šventoji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aukščiau Antalieptės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27.08.2015.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816E90" w:rsidRPr="00565C61" w:rsidTr="00816E90">
        <w:trPr>
          <w:trHeight w:val="124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apšviesta (nuo saulėtekio iki saulėlydžio, bet visada šilčiausiomis </w:t>
            </w:r>
            <w:r w:rsidRPr="00565C61">
              <w:rPr>
                <w:rFonts w:ascii="Times New Roman" w:eastAsia="Times New Roman" w:hAnsi="Times New Roman" w:cs="Times New Roman"/>
                <w:sz w:val="24"/>
                <w:szCs w:val="24"/>
              </w:rPr>
              <w:lastRenderedPageBreak/>
              <w:t>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2</w:t>
            </w:r>
          </w:p>
        </w:tc>
      </w:tr>
      <w:tr w:rsidR="00816E90" w:rsidRPr="00565C61" w:rsidTr="00816E90">
        <w:trPr>
          <w:trHeight w:val="93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 ekstensyvios pievos ir ganyklos; mindomos vietos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9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tankiai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Krantuose aptikta </w:t>
      </w:r>
      <w:r w:rsidRPr="00565C61">
        <w:rPr>
          <w:rFonts w:ascii="Times New Roman" w:eastAsia="Times New Roman" w:hAnsi="Times New Roman" w:cs="Times New Roman"/>
          <w:i/>
          <w:iCs/>
          <w:sz w:val="24"/>
          <w:szCs w:val="24"/>
        </w:rPr>
        <w:t xml:space="preserve">Carex lasiocarpa, Phalaroides </w:t>
      </w:r>
      <w:r>
        <w:rPr>
          <w:rFonts w:ascii="Times New Roman" w:eastAsia="Times New Roman" w:hAnsi="Times New Roman" w:cs="Times New Roman"/>
          <w:i/>
          <w:iCs/>
          <w:sz w:val="24"/>
          <w:szCs w:val="24"/>
        </w:rPr>
        <w:t>arundinacea.</w:t>
      </w:r>
      <w:r w:rsidRPr="00262712">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makrofitų bendrijos yra netolygiai pasiskirsčiusios (E&lt;0,71</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358CB">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75</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12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-25,2 (EKS = 0,</w:t>
      </w:r>
      <w:r w:rsidRPr="002358CB">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 xml:space="preserve">7), </w:t>
      </w:r>
      <w:r w:rsidR="00C93D8B">
        <w:rPr>
          <w:rFonts w:ascii="Times New Roman" w:eastAsia="Times New Roman" w:hAnsi="Times New Roman" w:cs="Times New Roman"/>
          <w:sz w:val="24"/>
          <w:szCs w:val="24"/>
        </w:rPr>
        <w:t>ir tai parodo vidutinę ekologin</w:t>
      </w:r>
      <w:r w:rsidR="00C93D8B">
        <w:rPr>
          <w:rFonts w:ascii="Times New Roman" w:eastAsia="Times New Roman" w:hAnsi="Times New Roman" w:cs="Times New Roman"/>
          <w:sz w:val="24"/>
          <w:szCs w:val="24"/>
          <w:lang w:val="lt-LT"/>
        </w:rPr>
        <w:t>ę būklę.</w:t>
      </w:r>
      <w:r>
        <w:rPr>
          <w:rFonts w:ascii="Times New Roman" w:eastAsia="Times New Roman" w:hAnsi="Times New Roman" w:cs="Times New Roman"/>
          <w:sz w:val="24"/>
          <w:szCs w:val="24"/>
        </w:rPr>
        <w:t xml:space="preserve"> </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4636"/>
        <w:gridCol w:w="1808"/>
        <w:gridCol w:w="2656"/>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Šventoji aukščiau Antalieptės</w:t>
            </w:r>
          </w:p>
        </w:tc>
      </w:tr>
      <w:tr w:rsidR="00816E90" w:rsidRPr="00565C61" w:rsidTr="00816E90">
        <w:trPr>
          <w:trHeight w:val="315"/>
        </w:trPr>
        <w:tc>
          <w:tcPr>
            <w:tcW w:w="463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1808"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2656"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63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180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5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4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Carex lasiocarpa</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Epilobium hirsutum</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Ranunculus lingua</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4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Alisma plantago-aquatica </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6" w:type="dxa"/>
            <w:tcBorders>
              <w:top w:val="single" w:sz="4" w:space="0" w:color="auto"/>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fluitans</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5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Myosotis scorpioides</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verticillatum</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5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5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 angustifolius</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trPr>
        <w:tc>
          <w:tcPr>
            <w:tcW w:w="46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4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180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2.4.25</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Mėginys buvo paimtas nuo kieto paviršiaus </w:t>
      </w:r>
      <w:r w:rsidRPr="00955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5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xml:space="preserve">). Tyrimo vietoje buvo geros šviesos sąlygos, vandens tėkmė greita. Tyrimai buvo atlikti pagrindinėje vandens tėkmėje, ~0,1-0,5m. gylyje.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 xml:space="preserve">vandens samanos, plūdės ir </w:t>
      </w:r>
      <w:r w:rsidR="00474AF2">
        <w:rPr>
          <w:rFonts w:ascii="Times New Roman" w:hAnsi="Times New Roman" w:cs="Times New Roman"/>
          <w:sz w:val="24"/>
          <w:szCs w:val="24"/>
          <w:shd w:val="clear" w:color="auto" w:fill="FFFFFF"/>
        </w:rPr>
        <w:t>meldai</w:t>
      </w:r>
      <w:r>
        <w:rPr>
          <w:rFonts w:ascii="Times New Roman" w:hAnsi="Times New Roman" w:cs="Times New Roman"/>
          <w:sz w:val="24"/>
          <w:szCs w:val="24"/>
          <w:shd w:val="clear" w:color="auto" w:fill="FFFFFF"/>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37</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Cocconeis placentula incl. varieties</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401</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 xml:space="preserve">alva </w:t>
      </w:r>
      <w:r w:rsidRPr="00294C0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lentelė</w:t>
      </w:r>
      <w:r w:rsidRPr="00294C06">
        <w:rPr>
          <w:rFonts w:ascii="Times New Roman" w:hAnsi="Times New Roman" w:cs="Times New Roman"/>
          <w:sz w:val="24"/>
          <w:szCs w:val="24"/>
          <w:shd w:val="clear" w:color="auto" w:fill="FFFFFF"/>
        </w:rPr>
        <w:t xml:space="preserve"> </w:t>
      </w:r>
      <w:r w:rsidRPr="00294C06">
        <w:rPr>
          <w:rFonts w:ascii="Times New Roman" w:hAnsi="Times New Roman" w:cs="Times New Roman"/>
          <w:sz w:val="24"/>
          <w:szCs w:val="24"/>
        </w:rPr>
        <w:t>2.</w:t>
      </w:r>
      <w:r>
        <w:rPr>
          <w:rFonts w:ascii="Times New Roman" w:hAnsi="Times New Roman" w:cs="Times New Roman"/>
          <w:sz w:val="24"/>
          <w:szCs w:val="24"/>
        </w:rPr>
        <w:t>4</w:t>
      </w:r>
      <w:r w:rsidRPr="00294C06">
        <w:rPr>
          <w:rFonts w:ascii="Times New Roman" w:hAnsi="Times New Roman" w:cs="Times New Roman"/>
          <w:sz w:val="24"/>
          <w:szCs w:val="24"/>
        </w:rPr>
        <w:t>.</w:t>
      </w:r>
      <w:r>
        <w:rPr>
          <w:rFonts w:ascii="Times New Roman" w:hAnsi="Times New Roman" w:cs="Times New Roman"/>
          <w:sz w:val="24"/>
          <w:szCs w:val="24"/>
        </w:rPr>
        <w:t>25</w:t>
      </w:r>
      <w:r w:rsidRPr="00294C06">
        <w:rPr>
          <w:rFonts w:ascii="Times New Roman" w:hAnsi="Times New Roman" w:cs="Times New Roman"/>
          <w:sz w:val="24"/>
          <w:szCs w:val="24"/>
        </w:rPr>
        <w:t>.2.</w:t>
      </w:r>
      <w:r w:rsidRPr="00294C06">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294C06">
        <w:rPr>
          <w:rFonts w:ascii="Times New Roman" w:hAnsi="Times New Roman" w:cs="Times New Roman"/>
          <w:sz w:val="24"/>
          <w:szCs w:val="24"/>
          <w:shd w:val="clear" w:color="auto" w:fill="FFFFFF"/>
        </w:rPr>
        <w:t>).</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2.4.25</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Nuo akmenuoto substrato buvo surinkti 2 bentoso dumblių submėginiai.</w:t>
      </w:r>
      <w:r w:rsidRPr="002D0D81">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w:t>
      </w:r>
      <w:r>
        <w:rPr>
          <w:rFonts w:ascii="Times New Roman" w:eastAsia="Times New Roman" w:hAnsi="Times New Roman" w:cs="Times New Roman"/>
          <w:iCs/>
          <w:color w:val="000000" w:themeColor="text1"/>
          <w:sz w:val="24"/>
          <w:szCs w:val="24"/>
        </w:rPr>
        <w:t xml:space="preserve"> tik 0,1-</w:t>
      </w:r>
      <w:r w:rsidRPr="00AC27E1">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xml:space="preserve">. Submėginiai surinkti greitoje tėkmėje, apšviestoje atkarpoje. Pirmame submėginyje aptikta </w:t>
      </w:r>
      <w:r w:rsidRPr="00565C61">
        <w:rPr>
          <w:rFonts w:ascii="Times New Roman" w:hAnsi="Times New Roman" w:cs="Times New Roman"/>
          <w:i/>
          <w:iCs/>
          <w:sz w:val="24"/>
          <w:szCs w:val="24"/>
        </w:rPr>
        <w:t>Cladophora glomerata</w:t>
      </w:r>
      <w:r>
        <w:rPr>
          <w:rFonts w:ascii="Times New Roman" w:hAnsi="Times New Roman" w:cs="Times New Roman"/>
          <w:i/>
          <w:iCs/>
          <w:sz w:val="24"/>
          <w:szCs w:val="24"/>
        </w:rPr>
        <w:t>.</w:t>
      </w:r>
      <w:r>
        <w:rPr>
          <w:rFonts w:ascii="Times New Roman" w:hAnsi="Times New Roman" w:cs="Times New Roman"/>
          <w:iCs/>
          <w:sz w:val="24"/>
          <w:szCs w:val="24"/>
        </w:rPr>
        <w:t xml:space="preserve"> Antrame submėginyje aptikta</w:t>
      </w:r>
      <w:r w:rsidR="00C72505">
        <w:rPr>
          <w:rFonts w:ascii="Times New Roman" w:hAnsi="Times New Roman" w:cs="Times New Roman"/>
          <w:iCs/>
          <w:sz w:val="24"/>
          <w:szCs w:val="24"/>
        </w:rPr>
        <w:t xml:space="preserve"> </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Tetraspora tenuis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ir</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Oscillatoria tenuis</w:t>
      </w:r>
      <w:r>
        <w:rPr>
          <w:rFonts w:ascii="Times New Roman" w:hAnsi="Times New Roman" w:cs="Times New Roman"/>
          <w:i/>
          <w:iCs/>
          <w:sz w:val="24"/>
          <w:szCs w:val="24"/>
        </w:rPr>
        <w:t xml:space="preserve">. </w:t>
      </w: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5B44EF">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D72E5B">
        <w:rPr>
          <w:rFonts w:ascii="Times New Roman" w:hAnsi="Times New Roman" w:cs="Times New Roman"/>
          <w:sz w:val="24"/>
          <w:szCs w:val="24"/>
          <w:shd w:val="clear" w:color="auto" w:fill="FFFFFF"/>
        </w:rPr>
        <w:t xml:space="preserve"> 2.</w:t>
      </w:r>
      <w:r>
        <w:rPr>
          <w:rFonts w:ascii="Times New Roman" w:hAnsi="Times New Roman" w:cs="Times New Roman"/>
          <w:sz w:val="24"/>
          <w:szCs w:val="24"/>
          <w:shd w:val="clear" w:color="auto" w:fill="FFFFFF"/>
        </w:rPr>
        <w:t>4</w:t>
      </w:r>
      <w:r w:rsidRPr="00D72E5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25</w:t>
      </w:r>
      <w:r w:rsidRPr="00D72E5B">
        <w:rPr>
          <w:rFonts w:ascii="Times New Roman" w:hAnsi="Times New Roman" w:cs="Times New Roman"/>
          <w:sz w:val="24"/>
          <w:szCs w:val="24"/>
          <w:shd w:val="clear" w:color="auto" w:fill="FFFFFF"/>
        </w:rPr>
        <w:t>.3.</w:t>
      </w:r>
    </w:p>
    <w:p w:rsidR="001A74A2" w:rsidRPr="00565C61" w:rsidRDefault="001A74A2" w:rsidP="0091597F">
      <w:pPr>
        <w:tabs>
          <w:tab w:val="left" w:pos="10206"/>
        </w:tabs>
        <w:spacing w:after="0" w:line="360" w:lineRule="auto"/>
        <w:ind w:firstLine="720"/>
        <w:jc w:val="both"/>
        <w:outlineLvl w:val="3"/>
        <w:rPr>
          <w:rFonts w:ascii="Times New Roman" w:hAnsi="Times New Roman" w:cs="Times New Roman"/>
          <w:sz w:val="24"/>
          <w:szCs w:val="24"/>
        </w:rPr>
      </w:pPr>
    </w:p>
    <w:p w:rsidR="00816E90" w:rsidRPr="00565C61" w:rsidRDefault="00816E90" w:rsidP="0091597F">
      <w:pPr>
        <w:tabs>
          <w:tab w:val="left" w:pos="10206"/>
        </w:tabs>
        <w:spacing w:after="0" w:line="360" w:lineRule="auto"/>
        <w:ind w:firstLine="1701"/>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2.4.25.3.</w:t>
      </w:r>
      <w:r w:rsidRPr="00565C61">
        <w:rPr>
          <w:rFonts w:ascii="Times New Roman" w:eastAsia="Times New Roman" w:hAnsi="Times New Roman" w:cs="Times New Roman"/>
          <w:b/>
          <w:sz w:val="24"/>
          <w:szCs w:val="24"/>
        </w:rPr>
        <w:t>Šventoji aukščiau Antalieptės</w:t>
      </w:r>
    </w:p>
    <w:tbl>
      <w:tblPr>
        <w:tblW w:w="5273" w:type="dxa"/>
        <w:jc w:val="center"/>
        <w:tblLook w:val="04A0" w:firstRow="1" w:lastRow="0" w:firstColumn="1" w:lastColumn="0" w:noHBand="0" w:noVBand="1"/>
      </w:tblPr>
      <w:tblGrid>
        <w:gridCol w:w="592"/>
        <w:gridCol w:w="2468"/>
        <w:gridCol w:w="2720"/>
      </w:tblGrid>
      <w:tr w:rsidR="00816E90" w:rsidRPr="00565C61" w:rsidTr="00816E90">
        <w:trPr>
          <w:trHeight w:val="315"/>
          <w:jc w:val="center"/>
        </w:trPr>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27.08.2015.</w:t>
            </w:r>
          </w:p>
        </w:tc>
      </w:tr>
      <w:tr w:rsidR="00816E90" w:rsidRPr="00565C61" w:rsidTr="00816E90">
        <w:trPr>
          <w:trHeight w:val="315"/>
          <w:jc w:val="center"/>
        </w:trPr>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LTR1312</w:t>
            </w:r>
          </w:p>
        </w:tc>
      </w:tr>
      <w:tr w:rsidR="00816E90" w:rsidRPr="00565C61" w:rsidTr="00816E90">
        <w:trPr>
          <w:trHeight w:val="315"/>
          <w:jc w:val="center"/>
        </w:trPr>
        <w:tc>
          <w:tcPr>
            <w:tcW w:w="592"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468"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15"/>
          <w:jc w:val="center"/>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468"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Ta</w:t>
            </w:r>
            <w:r>
              <w:rPr>
                <w:rFonts w:ascii="Times New Roman" w:eastAsia="Times New Roman" w:hAnsi="Times New Roman" w:cs="Times New Roman"/>
                <w:b/>
                <w:bCs/>
                <w:sz w:val="24"/>
                <w:szCs w:val="24"/>
              </w:rPr>
              <w:t>ks</w:t>
            </w:r>
            <w:r w:rsidRPr="00565C61">
              <w:rPr>
                <w:rFonts w:ascii="Times New Roman" w:eastAsia="Times New Roman" w:hAnsi="Times New Roman" w:cs="Times New Roman"/>
                <w:b/>
                <w:bCs/>
                <w:sz w:val="24"/>
                <w:szCs w:val="24"/>
              </w:rPr>
              <w:t>onas</w:t>
            </w:r>
          </w:p>
        </w:tc>
        <w:tc>
          <w:tcPr>
            <w:tcW w:w="272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159"/>
          <w:jc w:val="center"/>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68"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74"/>
          <w:jc w:val="center"/>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2</w:t>
            </w:r>
          </w:p>
        </w:tc>
        <w:tc>
          <w:tcPr>
            <w:tcW w:w="2468" w:type="dxa"/>
            <w:tcBorders>
              <w:top w:val="single" w:sz="4" w:space="0" w:color="auto"/>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single" w:sz="4" w:space="0" w:color="auto"/>
              <w:left w:val="nil"/>
              <w:bottom w:val="single" w:sz="4" w:space="0" w:color="auto"/>
              <w:right w:val="single" w:sz="4" w:space="0" w:color="auto"/>
            </w:tcBorders>
            <w:shd w:val="clear" w:color="auto" w:fill="auto"/>
            <w:noWrap/>
            <w:vAlign w:val="bottom"/>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321"/>
          <w:jc w:val="center"/>
        </w:trPr>
        <w:tc>
          <w:tcPr>
            <w:tcW w:w="592" w:type="dxa"/>
            <w:tcBorders>
              <w:top w:val="single" w:sz="4" w:space="0" w:color="auto"/>
              <w:left w:val="single" w:sz="4" w:space="0" w:color="auto"/>
              <w:bottom w:val="single" w:sz="4" w:space="0" w:color="auto"/>
              <w:right w:val="single" w:sz="4" w:space="0" w:color="auto"/>
            </w:tcBorders>
            <w:shd w:val="clear" w:color="auto" w:fill="auto"/>
            <w:noWrap/>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68" w:type="dxa"/>
            <w:tcBorders>
              <w:top w:val="single" w:sz="4" w:space="0" w:color="auto"/>
              <w:left w:val="nil"/>
              <w:bottom w:val="single" w:sz="4" w:space="0" w:color="auto"/>
              <w:right w:val="single" w:sz="4" w:space="0" w:color="auto"/>
            </w:tcBorders>
            <w:shd w:val="clear" w:color="auto" w:fill="auto"/>
            <w:noWrap/>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Tetraspora tenuis</w:t>
            </w:r>
          </w:p>
        </w:tc>
        <w:tc>
          <w:tcPr>
            <w:tcW w:w="2720" w:type="dxa"/>
            <w:tcBorders>
              <w:top w:val="single" w:sz="4" w:space="0" w:color="auto"/>
              <w:left w:val="nil"/>
              <w:bottom w:val="single" w:sz="4" w:space="0" w:color="auto"/>
              <w:right w:val="single" w:sz="4" w:space="0" w:color="auto"/>
            </w:tcBorders>
            <w:shd w:val="clear" w:color="auto" w:fill="auto"/>
            <w:noWrap/>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816E90" w:rsidRPr="00565C61" w:rsidTr="00816E90">
        <w:trPr>
          <w:trHeight w:val="553"/>
          <w:jc w:val="center"/>
        </w:trPr>
        <w:tc>
          <w:tcPr>
            <w:tcW w:w="592" w:type="dxa"/>
            <w:tcBorders>
              <w:top w:val="single" w:sz="4" w:space="0" w:color="auto"/>
              <w:left w:val="single" w:sz="4" w:space="0" w:color="auto"/>
              <w:bottom w:val="single" w:sz="4" w:space="0" w:color="auto"/>
              <w:right w:val="single" w:sz="4" w:space="0" w:color="auto"/>
            </w:tcBorders>
            <w:shd w:val="clear" w:color="auto" w:fill="auto"/>
            <w:noWrap/>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468" w:type="dxa"/>
            <w:tcBorders>
              <w:top w:val="single" w:sz="4" w:space="0" w:color="auto"/>
              <w:left w:val="nil"/>
              <w:bottom w:val="single" w:sz="4" w:space="0" w:color="auto"/>
              <w:right w:val="single" w:sz="4" w:space="0" w:color="auto"/>
            </w:tcBorders>
            <w:shd w:val="clear" w:color="auto" w:fill="auto"/>
            <w:noWrap/>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eastAsia="Times New Roman" w:hAnsi="Times New Roman" w:cs="Times New Roman"/>
                <w:i/>
                <w:iCs/>
                <w:sz w:val="24"/>
                <w:szCs w:val="24"/>
              </w:rPr>
              <w:t>Hildenbrandia rivularis</w:t>
            </w:r>
          </w:p>
        </w:tc>
        <w:tc>
          <w:tcPr>
            <w:tcW w:w="2720" w:type="dxa"/>
            <w:tcBorders>
              <w:top w:val="single" w:sz="4" w:space="0" w:color="auto"/>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1A74A2" w:rsidRPr="001A74A2" w:rsidRDefault="001A74A2" w:rsidP="001A74A2">
      <w:bookmarkStart w:id="230" w:name="_Toc405370457"/>
      <w:bookmarkStart w:id="231" w:name="_Toc405370568"/>
      <w:bookmarkStart w:id="232" w:name="_Toc408994377"/>
    </w:p>
    <w:p w:rsidR="00816E90" w:rsidRDefault="00816E90" w:rsidP="00417FA4">
      <w:pPr>
        <w:pStyle w:val="Antrat2"/>
        <w:spacing w:before="0" w:line="360" w:lineRule="auto"/>
        <w:jc w:val="center"/>
        <w:rPr>
          <w:rFonts w:ascii="Times New Roman" w:eastAsia="Times New Roman" w:hAnsi="Times New Roman"/>
          <w:color w:val="auto"/>
          <w:sz w:val="24"/>
          <w:szCs w:val="24"/>
        </w:rPr>
      </w:pPr>
      <w:bookmarkStart w:id="233" w:name="_Toc441575944"/>
      <w:r w:rsidRPr="00975A84">
        <w:rPr>
          <w:rFonts w:ascii="Times New Roman" w:eastAsia="Times New Roman" w:hAnsi="Times New Roman"/>
          <w:color w:val="auto"/>
          <w:sz w:val="24"/>
          <w:szCs w:val="24"/>
        </w:rPr>
        <w:t xml:space="preserve">2.4.26 </w:t>
      </w:r>
      <w:bookmarkEnd w:id="230"/>
      <w:bookmarkEnd w:id="231"/>
      <w:bookmarkEnd w:id="232"/>
      <w:r w:rsidRPr="00975A84">
        <w:rPr>
          <w:rFonts w:ascii="Times New Roman" w:eastAsia="Times New Roman" w:hAnsi="Times New Roman"/>
          <w:color w:val="auto"/>
          <w:sz w:val="24"/>
          <w:szCs w:val="24"/>
        </w:rPr>
        <w:t>Virinta žemiau Klabinių</w:t>
      </w:r>
      <w:bookmarkEnd w:id="233"/>
    </w:p>
    <w:p w:rsidR="001A74A2" w:rsidRPr="001A74A2" w:rsidRDefault="001A74A2" w:rsidP="00417FA4">
      <w:pPr>
        <w:spacing w:after="0" w:line="360" w:lineRule="auto"/>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2.4.26.1Ma</w:t>
      </w:r>
      <w:r>
        <w:rPr>
          <w:rFonts w:ascii="Times New Roman" w:eastAsia="Times New Roman" w:hAnsi="Times New Roman" w:cs="Times New Roman"/>
          <w:b/>
          <w:sz w:val="24"/>
          <w:szCs w:val="24"/>
        </w:rPr>
        <w:t>krofitai</w:t>
      </w:r>
    </w:p>
    <w:p w:rsidR="001A74A2" w:rsidRDefault="001A74A2"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1A74A2" w:rsidRDefault="00816E90" w:rsidP="00417FA4">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yra retai apgyvendintoje vietovėje. Medžių juosta </w:t>
      </w:r>
      <w:r w:rsidRPr="00565C61">
        <w:rPr>
          <w:rFonts w:ascii="Times New Roman" w:eastAsia="Times New Roman" w:hAnsi="Times New Roman" w:cs="Times New Roman"/>
          <w:i/>
          <w:sz w:val="24"/>
          <w:szCs w:val="24"/>
        </w:rPr>
        <w:t>(Alnus sp., Acer sp.)</w:t>
      </w:r>
      <w:r>
        <w:rPr>
          <w:rFonts w:ascii="Times New Roman" w:eastAsia="Times New Roman" w:hAnsi="Times New Roman" w:cs="Times New Roman"/>
          <w:i/>
          <w:sz w:val="24"/>
          <w:szCs w:val="24"/>
        </w:rPr>
        <w:t xml:space="preserve">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natūralią pakrantės buferinę zoną</w:t>
      </w:r>
      <w:r w:rsidRPr="00292AAF">
        <w:rPr>
          <w:rFonts w:ascii="Times New Roman" w:eastAsia="Times New Roman" w:hAnsi="Times New Roman" w:cs="Times New Roman"/>
          <w:sz w:val="24"/>
          <w:szCs w:val="24"/>
        </w:rPr>
        <w:t>.</w:t>
      </w:r>
      <w:r w:rsidRPr="00BE4020">
        <w:t xml:space="preserve"> </w:t>
      </w:r>
      <w:r>
        <w:rPr>
          <w:rFonts w:ascii="Times New Roman" w:eastAsia="Times New Roman" w:hAnsi="Times New Roman" w:cs="Times New Roman"/>
          <w:sz w:val="24"/>
          <w:szCs w:val="24"/>
        </w:rPr>
        <w:t>Tyrimo metu vandens lygis buvo žemas, vidutinis upės atkarpos gylis 0-30cm.</w:t>
      </w:r>
      <w:r w:rsidRPr="00BE40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Upės vagos substratas susideda</w:t>
      </w:r>
      <w:r w:rsidRPr="00BE40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iš gargždo, žvirgždo ir smėlio. Atkarpa yra dalinai apšviesta.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 </w:t>
      </w:r>
      <w:r w:rsidR="000B2C98">
        <w:rPr>
          <w:rFonts w:ascii="Times New Roman" w:eastAsia="Times New Roman" w:hAnsi="Times New Roman" w:cs="Times New Roman"/>
          <w:sz w:val="24"/>
          <w:szCs w:val="24"/>
        </w:rPr>
        <w:t>Makrofitų paplitimas buvo tirtas brendant išilgai mėginių ėmimo vietos</w:t>
      </w:r>
      <w:r w:rsidR="00417FA4">
        <w:rPr>
          <w:rFonts w:ascii="Times New Roman" w:eastAsia="Times New Roman" w:hAnsi="Times New Roman" w:cs="Times New Roman"/>
          <w:sz w:val="24"/>
          <w:szCs w:val="24"/>
        </w:rPr>
        <w:t>.</w:t>
      </w:r>
    </w:p>
    <w:p w:rsidR="001A74A2" w:rsidRPr="00565C61" w:rsidRDefault="001A74A2" w:rsidP="001A74A2">
      <w:pPr>
        <w:tabs>
          <w:tab w:val="left" w:pos="10206"/>
        </w:tabs>
        <w:spacing w:after="0" w:line="360" w:lineRule="auto"/>
        <w:ind w:firstLine="720"/>
        <w:jc w:val="both"/>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2.4.26.1.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Virinta žemiau Klabinių</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Virinta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Virinta žemiau Klabinių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27.07.2015.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X574833,7; Y6138283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X574721,2; Y6138336,5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LTR1322</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Virinta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Virinta žemiau Klabinių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27.07.2015.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117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775"/>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ekstensyvios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518"/>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 žemdirbystė; 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Dominuojančios rūšys </w:t>
      </w: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 xml:space="preserve">sp., </w:t>
      </w:r>
      <w:r w:rsidRPr="00565C61">
        <w:rPr>
          <w:rFonts w:ascii="Times New Roman" w:eastAsia="Times New Roman" w:hAnsi="Times New Roman" w:cs="Times New Roman"/>
          <w:i/>
          <w:iCs/>
          <w:sz w:val="24"/>
          <w:szCs w:val="24"/>
        </w:rPr>
        <w:t xml:space="preserve">Lemna trisulca, Schoenoplectus lacustris </w:t>
      </w:r>
      <w:r>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Batrachium fluitans</w:t>
      </w:r>
      <w:r>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makrofitų bendrijos yra netolygiai pasiskirsčiusios (E</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0,71</w:t>
      </w:r>
      <w:r w:rsidRPr="001A1E8D">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r w:rsidRPr="00702C36">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75</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 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16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w:t>
      </w:r>
      <w:r w:rsidR="00FC0B5D">
        <w:rPr>
          <w:rFonts w:ascii="Times New Roman" w:eastAsia="Times New Roman" w:hAnsi="Times New Roman" w:cs="Times New Roman"/>
          <w:sz w:val="24"/>
          <w:szCs w:val="24"/>
        </w:rPr>
        <w:t>plūduriuojančių</w:t>
      </w:r>
      <w:r>
        <w:rPr>
          <w:rFonts w:ascii="Times New Roman" w:eastAsia="Times New Roman" w:hAnsi="Times New Roman" w:cs="Times New Roman"/>
          <w:sz w:val="24"/>
          <w:szCs w:val="24"/>
        </w:rPr>
        <w:t xml:space="preserve"> rūšių</w:t>
      </w:r>
      <w:r w:rsidR="008740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-20 (EKS = 0,4), ir tai siejama su ekologine būkle (klasė ,,V”).</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5836"/>
        <w:gridCol w:w="1674"/>
        <w:gridCol w:w="1590"/>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Virinta žemiau Klabinių</w:t>
            </w:r>
          </w:p>
        </w:tc>
      </w:tr>
      <w:tr w:rsidR="00816E90" w:rsidRPr="00565C61" w:rsidTr="00816E90">
        <w:trPr>
          <w:trHeight w:val="315"/>
        </w:trPr>
        <w:tc>
          <w:tcPr>
            <w:tcW w:w="583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1674"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1590"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 - 75%</w:t>
            </w:r>
          </w:p>
        </w:tc>
      </w:tr>
      <w:tr w:rsidR="00816E90" w:rsidRPr="00565C61" w:rsidTr="00816E90">
        <w:trPr>
          <w:trHeight w:val="315"/>
        </w:trPr>
        <w:tc>
          <w:tcPr>
            <w:tcW w:w="583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167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159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Mentha aquatica</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Typha angustifolia</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Batrachium fluitans</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crispus</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583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5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167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59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2.4.26</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Mėginys buvo paimtas nuo kieto paviršiaus </w:t>
      </w:r>
      <w:r w:rsidRPr="00955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955B72">
        <w:rPr>
          <w:rFonts w:ascii="Times New Roman" w:hAnsi="Times New Roman" w:cs="Times New Roman"/>
          <w:color w:val="000000" w:themeColor="text1"/>
          <w:sz w:val="24"/>
          <w:szCs w:val="24"/>
        </w:rPr>
        <w:t xml:space="preserve"> akmenų</w:t>
      </w:r>
      <w:r>
        <w:rPr>
          <w:rFonts w:ascii="Times New Roman" w:hAnsi="Times New Roman" w:cs="Times New Roman"/>
          <w:color w:val="000000" w:themeColor="text1"/>
          <w:sz w:val="24"/>
          <w:szCs w:val="24"/>
        </w:rPr>
        <w:t xml:space="preserve">). Tyrimo vieta buvo iš dalies apšviesta, vandens tėkmė -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vandens samanos</w:t>
      </w:r>
      <w:r>
        <w:rPr>
          <w:rFonts w:ascii="Times New Roman" w:hAnsi="Times New Roman" w:cs="Times New Roman"/>
          <w:color w:val="000000" w:themeColor="text1"/>
          <w:sz w:val="24"/>
          <w:szCs w:val="24"/>
        </w:rPr>
        <w:t xml:space="preserve">, dumbliai, elodėjos, </w:t>
      </w:r>
      <w:r w:rsidR="00474AF2">
        <w:rPr>
          <w:rFonts w:ascii="Times New Roman" w:hAnsi="Times New Roman" w:cs="Times New Roman"/>
          <w:color w:val="000000" w:themeColor="text1"/>
          <w:sz w:val="24"/>
          <w:szCs w:val="24"/>
        </w:rPr>
        <w:t>meldai</w:t>
      </w:r>
      <w:r>
        <w:rPr>
          <w:rFonts w:ascii="Times New Roman" w:hAnsi="Times New Roman" w:cs="Times New Roman"/>
          <w:color w:val="000000" w:themeColor="text1"/>
          <w:sz w:val="24"/>
          <w:szCs w:val="24"/>
        </w:rPr>
        <w:t xml:space="preserve"> ir plūdės</w:t>
      </w:r>
      <w:r w:rsidRPr="00EF5020">
        <w:rPr>
          <w:rFonts w:ascii="Times New Roman" w:hAnsi="Times New Roman" w:cs="Times New Roman"/>
          <w:sz w:val="24"/>
          <w:szCs w:val="24"/>
          <w:shd w:val="clear" w:color="auto" w:fill="FFFFFF"/>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40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eastAsia="Times New Roman" w:hAnsi="Times New Roman" w:cs="Times New Roman"/>
          <w:i/>
          <w:sz w:val="24"/>
          <w:szCs w:val="24"/>
        </w:rPr>
        <w:t>Achnanthidium minutissimum group II, Cocconeis pediculus,</w:t>
      </w:r>
      <w:r w:rsidR="00C72505">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sz w:val="24"/>
          <w:szCs w:val="24"/>
        </w:rPr>
        <w:t>Navicula tripunctata</w:t>
      </w:r>
      <w:r w:rsidRPr="00A81E1B">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 xml:space="preserve">alvų </w:t>
      </w:r>
      <w:r w:rsidRPr="00294C0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lentelė</w:t>
      </w:r>
      <w:r w:rsidRPr="00294C06">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A81E1B">
        <w:rPr>
          <w:rFonts w:ascii="Times New Roman" w:hAnsi="Times New Roman" w:cs="Times New Roman"/>
          <w:sz w:val="24"/>
          <w:szCs w:val="24"/>
          <w:shd w:val="clear" w:color="auto" w:fill="FFFFFF"/>
        </w:rPr>
        <w:t xml:space="preserve"> </w:t>
      </w:r>
      <w:r w:rsidRPr="00A81E1B">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r w:rsidRPr="00A81E1B">
        <w:rPr>
          <w:rFonts w:ascii="Times New Roman" w:eastAsia="Times New Roman" w:hAnsi="Times New Roman" w:cs="Times New Roman"/>
          <w:sz w:val="24"/>
          <w:szCs w:val="24"/>
        </w:rPr>
        <w:t>.</w:t>
      </w:r>
      <w:r>
        <w:rPr>
          <w:rFonts w:ascii="Times New Roman" w:eastAsia="Times New Roman" w:hAnsi="Times New Roman" w:cs="Times New Roman"/>
          <w:sz w:val="24"/>
          <w:szCs w:val="24"/>
        </w:rPr>
        <w:t>26</w:t>
      </w:r>
      <w:r w:rsidRPr="00A81E1B">
        <w:rPr>
          <w:rFonts w:ascii="Times New Roman" w:eastAsia="Times New Roman" w:hAnsi="Times New Roman" w:cs="Times New Roman"/>
          <w:sz w:val="24"/>
          <w:szCs w:val="24"/>
        </w:rPr>
        <w:t>.2.</w:t>
      </w:r>
      <w:r w:rsidRPr="00A81E1B">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A81E1B">
        <w:rPr>
          <w:rFonts w:ascii="Times New Roman" w:hAnsi="Times New Roman" w:cs="Times New Roman"/>
          <w:sz w:val="24"/>
          <w:szCs w:val="24"/>
          <w:shd w:val="clear" w:color="auto" w:fill="FFFFFF"/>
        </w:rPr>
        <w:t>).</w:t>
      </w:r>
    </w:p>
    <w:p w:rsidR="001A74A2" w:rsidRPr="00565C61" w:rsidRDefault="001A74A2" w:rsidP="0091597F">
      <w:pPr>
        <w:tabs>
          <w:tab w:val="left" w:pos="10206"/>
        </w:tabs>
        <w:spacing w:after="0" w:line="360" w:lineRule="auto"/>
        <w:ind w:firstLine="720"/>
        <w:jc w:val="both"/>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2.4.26</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Buvo surinkti 5 bentoso dumblių submėginiai, bet tai neparodo didelės įvairovės tarp </w:t>
      </w:r>
      <w:r w:rsidR="00E11CE6">
        <w:rPr>
          <w:rFonts w:ascii="Times New Roman" w:hAnsi="Times New Roman" w:cs="Times New Roman"/>
          <w:color w:val="000000" w:themeColor="text1"/>
          <w:sz w:val="24"/>
          <w:szCs w:val="24"/>
          <w:shd w:val="clear" w:color="auto" w:fill="FFFFFF"/>
        </w:rPr>
        <w:t>rūšių</w:t>
      </w:r>
      <w:r>
        <w:rPr>
          <w:rFonts w:ascii="Times New Roman" w:hAnsi="Times New Roman" w:cs="Times New Roman"/>
          <w:color w:val="000000" w:themeColor="text1"/>
          <w:sz w:val="24"/>
          <w:szCs w:val="24"/>
          <w:shd w:val="clear" w:color="auto" w:fill="FFFFFF"/>
        </w:rPr>
        <w:t>. Submėginiai buvo surinkti esant skirtingoms šviesos sąlygoms, lėtoje vandens tėkmėje.</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Pirmasis submėginys</w:t>
      </w:r>
      <w:r w:rsidRPr="00936D46">
        <w:rPr>
          <w:rFonts w:ascii="Times New Roman" w:hAnsi="Times New Roman" w:cs="Times New Roman"/>
          <w:sz w:val="24"/>
          <w:szCs w:val="24"/>
          <w:shd w:val="clear" w:color="auto" w:fill="FFFFFF"/>
        </w:rPr>
        <w:t xml:space="preserve"> buvo surinkta</w:t>
      </w:r>
      <w:r>
        <w:rPr>
          <w:rFonts w:ascii="Times New Roman" w:hAnsi="Times New Roman" w:cs="Times New Roman"/>
          <w:sz w:val="24"/>
          <w:szCs w:val="24"/>
          <w:shd w:val="clear" w:color="auto" w:fill="FFFFFF"/>
        </w:rPr>
        <w:t>s nuo akmenų, apšviestoje atkarpoje. Buvo aptikta viena dumblių</w:t>
      </w:r>
      <w:r w:rsidR="00C7250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rūšis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Tetraspora gelatinosa</w:t>
      </w:r>
      <w:r w:rsidRPr="00292AAF">
        <w:rPr>
          <w:rFonts w:ascii="Times New Roman" w:eastAsia="Times New Roman" w:hAnsi="Times New Roman" w:cs="Times New Roman"/>
          <w:i/>
          <w:iCs/>
          <w:sz w:val="24"/>
          <w:szCs w:val="24"/>
        </w:rPr>
        <w:t>)</w:t>
      </w:r>
      <w:r>
        <w:rPr>
          <w:rFonts w:ascii="Times New Roman" w:eastAsia="Times New Roman" w:hAnsi="Times New Roman" w:cs="Times New Roman"/>
          <w:i/>
          <w:sz w:val="24"/>
          <w:szCs w:val="24"/>
        </w:rPr>
        <w:t>.</w:t>
      </w:r>
      <w:r w:rsidRPr="00936D46">
        <w:rPr>
          <w:rFonts w:ascii="Times New Roman" w:eastAsia="Times New Roman" w:hAnsi="Times New Roman" w:cs="Times New Roman"/>
          <w:iCs/>
          <w:color w:val="000000" w:themeColor="text1"/>
          <w:sz w:val="24"/>
          <w:szCs w:val="24"/>
        </w:rPr>
        <w:t xml:space="preserve"> </w:t>
      </w:r>
    </w:p>
    <w:p w:rsidR="00816E90" w:rsidRPr="00292AAF"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lastRenderedPageBreak/>
        <w:t>Antrasis ir ketviasis submėginiai buvo surinkti vienodose buveinėse</w:t>
      </w:r>
      <w:r>
        <w:rPr>
          <w:rFonts w:ascii="Times New Roman" w:eastAsia="Times New Roman" w:hAnsi="Times New Roman" w:cs="Times New Roman"/>
          <w:i/>
          <w:sz w:val="24"/>
          <w:szCs w:val="24"/>
        </w:rPr>
        <w:t>.</w:t>
      </w:r>
      <w:r w:rsidRPr="00D51952">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Buvo aptikta </w:t>
      </w:r>
      <w:r w:rsidRPr="00565C61">
        <w:rPr>
          <w:rFonts w:ascii="Times New Roman" w:hAnsi="Times New Roman" w:cs="Times New Roman"/>
          <w:i/>
          <w:iCs/>
          <w:sz w:val="24"/>
          <w:szCs w:val="24"/>
        </w:rPr>
        <w:t>Cladophora glomerata</w:t>
      </w:r>
      <w:r>
        <w:rPr>
          <w:rFonts w:ascii="Times New Roman" w:hAnsi="Times New Roman" w:cs="Times New Roman"/>
          <w:i/>
          <w:iCs/>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 xml:space="preserve"> Trečiame submėginyje</w:t>
      </w:r>
      <w:r w:rsidR="00C72505">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 xml:space="preserve">aptikta </w:t>
      </w:r>
      <w:r w:rsidRPr="00565C61">
        <w:rPr>
          <w:rFonts w:ascii="Times New Roman" w:hAnsi="Times New Roman" w:cs="Times New Roman"/>
          <w:i/>
          <w:iCs/>
          <w:sz w:val="24"/>
          <w:szCs w:val="24"/>
        </w:rPr>
        <w:t>Vaucheria geminata</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Mėginys buvo paimtas taip pat nuo akmenų, apšviestoje atkarpoje, lėtoje tėkmėje. </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Penktasis submėginys surinktas nuo medžio, lėtoje tėkmėje. Buvo aptiktos dvi dumblių rūšys </w:t>
      </w:r>
      <w:r w:rsidRPr="00565C61">
        <w:rPr>
          <w:rFonts w:ascii="Times New Roman" w:hAnsi="Times New Roman" w:cs="Times New Roman"/>
          <w:sz w:val="24"/>
          <w:szCs w:val="24"/>
          <w:shd w:val="clear" w:color="auto" w:fill="FFFFFF"/>
        </w:rPr>
        <w:t>(</w:t>
      </w:r>
      <w:r w:rsidRPr="00565C61">
        <w:rPr>
          <w:rFonts w:ascii="Times New Roman" w:eastAsia="Times New Roman" w:hAnsi="Times New Roman" w:cs="Times New Roman"/>
          <w:i/>
          <w:iCs/>
          <w:sz w:val="24"/>
          <w:szCs w:val="24"/>
        </w:rPr>
        <w:t xml:space="preserve">Cladophora glomerata, </w:t>
      </w:r>
      <w:r w:rsidRPr="00565C61">
        <w:rPr>
          <w:rFonts w:ascii="Times New Roman" w:hAnsi="Times New Roman" w:cs="Times New Roman"/>
          <w:i/>
          <w:iCs/>
          <w:sz w:val="24"/>
          <w:szCs w:val="24"/>
        </w:rPr>
        <w:t>Vaucheria geminata</w:t>
      </w:r>
      <w:r w:rsidRPr="00565C61">
        <w:rPr>
          <w:rFonts w:ascii="Times New Roman" w:eastAsia="Times New Roman" w:hAnsi="Times New Roman" w:cs="Times New Roman"/>
          <w:i/>
          <w:iCs/>
          <w:sz w:val="24"/>
          <w:szCs w:val="24"/>
        </w:rPr>
        <w:t>).</w:t>
      </w:r>
    </w:p>
    <w:p w:rsidR="00816E90" w:rsidRDefault="00686FD7"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Transektos</w:t>
      </w:r>
      <w:r w:rsidR="00816E90" w:rsidRPr="00AC27E1">
        <w:rPr>
          <w:rFonts w:ascii="Times New Roman" w:eastAsia="Times New Roman" w:hAnsi="Times New Roman" w:cs="Times New Roman"/>
          <w:iCs/>
          <w:color w:val="000000" w:themeColor="text1"/>
          <w:sz w:val="24"/>
          <w:szCs w:val="24"/>
        </w:rPr>
        <w:t xml:space="preserve"> zonoje dumblių </w:t>
      </w:r>
      <w:r w:rsidR="00816E90">
        <w:rPr>
          <w:rFonts w:ascii="Times New Roman" w:eastAsia="Times New Roman" w:hAnsi="Times New Roman" w:cs="Times New Roman"/>
          <w:iCs/>
          <w:color w:val="000000" w:themeColor="text1"/>
          <w:sz w:val="24"/>
          <w:szCs w:val="24"/>
        </w:rPr>
        <w:t>submėginiai</w:t>
      </w:r>
      <w:r w:rsidR="00816E90" w:rsidRPr="00AC27E1">
        <w:rPr>
          <w:rFonts w:ascii="Times New Roman" w:eastAsia="Times New Roman" w:hAnsi="Times New Roman" w:cs="Times New Roman"/>
          <w:iCs/>
          <w:color w:val="000000" w:themeColor="text1"/>
          <w:sz w:val="24"/>
          <w:szCs w:val="24"/>
        </w:rPr>
        <w:t xml:space="preserve"> dengė </w:t>
      </w:r>
      <w:r w:rsidR="00816E90">
        <w:rPr>
          <w:rFonts w:ascii="Times New Roman" w:eastAsia="Times New Roman" w:hAnsi="Times New Roman" w:cs="Times New Roman"/>
          <w:iCs/>
          <w:color w:val="000000" w:themeColor="text1"/>
          <w:sz w:val="24"/>
          <w:szCs w:val="24"/>
        </w:rPr>
        <w:t>1-10</w:t>
      </w:r>
      <w:r w:rsidR="00816E90" w:rsidRPr="00AC27E1">
        <w:rPr>
          <w:rFonts w:ascii="Times New Roman" w:hAnsi="Times New Roman" w:cs="Times New Roman"/>
          <w:color w:val="000000" w:themeColor="text1"/>
          <w:sz w:val="24"/>
          <w:szCs w:val="24"/>
          <w:shd w:val="clear" w:color="auto" w:fill="FFFFFF"/>
        </w:rPr>
        <w:t>%</w:t>
      </w:r>
      <w:r w:rsidR="00816E90">
        <w:rPr>
          <w:rFonts w:ascii="Times New Roman" w:hAnsi="Times New Roman" w:cs="Times New Roman"/>
          <w:color w:val="000000" w:themeColor="text1"/>
          <w:sz w:val="24"/>
          <w:szCs w:val="24"/>
          <w:shd w:val="clear" w:color="auto" w:fill="FFFFFF"/>
        </w:rPr>
        <w:t xml:space="preserve"> </w:t>
      </w:r>
      <w:r w:rsidR="00816E90" w:rsidRPr="00AC27E1">
        <w:rPr>
          <w:rFonts w:ascii="Times New Roman" w:eastAsia="Times New Roman" w:hAnsi="Times New Roman" w:cs="Times New Roman"/>
          <w:iCs/>
          <w:color w:val="000000" w:themeColor="text1"/>
          <w:sz w:val="24"/>
          <w:szCs w:val="24"/>
        </w:rPr>
        <w:t>teritorijos</w:t>
      </w:r>
      <w:r w:rsidR="00816E90">
        <w:rPr>
          <w:rFonts w:ascii="Times New Roman" w:eastAsia="Times New Roman" w:hAnsi="Times New Roman" w:cs="Times New Roman"/>
          <w:iCs/>
          <w:color w:val="000000" w:themeColor="text1"/>
          <w:sz w:val="24"/>
          <w:szCs w:val="24"/>
        </w:rPr>
        <w:t>. Bentoso dumblių gausumą mėginyje</w:t>
      </w:r>
      <w:r w:rsidR="00816E90" w:rsidRPr="00AC27E1">
        <w:rPr>
          <w:rFonts w:ascii="Times New Roman" w:eastAsia="Times New Roman" w:hAnsi="Times New Roman" w:cs="Times New Roman"/>
          <w:iCs/>
          <w:color w:val="000000" w:themeColor="text1"/>
          <w:sz w:val="24"/>
          <w:szCs w:val="24"/>
        </w:rPr>
        <w:t xml:space="preserve"> galima matyti lentelėje</w:t>
      </w:r>
      <w:r w:rsidR="00816E90"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00816E90" w:rsidRPr="00036E3B">
        <w:rPr>
          <w:rFonts w:ascii="Times New Roman" w:hAnsi="Times New Roman" w:cs="Times New Roman"/>
          <w:sz w:val="24"/>
          <w:szCs w:val="24"/>
          <w:shd w:val="clear" w:color="auto" w:fill="FFFFFF"/>
        </w:rPr>
        <w:t xml:space="preserve"> </w:t>
      </w:r>
      <w:r w:rsidR="00816E90">
        <w:rPr>
          <w:rFonts w:ascii="Times New Roman" w:hAnsi="Times New Roman" w:cs="Times New Roman"/>
          <w:sz w:val="24"/>
          <w:szCs w:val="24"/>
          <w:shd w:val="clear" w:color="auto" w:fill="FFFFFF"/>
        </w:rPr>
        <w:t>2.4.26.3.</w:t>
      </w:r>
    </w:p>
    <w:p w:rsidR="001A74A2" w:rsidRPr="00B30880" w:rsidRDefault="001A74A2" w:rsidP="0091597F">
      <w:pPr>
        <w:tabs>
          <w:tab w:val="left" w:pos="10206"/>
        </w:tabs>
        <w:spacing w:after="0" w:line="360" w:lineRule="auto"/>
        <w:ind w:firstLine="720"/>
        <w:jc w:val="both"/>
      </w:pPr>
    </w:p>
    <w:p w:rsidR="00816E90" w:rsidRPr="001A74A2"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1A74A2">
        <w:rPr>
          <w:rFonts w:ascii="Times New Roman" w:hAnsi="Times New Roman" w:cs="Times New Roman"/>
          <w:b w:val="0"/>
          <w:i/>
          <w:smallCaps w:val="0"/>
          <w:color w:val="auto"/>
          <w:sz w:val="24"/>
          <w:szCs w:val="24"/>
        </w:rPr>
        <w:t xml:space="preserve">Lentelė 2.4.26.3. </w:t>
      </w:r>
      <w:r w:rsidRPr="001A74A2">
        <w:rPr>
          <w:rFonts w:ascii="Times New Roman" w:eastAsia="Times New Roman" w:hAnsi="Times New Roman" w:cs="Times New Roman"/>
          <w:smallCaps w:val="0"/>
          <w:color w:val="auto"/>
          <w:sz w:val="24"/>
          <w:szCs w:val="24"/>
        </w:rPr>
        <w:t>Virinta žemiau Klabinių</w:t>
      </w:r>
    </w:p>
    <w:tbl>
      <w:tblPr>
        <w:tblW w:w="5881" w:type="dxa"/>
        <w:jc w:val="center"/>
        <w:tblLook w:val="04A0" w:firstRow="1" w:lastRow="0" w:firstColumn="1" w:lastColumn="0" w:noHBand="0" w:noVBand="1"/>
      </w:tblPr>
      <w:tblGrid>
        <w:gridCol w:w="556"/>
        <w:gridCol w:w="2605"/>
        <w:gridCol w:w="2720"/>
      </w:tblGrid>
      <w:tr w:rsidR="00816E90" w:rsidRPr="00565C61" w:rsidTr="00816E90">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27.07.2015.</w:t>
            </w:r>
          </w:p>
        </w:tc>
      </w:tr>
      <w:tr w:rsidR="00816E90" w:rsidRPr="00565C61" w:rsidTr="00816E90">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LTR1322</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05"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Tetraspora gelatinosa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417FA4" w:rsidRDefault="00417FA4" w:rsidP="001A74A2">
      <w:pPr>
        <w:pStyle w:val="Antrat2"/>
        <w:spacing w:before="0" w:line="360" w:lineRule="auto"/>
        <w:jc w:val="center"/>
        <w:rPr>
          <w:rFonts w:ascii="Times New Roman" w:eastAsia="Times New Roman" w:hAnsi="Times New Roman"/>
          <w:color w:val="auto"/>
          <w:sz w:val="24"/>
          <w:szCs w:val="24"/>
        </w:rPr>
      </w:pPr>
      <w:bookmarkStart w:id="234" w:name="_Toc405370421"/>
      <w:bookmarkStart w:id="235" w:name="_Toc405370532"/>
      <w:bookmarkStart w:id="236" w:name="_Toc408994343"/>
    </w:p>
    <w:p w:rsidR="00816E90" w:rsidRDefault="00816E90" w:rsidP="00417FA4">
      <w:pPr>
        <w:pStyle w:val="Antrat2"/>
        <w:spacing w:before="0" w:line="360" w:lineRule="auto"/>
        <w:jc w:val="center"/>
        <w:rPr>
          <w:rFonts w:ascii="Times New Roman" w:eastAsia="Times New Roman" w:hAnsi="Times New Roman"/>
          <w:color w:val="auto"/>
          <w:sz w:val="24"/>
          <w:szCs w:val="24"/>
        </w:rPr>
      </w:pPr>
      <w:bookmarkStart w:id="237" w:name="_Toc441575945"/>
      <w:r w:rsidRPr="00975A84">
        <w:rPr>
          <w:rFonts w:ascii="Times New Roman" w:eastAsia="Times New Roman" w:hAnsi="Times New Roman"/>
          <w:color w:val="auto"/>
          <w:sz w:val="24"/>
          <w:szCs w:val="24"/>
        </w:rPr>
        <w:t>2.4.27</w:t>
      </w:r>
      <w:bookmarkEnd w:id="234"/>
      <w:bookmarkEnd w:id="235"/>
      <w:bookmarkEnd w:id="236"/>
      <w:r w:rsidRPr="00975A84">
        <w:rPr>
          <w:rFonts w:ascii="Times New Roman" w:eastAsia="Times New Roman" w:hAnsi="Times New Roman"/>
          <w:color w:val="auto"/>
          <w:sz w:val="24"/>
          <w:szCs w:val="24"/>
        </w:rPr>
        <w:t>Musė ties Kaimynais</w:t>
      </w:r>
      <w:bookmarkEnd w:id="237"/>
    </w:p>
    <w:p w:rsidR="001A74A2" w:rsidRPr="001A74A2" w:rsidRDefault="001A74A2" w:rsidP="00417FA4">
      <w:pPr>
        <w:spacing w:after="0" w:line="360" w:lineRule="auto"/>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2.4.27.1 Ma</w:t>
      </w:r>
      <w:r>
        <w:rPr>
          <w:rFonts w:ascii="Times New Roman" w:eastAsia="Times New Roman" w:hAnsi="Times New Roman" w:cs="Times New Roman"/>
          <w:b/>
          <w:sz w:val="24"/>
          <w:szCs w:val="24"/>
        </w:rPr>
        <w:t>krofitai</w:t>
      </w:r>
    </w:p>
    <w:p w:rsidR="001A74A2" w:rsidRDefault="001A74A2"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w:t>
      </w:r>
      <w:r w:rsidR="00FC0B5D">
        <w:rPr>
          <w:rFonts w:ascii="Times New Roman" w:eastAsia="Times New Roman" w:hAnsi="Times New Roman" w:cs="Times New Roman"/>
          <w:sz w:val="24"/>
          <w:szCs w:val="24"/>
        </w:rPr>
        <w:t>yra</w:t>
      </w:r>
      <w:r>
        <w:rPr>
          <w:rFonts w:ascii="Times New Roman" w:eastAsia="Times New Roman" w:hAnsi="Times New Roman" w:cs="Times New Roman"/>
          <w:sz w:val="24"/>
          <w:szCs w:val="24"/>
        </w:rPr>
        <w:t xml:space="preserve"> neapgyvendintoje teritorijoje. Upės krantuose auga pavieniai medžiai.</w:t>
      </w:r>
      <w:r w:rsidRPr="00825B4A">
        <w:t xml:space="preserve"> </w:t>
      </w:r>
      <w:r>
        <w:rPr>
          <w:rFonts w:ascii="Times New Roman" w:eastAsia="Times New Roman" w:hAnsi="Times New Roman" w:cs="Times New Roman"/>
          <w:sz w:val="24"/>
          <w:szCs w:val="24"/>
        </w:rPr>
        <w:t>Vandens lygis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tyrimų metu buvo vidutinis, vidutinis gylis upės atkarpoje</w:t>
      </w:r>
      <w:r w:rsidRPr="00825B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30-</w:t>
      </w:r>
      <w:r w:rsidRPr="00825B4A">
        <w:rPr>
          <w:rFonts w:ascii="Times New Roman" w:eastAsia="Times New Roman" w:hAnsi="Times New Roman" w:cs="Times New Roman"/>
          <w:sz w:val="24"/>
          <w:szCs w:val="24"/>
        </w:rPr>
        <w:t>100cm.</w:t>
      </w:r>
      <w:r>
        <w:rPr>
          <w:rFonts w:ascii="Times New Roman" w:eastAsia="Times New Roman" w:hAnsi="Times New Roman" w:cs="Times New Roman"/>
          <w:sz w:val="24"/>
          <w:szCs w:val="24"/>
        </w:rPr>
        <w:t xml:space="preserve"> Vandens tėkmė lėta. Nuosėdos daugiausiai susideda iš smėlio ir akmenų. Atkarpa apšviesta. Upės antkarpa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p>
    <w:p w:rsidR="001A74A2" w:rsidRPr="00565C61" w:rsidRDefault="001A74A2"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2.4.27.1.</w:t>
      </w:r>
      <w:r w:rsidRPr="00565C61">
        <w:rPr>
          <w:rFonts w:ascii="Times New Roman" w:hAnsi="Times New Roman" w:cs="Times New Roman"/>
          <w:b/>
          <w:sz w:val="24"/>
          <w:szCs w:val="24"/>
        </w:rPr>
        <w:t xml:space="preserve">Vietos aprašymas: </w:t>
      </w:r>
      <w:r w:rsidRPr="00565C61">
        <w:rPr>
          <w:rFonts w:ascii="Times New Roman" w:eastAsia="Times New Roman" w:hAnsi="Times New Roman" w:cs="Times New Roman"/>
          <w:b/>
          <w:sz w:val="24"/>
          <w:szCs w:val="24"/>
        </w:rPr>
        <w:t>Musė ties Kaimynais</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Musė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Musė ties Kaimynais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X558346; Y6089208,5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X558381,1; Y6089266,7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LTR1347</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lastRenderedPageBreak/>
              <w:t xml:space="preserve">Musė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Musė ties Kaimynais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1147"/>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poilsiavietės su pastatais; negyvenama teritorija </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Default="00816E90" w:rsidP="00C5683F">
      <w:pPr>
        <w:tabs>
          <w:tab w:val="left" w:pos="10206"/>
        </w:tabs>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w:t>
      </w:r>
      <w:r w:rsidRPr="001E6A72">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Fontinalis antipyretica</w:t>
      </w:r>
      <w:r>
        <w:rPr>
          <w:rFonts w:ascii="Times New Roman" w:eastAsia="Times New Roman" w:hAnsi="Times New Roman" w:cs="Times New Roman"/>
          <w:sz w:val="24"/>
          <w:szCs w:val="24"/>
        </w:rPr>
        <w:t>.</w:t>
      </w:r>
      <w:r w:rsidRPr="001E6A72">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tolygiai pasiskirsčiusios (E&lt;0,</w:t>
      </w:r>
      <w:r w:rsidRPr="00BA0583">
        <w:rPr>
          <w:rFonts w:ascii="Times New Roman" w:eastAsia="Times New Roman" w:hAnsi="Times New Roman" w:cs="Times New Roman"/>
          <w:sz w:val="24"/>
          <w:szCs w:val="24"/>
        </w:rPr>
        <w:t>64</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1E6A72">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25</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8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w:t>
      </w:r>
      <w:r>
        <w:rPr>
          <w:rFonts w:ascii="Times New Roman" w:eastAsia="Times New Roman" w:hAnsi="Times New Roman" w:cs="Times New Roman"/>
          <w:sz w:val="24"/>
          <w:szCs w:val="24"/>
          <w:lang w:val="lt-LT"/>
        </w:rPr>
        <w:t xml:space="preserve">ūduriuojančių </w:t>
      </w:r>
      <w:r>
        <w:rPr>
          <w:rFonts w:ascii="Times New Roman" w:eastAsia="Times New Roman" w:hAnsi="Times New Roman" w:cs="Times New Roman"/>
          <w:sz w:val="24"/>
          <w:szCs w:val="24"/>
        </w:rPr>
        <w:t xml:space="preserve">rūšių.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0, (EKS = 0,35), </w:t>
      </w:r>
      <w:r w:rsidR="00B6247A">
        <w:rPr>
          <w:rFonts w:ascii="Times New Roman" w:eastAsia="Times New Roman" w:hAnsi="Times New Roman" w:cs="Times New Roman"/>
          <w:sz w:val="24"/>
          <w:szCs w:val="24"/>
        </w:rPr>
        <w:t>ir tai parodo vidutinę ekologin</w:t>
      </w:r>
      <w:r w:rsidR="00B6247A">
        <w:rPr>
          <w:rFonts w:ascii="Times New Roman" w:eastAsia="Times New Roman" w:hAnsi="Times New Roman" w:cs="Times New Roman"/>
          <w:sz w:val="24"/>
          <w:szCs w:val="24"/>
          <w:lang w:val="lt-LT"/>
        </w:rPr>
        <w:t xml:space="preserve">ę būklę </w:t>
      </w:r>
      <w:r>
        <w:rPr>
          <w:rFonts w:ascii="Times New Roman" w:eastAsia="Times New Roman" w:hAnsi="Times New Roman" w:cs="Times New Roman"/>
          <w:sz w:val="24"/>
          <w:szCs w:val="24"/>
        </w:rPr>
        <w:t>(klasė ,,V”).</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956"/>
        <w:gridCol w:w="2838"/>
        <w:gridCol w:w="2306"/>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Musė ties Kaimynais</w:t>
            </w:r>
          </w:p>
        </w:tc>
      </w:tr>
      <w:tr w:rsidR="00816E90" w:rsidRPr="00565C61" w:rsidTr="00816E90">
        <w:trPr>
          <w:trHeight w:val="315"/>
        </w:trPr>
        <w:tc>
          <w:tcPr>
            <w:tcW w:w="3956"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838"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306"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956"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83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30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838"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8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9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8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lastRenderedPageBreak/>
              <w:t>Povandeniniai (Subm.)</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30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06" w:type="dxa"/>
            <w:tcBorders>
              <w:top w:val="nil"/>
              <w:left w:val="nil"/>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956"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838" w:type="dxa"/>
            <w:tcBorders>
              <w:top w:val="nil"/>
              <w:left w:val="nil"/>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9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83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2.4.27</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Pr="0065023C"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w:t>
      </w:r>
      <w:r w:rsidRPr="00BA0583">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955B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lt-LT"/>
        </w:rPr>
        <w:t>mažų</w:t>
      </w:r>
      <w:r>
        <w:rPr>
          <w:rFonts w:ascii="Times New Roman" w:hAnsi="Times New Roman" w:cs="Times New Roman"/>
          <w:color w:val="000000" w:themeColor="text1"/>
          <w:sz w:val="24"/>
          <w:szCs w:val="24"/>
        </w:rPr>
        <w:t xml:space="preserve">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xml:space="preserve">. Tyrimo vieta buvo iš dalies apšviesta, vandens tėkmė lėta.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vandens samanos ir plūdės.</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 xml:space="preserve">Iš visų </w:t>
      </w:r>
      <w:r w:rsidRPr="00BA0583">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8</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Amphora pediculus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ir</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Rhoicosphenia abbreviata</w:t>
      </w:r>
      <w:r w:rsidRPr="00A81E1B">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 xml:space="preserve">alvų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w:t>
      </w:r>
      <w:r w:rsidRPr="00D31970">
        <w:rPr>
          <w:rFonts w:ascii="Times New Roman" w:hAnsi="Times New Roman" w:cs="Times New Roman"/>
          <w:sz w:val="24"/>
          <w:szCs w:val="24"/>
        </w:rPr>
        <w:t>2.</w:t>
      </w:r>
      <w:r>
        <w:rPr>
          <w:rFonts w:ascii="Times New Roman" w:hAnsi="Times New Roman" w:cs="Times New Roman"/>
          <w:sz w:val="24"/>
          <w:szCs w:val="24"/>
        </w:rPr>
        <w:t>4</w:t>
      </w:r>
      <w:r w:rsidRPr="00D31970">
        <w:rPr>
          <w:rFonts w:ascii="Times New Roman" w:hAnsi="Times New Roman" w:cs="Times New Roman"/>
          <w:sz w:val="24"/>
          <w:szCs w:val="24"/>
        </w:rPr>
        <w:t>.</w:t>
      </w:r>
      <w:r>
        <w:rPr>
          <w:rFonts w:ascii="Times New Roman" w:hAnsi="Times New Roman" w:cs="Times New Roman"/>
          <w:sz w:val="24"/>
          <w:szCs w:val="24"/>
        </w:rPr>
        <w:t>27</w:t>
      </w:r>
      <w:r w:rsidRPr="00D31970">
        <w:rPr>
          <w:rFonts w:ascii="Times New Roman" w:hAnsi="Times New Roman" w:cs="Times New Roman"/>
          <w:sz w:val="24"/>
          <w:szCs w:val="24"/>
        </w:rPr>
        <w:t>.2.</w:t>
      </w:r>
      <w:r w:rsidRPr="00D31970">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D31970">
        <w:rPr>
          <w:rFonts w:ascii="Times New Roman" w:hAnsi="Times New Roman" w:cs="Times New Roman"/>
          <w:sz w:val="24"/>
          <w:szCs w:val="24"/>
          <w:shd w:val="clear" w:color="auto" w:fill="FFFFFF"/>
        </w:rPr>
        <w:t>).</w:t>
      </w:r>
    </w:p>
    <w:p w:rsidR="001A74A2" w:rsidRPr="00565C61" w:rsidRDefault="001A74A2" w:rsidP="0091597F">
      <w:pPr>
        <w:tabs>
          <w:tab w:val="left" w:pos="10206"/>
        </w:tabs>
        <w:spacing w:after="0" w:line="360" w:lineRule="auto"/>
        <w:ind w:firstLine="720"/>
        <w:jc w:val="both"/>
        <w:rPr>
          <w:rFonts w:ascii="Times New Roman" w:hAnsi="Times New Roman" w:cs="Times New Roman"/>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2.4.27</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4A42FB"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Buvo surinktas vienas bentoso dumblių submėginys. Mėginys buvo surinktas nuo augalų, gerai apšviestoje atkarpoje, lėtoje tėkmėje </w:t>
      </w:r>
      <w:r>
        <w:rPr>
          <w:rFonts w:ascii="Times New Roman" w:eastAsia="Times New Roman" w:hAnsi="Times New Roman" w:cs="Times New Roman"/>
          <w:iCs/>
          <w:color w:val="000000" w:themeColor="text1"/>
          <w:sz w:val="24"/>
          <w:szCs w:val="24"/>
        </w:rPr>
        <w:t xml:space="preserve">Buvo pastebėta 1 dumblių rūšis.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036E3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2.4.27.3.</w:t>
      </w:r>
    </w:p>
    <w:p w:rsidR="003C0E3F" w:rsidRPr="00565C61" w:rsidRDefault="003C0E3F" w:rsidP="001A74A2">
      <w:pPr>
        <w:tabs>
          <w:tab w:val="left" w:pos="10206"/>
        </w:tabs>
        <w:spacing w:after="0" w:line="360" w:lineRule="auto"/>
        <w:jc w:val="both"/>
        <w:rPr>
          <w:rFonts w:ascii="Times New Roman" w:hAnsi="Times New Roman" w:cs="Times New Roman"/>
          <w:sz w:val="24"/>
          <w:szCs w:val="24"/>
        </w:rPr>
      </w:pPr>
    </w:p>
    <w:p w:rsidR="00816E90" w:rsidRPr="00565C61" w:rsidRDefault="00816E90" w:rsidP="0091597F">
      <w:pPr>
        <w:tabs>
          <w:tab w:val="left" w:pos="10206"/>
        </w:tabs>
        <w:spacing w:after="0" w:line="360" w:lineRule="auto"/>
        <w:ind w:firstLine="1701"/>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2.4.27.3.</w:t>
      </w:r>
      <w:r w:rsidRPr="00565C61">
        <w:rPr>
          <w:rFonts w:ascii="Times New Roman" w:eastAsia="Times New Roman" w:hAnsi="Times New Roman" w:cs="Times New Roman"/>
          <w:b/>
          <w:sz w:val="24"/>
          <w:szCs w:val="24"/>
        </w:rPr>
        <w:t>Musė ties Kaimynais</w:t>
      </w:r>
    </w:p>
    <w:tbl>
      <w:tblPr>
        <w:tblW w:w="5816" w:type="dxa"/>
        <w:jc w:val="center"/>
        <w:tblLook w:val="04A0" w:firstRow="1" w:lastRow="0" w:firstColumn="1" w:lastColumn="0" w:noHBand="0" w:noVBand="1"/>
      </w:tblPr>
      <w:tblGrid>
        <w:gridCol w:w="556"/>
        <w:gridCol w:w="2540"/>
        <w:gridCol w:w="2720"/>
      </w:tblGrid>
      <w:tr w:rsidR="00816E90" w:rsidRPr="00565C61" w:rsidTr="00816E90">
        <w:trPr>
          <w:trHeight w:val="315"/>
          <w:jc w:val="center"/>
        </w:trPr>
        <w:tc>
          <w:tcPr>
            <w:tcW w:w="3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10.08.2015.</w:t>
            </w:r>
          </w:p>
        </w:tc>
      </w:tr>
      <w:tr w:rsidR="00816E90" w:rsidRPr="00565C61" w:rsidTr="00816E90">
        <w:trPr>
          <w:trHeight w:val="315"/>
          <w:jc w:val="center"/>
        </w:trPr>
        <w:tc>
          <w:tcPr>
            <w:tcW w:w="30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LTR1347</w:t>
            </w:r>
          </w:p>
        </w:tc>
      </w:tr>
      <w:tr w:rsidR="00816E90" w:rsidRPr="00565C61" w:rsidTr="00816E90">
        <w:trPr>
          <w:trHeight w:val="315"/>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54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w:t>
            </w:r>
            <w:r w:rsidRPr="00565C61">
              <w:rPr>
                <w:rFonts w:ascii="Times New Roman" w:eastAsia="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816E90" w:rsidRPr="00565C61" w:rsidTr="00816E90">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54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816E90" w:rsidRDefault="00816E90" w:rsidP="00417FA4">
      <w:pPr>
        <w:pStyle w:val="Antrat2"/>
        <w:spacing w:before="0" w:line="360" w:lineRule="auto"/>
        <w:jc w:val="center"/>
        <w:rPr>
          <w:rFonts w:ascii="Times New Roman" w:eastAsia="Times New Roman" w:hAnsi="Times New Roman"/>
          <w:color w:val="auto"/>
          <w:sz w:val="24"/>
          <w:szCs w:val="24"/>
        </w:rPr>
      </w:pPr>
      <w:bookmarkStart w:id="238" w:name="_Toc405370422"/>
      <w:bookmarkStart w:id="239" w:name="_Toc405370533"/>
      <w:bookmarkStart w:id="240" w:name="_Toc408994344"/>
      <w:bookmarkStart w:id="241" w:name="_Toc441575946"/>
      <w:r w:rsidRPr="003C0E3F">
        <w:rPr>
          <w:rFonts w:ascii="Times New Roman" w:eastAsia="Times New Roman" w:hAnsi="Times New Roman"/>
          <w:color w:val="auto"/>
          <w:sz w:val="24"/>
          <w:szCs w:val="24"/>
        </w:rPr>
        <w:lastRenderedPageBreak/>
        <w:t>2.4.28</w:t>
      </w:r>
      <w:bookmarkEnd w:id="238"/>
      <w:bookmarkEnd w:id="239"/>
      <w:bookmarkEnd w:id="240"/>
      <w:r w:rsidR="00CD7288">
        <w:rPr>
          <w:rFonts w:ascii="Times New Roman" w:eastAsia="Times New Roman" w:hAnsi="Times New Roman"/>
          <w:color w:val="auto"/>
          <w:sz w:val="24"/>
          <w:szCs w:val="24"/>
        </w:rPr>
        <w:t xml:space="preserve"> </w:t>
      </w:r>
      <w:r w:rsidRPr="003C0E3F">
        <w:rPr>
          <w:rFonts w:ascii="Times New Roman" w:eastAsia="Times New Roman" w:hAnsi="Times New Roman"/>
          <w:color w:val="auto"/>
          <w:sz w:val="24"/>
          <w:szCs w:val="24"/>
        </w:rPr>
        <w:t>Babrungas žemiau Plungės tvenkinio, ties Kaušėnais</w:t>
      </w:r>
      <w:bookmarkEnd w:id="241"/>
    </w:p>
    <w:p w:rsidR="001A74A2" w:rsidRPr="001A74A2" w:rsidRDefault="001A74A2" w:rsidP="00417FA4">
      <w:pPr>
        <w:spacing w:after="0" w:line="360" w:lineRule="auto"/>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2.4.28.1 Ma</w:t>
      </w:r>
      <w:r>
        <w:rPr>
          <w:rFonts w:ascii="Times New Roman" w:eastAsia="Times New Roman" w:hAnsi="Times New Roman" w:cs="Times New Roman"/>
          <w:b/>
          <w:sz w:val="24"/>
          <w:szCs w:val="24"/>
        </w:rPr>
        <w:t>krofitai</w:t>
      </w:r>
    </w:p>
    <w:p w:rsidR="001A74A2" w:rsidRDefault="001A74A2"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FC5016" w:rsidRDefault="00816E90" w:rsidP="00417FA4">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w:t>
      </w:r>
      <w:r w:rsidR="00FC0B5D">
        <w:rPr>
          <w:rFonts w:ascii="Times New Roman" w:eastAsia="Times New Roman" w:hAnsi="Times New Roman" w:cs="Times New Roman"/>
          <w:sz w:val="24"/>
          <w:szCs w:val="24"/>
        </w:rPr>
        <w:t>yra</w:t>
      </w:r>
      <w:r>
        <w:rPr>
          <w:rFonts w:ascii="Times New Roman" w:eastAsia="Times New Roman" w:hAnsi="Times New Roman" w:cs="Times New Roman"/>
          <w:sz w:val="24"/>
          <w:szCs w:val="24"/>
        </w:rPr>
        <w:t xml:space="preserve"> tankiai apgyvendintoje teritorijoje, iškart už hidroelektrinės. Upės pakrantės apaugusios helofitais ir medžių juosta. Upės atkarpą apibūdina lėta tėkmė ir geros šviesos sąlygos. Nuosėdos daugiausiai susideda iš akmenų, buveinių įvairovė – maža.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825B4A">
        <w:t xml:space="preserve"> </w:t>
      </w:r>
      <w:r>
        <w:rPr>
          <w:rFonts w:ascii="Times New Roman" w:eastAsia="Times New Roman" w:hAnsi="Times New Roman" w:cs="Times New Roman"/>
          <w:sz w:val="24"/>
          <w:szCs w:val="24"/>
        </w:rPr>
        <w:t>Substratas daugiausiai susideda iš akmenų ir riedulių.Vandens lygis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tyrimų metu buvo žemas, vidutinis gylis upės atkarpoje</w:t>
      </w:r>
      <w:r w:rsidRPr="00825B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0-30</w:t>
      </w:r>
      <w:r w:rsidRPr="00825B4A">
        <w:rPr>
          <w:rFonts w:ascii="Times New Roman" w:eastAsia="Times New Roman" w:hAnsi="Times New Roman" w:cs="Times New Roman"/>
          <w:sz w:val="24"/>
          <w:szCs w:val="24"/>
        </w:rPr>
        <w:t>cm.</w:t>
      </w:r>
      <w:r>
        <w:rPr>
          <w:rFonts w:ascii="Times New Roman" w:eastAsia="Times New Roman" w:hAnsi="Times New Roman" w:cs="Times New Roman"/>
          <w:sz w:val="24"/>
          <w:szCs w:val="24"/>
        </w:rPr>
        <w:t xml:space="preserve"> </w:t>
      </w:r>
      <w:r w:rsidR="00FC5016">
        <w:rPr>
          <w:rFonts w:ascii="Times New Roman" w:eastAsia="Times New Roman" w:hAnsi="Times New Roman" w:cs="Times New Roman"/>
          <w:sz w:val="24"/>
          <w:szCs w:val="24"/>
        </w:rPr>
        <w:t>Makrofitų paplitimas buvo tirtas brendant išilgai mėginių ėmimo vietos.</w:t>
      </w:r>
    </w:p>
    <w:p w:rsidR="001A74A2" w:rsidRPr="00565C61" w:rsidRDefault="001A74A2"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Pr="00565C61" w:rsidRDefault="00816E90" w:rsidP="001A74A2">
      <w:pPr>
        <w:tabs>
          <w:tab w:val="left" w:pos="10206"/>
        </w:tabs>
        <w:spacing w:after="0" w:line="360" w:lineRule="auto"/>
        <w:jc w:val="both"/>
        <w:outlineLvl w:val="3"/>
        <w:rPr>
          <w:rFonts w:ascii="Times New Roman" w:eastAsia="Times New Roman" w:hAnsi="Times New Roman" w:cs="Times New Roman"/>
          <w:sz w:val="24"/>
          <w:szCs w:val="24"/>
        </w:rPr>
      </w:pPr>
      <w:r w:rsidRPr="00565C61">
        <w:rPr>
          <w:rFonts w:ascii="Times New Roman" w:hAnsi="Times New Roman" w:cs="Times New Roman"/>
          <w:i/>
          <w:sz w:val="24"/>
          <w:szCs w:val="24"/>
        </w:rPr>
        <w:t>Lentelė 2.4.28.1.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Babrungas žemiau Plungės tvenkinio</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Babrungas</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Babrungas žemiau Plungės tvenkinio</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09.07.2015.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X361239,7; Y6199821</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X361308,5; Y6199888,6</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LTR1379</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Babrungas</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Babrungas žemiau Plungės tvenkinio</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09.07.2015.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1620"/>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helofitų (nendrių, viksvų) sąžalynai; vejos/automobilių stovėjimo vieta; mindomos vietos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60"/>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tankiai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w:t>
      </w:r>
      <w:r w:rsidRPr="001E6A72">
        <w:rPr>
          <w:rFonts w:ascii="Times New Roman" w:eastAsia="Times New Roman" w:hAnsi="Times New Roman" w:cs="Times New Roman"/>
          <w:i/>
          <w:sz w:val="24"/>
          <w:szCs w:val="24"/>
        </w:rPr>
        <w:t xml:space="preserve"> </w:t>
      </w: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w:t>
      </w:r>
      <w:r w:rsidRPr="001E6A72">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netolygiai pasiskirsčiusios (E&lt;0,54</w:t>
      </w:r>
      <w:r w:rsidRPr="001A1E8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554031">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5</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sidRPr="00D709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7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plūduruojančių rūšių.</w:t>
      </w:r>
      <w:r w:rsidRPr="00CE09CD">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w:t>
      </w:r>
      <w:r w:rsidRPr="004531FC">
        <w:rPr>
          <w:rFonts w:ascii="Times New Roman" w:eastAsia="Times New Roman" w:hAnsi="Times New Roman" w:cs="Times New Roman"/>
          <w:sz w:val="24"/>
          <w:szCs w:val="24"/>
        </w:rPr>
        <w:t>67</w:t>
      </w:r>
      <w:r>
        <w:rPr>
          <w:rFonts w:ascii="Times New Roman" w:eastAsia="Times New Roman" w:hAnsi="Times New Roman" w:cs="Times New Roman"/>
          <w:sz w:val="24"/>
          <w:szCs w:val="24"/>
        </w:rPr>
        <w:t>,</w:t>
      </w:r>
      <w:r w:rsidRPr="004531F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(EKS = 0,</w:t>
      </w:r>
      <w:r w:rsidRPr="004531FC">
        <w:rPr>
          <w:rFonts w:ascii="Times New Roman" w:eastAsia="Times New Roman" w:hAnsi="Times New Roman" w:cs="Times New Roman"/>
          <w:sz w:val="24"/>
          <w:szCs w:val="24"/>
          <w:lang w:val="en-US"/>
        </w:rPr>
        <w:t>16</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lt-LT"/>
        </w:rPr>
        <w:t xml:space="preserve">, </w:t>
      </w:r>
      <w:r w:rsidR="00B6247A">
        <w:rPr>
          <w:rFonts w:ascii="Times New Roman" w:eastAsia="Times New Roman" w:hAnsi="Times New Roman" w:cs="Times New Roman"/>
          <w:sz w:val="24"/>
          <w:szCs w:val="24"/>
        </w:rPr>
        <w:t>ir tai parodo blogą ekologin</w:t>
      </w:r>
      <w:r w:rsidR="00B6247A">
        <w:rPr>
          <w:rFonts w:ascii="Times New Roman" w:eastAsia="Times New Roman" w:hAnsi="Times New Roman" w:cs="Times New Roman"/>
          <w:sz w:val="24"/>
          <w:szCs w:val="24"/>
          <w:lang w:val="lt-LT"/>
        </w:rPr>
        <w:t xml:space="preserve">ę būklę </w:t>
      </w:r>
      <w:r>
        <w:rPr>
          <w:rFonts w:ascii="Times New Roman" w:eastAsia="Times New Roman" w:hAnsi="Times New Roman" w:cs="Times New Roman"/>
          <w:sz w:val="24"/>
          <w:szCs w:val="24"/>
          <w:lang w:val="lt-LT"/>
        </w:rPr>
        <w:t>(klasė ,,B</w:t>
      </w:r>
      <w:r w:rsidRPr="00B6247A">
        <w:rPr>
          <w:rFonts w:ascii="Times New Roman" w:eastAsia="Times New Roman" w:hAnsi="Times New Roman" w:cs="Times New Roman"/>
          <w:sz w:val="24"/>
          <w:szCs w:val="24"/>
          <w:lang w:val="lt-LT"/>
        </w:rPr>
        <w:t>“). Blogą ekologinę būklę parodo</w:t>
      </w:r>
      <w:r w:rsidR="00C72505" w:rsidRPr="00B6247A">
        <w:rPr>
          <w:rFonts w:ascii="Times New Roman" w:eastAsia="Times New Roman" w:hAnsi="Times New Roman" w:cs="Times New Roman"/>
          <w:sz w:val="24"/>
          <w:szCs w:val="24"/>
          <w:lang w:val="lt-LT"/>
        </w:rPr>
        <w:t xml:space="preserve"> </w:t>
      </w:r>
      <w:r w:rsidRPr="00B6247A">
        <w:rPr>
          <w:rFonts w:ascii="Times New Roman" w:eastAsia="Times New Roman" w:hAnsi="Times New Roman" w:cs="Times New Roman"/>
          <w:i/>
          <w:iCs/>
          <w:sz w:val="24"/>
          <w:szCs w:val="24"/>
        </w:rPr>
        <w:t xml:space="preserve">Cladophora </w:t>
      </w:r>
      <w:r w:rsidRPr="00B6247A">
        <w:rPr>
          <w:rFonts w:ascii="Times New Roman" w:eastAsia="Times New Roman" w:hAnsi="Times New Roman" w:cs="Times New Roman"/>
          <w:sz w:val="24"/>
          <w:szCs w:val="24"/>
        </w:rPr>
        <w:t xml:space="preserve">sp. dominavimas, ir maža </w:t>
      </w:r>
      <w:r w:rsidR="00F14961">
        <w:rPr>
          <w:rFonts w:ascii="Times New Roman" w:eastAsia="Times New Roman" w:hAnsi="Times New Roman" w:cs="Times New Roman"/>
          <w:sz w:val="24"/>
          <w:szCs w:val="24"/>
        </w:rPr>
        <w:t>rūšinė sudėtis</w:t>
      </w:r>
      <w:r w:rsidRPr="00B6247A">
        <w:rPr>
          <w:rFonts w:ascii="Times New Roman" w:eastAsia="Times New Roman" w:hAnsi="Times New Roman" w:cs="Times New Roman"/>
          <w:sz w:val="24"/>
          <w:szCs w:val="24"/>
        </w:rPr>
        <w:t>.</w:t>
      </w:r>
    </w:p>
    <w:p w:rsidR="00417FA4" w:rsidRPr="00565C61" w:rsidRDefault="00417FA4"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4164"/>
        <w:gridCol w:w="2042"/>
        <w:gridCol w:w="2894"/>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Babrungas žemiau Plungės tvenkinio, ties Kaušėnais</w:t>
            </w:r>
          </w:p>
        </w:tc>
      </w:tr>
      <w:tr w:rsidR="00816E90" w:rsidRPr="00565C61" w:rsidTr="00417FA4">
        <w:trPr>
          <w:trHeight w:val="315"/>
        </w:trPr>
        <w:tc>
          <w:tcPr>
            <w:tcW w:w="4164"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042"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5% </w:t>
            </w:r>
          </w:p>
        </w:tc>
        <w:tc>
          <w:tcPr>
            <w:tcW w:w="2894"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(90% incl.algae) </w:t>
            </w:r>
          </w:p>
        </w:tc>
      </w:tr>
      <w:tr w:rsidR="00816E90" w:rsidRPr="00565C61" w:rsidTr="00417FA4">
        <w:trPr>
          <w:trHeight w:val="315"/>
        </w:trPr>
        <w:tc>
          <w:tcPr>
            <w:tcW w:w="4164"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042"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417FA4">
        <w:trPr>
          <w:trHeight w:val="300"/>
        </w:trPr>
        <w:tc>
          <w:tcPr>
            <w:tcW w:w="4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Equisetum fluviatile</w:t>
            </w:r>
          </w:p>
        </w:tc>
        <w:tc>
          <w:tcPr>
            <w:tcW w:w="204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15"/>
        </w:trPr>
        <w:tc>
          <w:tcPr>
            <w:tcW w:w="416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04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417FA4">
        <w:trPr>
          <w:trHeight w:val="300"/>
        </w:trPr>
        <w:tc>
          <w:tcPr>
            <w:tcW w:w="4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042"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416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04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416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04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416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Nymphaea candida</w:t>
            </w:r>
          </w:p>
        </w:tc>
        <w:tc>
          <w:tcPr>
            <w:tcW w:w="204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416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natans</w:t>
            </w:r>
          </w:p>
        </w:tc>
        <w:tc>
          <w:tcPr>
            <w:tcW w:w="204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15"/>
        </w:trPr>
        <w:tc>
          <w:tcPr>
            <w:tcW w:w="4164"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042"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417FA4">
        <w:trPr>
          <w:trHeight w:val="300"/>
        </w:trPr>
        <w:tc>
          <w:tcPr>
            <w:tcW w:w="4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042"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lastRenderedPageBreak/>
        <w:t>2.4.28</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Pr="0065023C"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Mėginys buvo paimtas nuo kieto paviršiaus </w:t>
      </w:r>
      <w:r w:rsidRPr="00955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955B72">
        <w:rPr>
          <w:rFonts w:ascii="Times New Roman" w:hAnsi="Times New Roman" w:cs="Times New Roman"/>
          <w:color w:val="000000" w:themeColor="text1"/>
          <w:sz w:val="24"/>
          <w:szCs w:val="24"/>
        </w:rPr>
        <w:t xml:space="preserve"> akmenų</w:t>
      </w:r>
      <w:r>
        <w:rPr>
          <w:rFonts w:ascii="Times New Roman" w:hAnsi="Times New Roman" w:cs="Times New Roman"/>
          <w:color w:val="000000" w:themeColor="text1"/>
          <w:sz w:val="24"/>
          <w:szCs w:val="24"/>
        </w:rPr>
        <w:t>). Akmenys buvo vidutinio dydžio. Tyrimo vieta buvo visiškai apšviesta. Tyrimai buvo atlikti pagrindinėje vandens tėkmėje, ~0,</w:t>
      </w:r>
      <w:r w:rsidRPr="004531FC">
        <w:rPr>
          <w:rFonts w:ascii="Times New Roman" w:hAnsi="Times New Roman" w:cs="Times New Roman"/>
          <w:color w:val="000000" w:themeColor="text1"/>
          <w:sz w:val="24"/>
          <w:szCs w:val="24"/>
        </w:rPr>
        <w:t>1-0,2</w:t>
      </w:r>
      <w:r>
        <w:rPr>
          <w:rFonts w:ascii="Times New Roman" w:hAnsi="Times New Roman" w:cs="Times New Roman"/>
          <w:color w:val="000000" w:themeColor="text1"/>
          <w:sz w:val="24"/>
          <w:szCs w:val="24"/>
          <w:lang w:val="lt-LT"/>
        </w:rPr>
        <w:t>m. Gylyje.</w:t>
      </w:r>
      <w:r>
        <w:rPr>
          <w:rFonts w:ascii="Times New Roman" w:hAnsi="Times New Roman" w:cs="Times New Roman"/>
          <w:color w:val="000000" w:themeColor="text1"/>
          <w:sz w:val="24"/>
          <w:szCs w:val="24"/>
        </w:rPr>
        <w:t xml:space="preserv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Pr>
          <w:rFonts w:ascii="Times New Roman" w:hAnsi="Times New Roman" w:cs="Times New Roman"/>
          <w:sz w:val="24"/>
          <w:szCs w:val="24"/>
          <w:shd w:val="clear" w:color="auto" w:fill="FFFFFF"/>
        </w:rPr>
        <w:t>vandens samanos, plūdės ir siūliniai dumbliai.</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 xml:space="preserve">Iš visų </w:t>
      </w:r>
      <w:r w:rsidRPr="004531FC">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2</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III, Fragilaria rumpens</w:t>
      </w:r>
      <w:r w:rsidRPr="00A81E1B">
        <w:rPr>
          <w:rFonts w:ascii="Times New Roman" w:hAnsi="Times New Roman" w:cs="Times New Roman"/>
          <w:i/>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 xml:space="preserve">alvų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w:t>
      </w:r>
      <w:r w:rsidRPr="00D31970">
        <w:rPr>
          <w:rFonts w:ascii="Times New Roman" w:hAnsi="Times New Roman" w:cs="Times New Roman"/>
          <w:sz w:val="24"/>
          <w:szCs w:val="24"/>
        </w:rPr>
        <w:t>2.</w:t>
      </w:r>
      <w:r>
        <w:rPr>
          <w:rFonts w:ascii="Times New Roman" w:hAnsi="Times New Roman" w:cs="Times New Roman"/>
          <w:sz w:val="24"/>
          <w:szCs w:val="24"/>
        </w:rPr>
        <w:t>4</w:t>
      </w:r>
      <w:r w:rsidRPr="00D31970">
        <w:rPr>
          <w:rFonts w:ascii="Times New Roman" w:hAnsi="Times New Roman" w:cs="Times New Roman"/>
          <w:sz w:val="24"/>
          <w:szCs w:val="24"/>
        </w:rPr>
        <w:t>.</w:t>
      </w:r>
      <w:r>
        <w:rPr>
          <w:rFonts w:ascii="Times New Roman" w:hAnsi="Times New Roman" w:cs="Times New Roman"/>
          <w:sz w:val="24"/>
          <w:szCs w:val="24"/>
        </w:rPr>
        <w:t>28</w:t>
      </w:r>
      <w:r w:rsidRPr="00D31970">
        <w:rPr>
          <w:rFonts w:ascii="Times New Roman" w:hAnsi="Times New Roman" w:cs="Times New Roman"/>
          <w:sz w:val="24"/>
          <w:szCs w:val="24"/>
        </w:rPr>
        <w:t>.2.</w:t>
      </w:r>
      <w:r w:rsidRPr="00D31970">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D31970">
        <w:rPr>
          <w:rFonts w:ascii="Times New Roman" w:hAnsi="Times New Roman" w:cs="Times New Roman"/>
          <w:sz w:val="24"/>
          <w:szCs w:val="24"/>
          <w:shd w:val="clear" w:color="auto" w:fill="FFFFFF"/>
        </w:rPr>
        <w:t>).</w:t>
      </w:r>
    </w:p>
    <w:p w:rsidR="001A74A2" w:rsidRPr="00565C61" w:rsidRDefault="001A74A2" w:rsidP="0091597F">
      <w:pPr>
        <w:tabs>
          <w:tab w:val="left" w:pos="10206"/>
        </w:tabs>
        <w:spacing w:after="0" w:line="360" w:lineRule="auto"/>
        <w:ind w:firstLine="720"/>
        <w:jc w:val="both"/>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2.4.28</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Buvo surinkti 5 bentoso dumblių submėginiai. Visi submėginiai surinkti nuo akmenų, gerai apšviestoje atkarpoje.</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Pirmasis submėginys buvo surinktas lėtoje tėkmėje, toliau nuo pagrindinės tėkmės. Buvo aptikta </w:t>
      </w:r>
      <w:r w:rsidRPr="00565C61">
        <w:rPr>
          <w:rFonts w:ascii="Times New Roman" w:hAnsi="Times New Roman" w:cs="Times New Roman"/>
          <w:i/>
          <w:iCs/>
          <w:sz w:val="24"/>
          <w:szCs w:val="24"/>
        </w:rPr>
        <w:t>Spirogyra varians</w:t>
      </w:r>
      <w:r>
        <w:rPr>
          <w:rFonts w:ascii="Times New Roman" w:hAnsi="Times New Roman" w:cs="Times New Roman"/>
          <w:i/>
          <w:iCs/>
          <w:sz w:val="24"/>
          <w:szCs w:val="24"/>
        </w:rPr>
        <w:t>.</w:t>
      </w:r>
      <w:r w:rsidRPr="00AB3DA1">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Antrasis submėginys buvo surinktas pagrindinėje vandens tėkmėje</w:t>
      </w:r>
      <w:r w:rsidRPr="002840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Buvo aptikta </w:t>
      </w:r>
      <w:r w:rsidRPr="00565C61">
        <w:rPr>
          <w:rFonts w:ascii="Times New Roman" w:hAnsi="Times New Roman" w:cs="Times New Roman"/>
          <w:i/>
          <w:iCs/>
          <w:sz w:val="24"/>
          <w:szCs w:val="24"/>
        </w:rPr>
        <w:t>Ulothrix zonata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Oscillatoria tenuis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ir</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Batrachospermum moniliforme</w:t>
      </w:r>
      <w:r>
        <w:rPr>
          <w:rFonts w:ascii="Times New Roman" w:hAnsi="Times New Roman" w:cs="Times New Roman"/>
          <w:i/>
          <w:iCs/>
          <w:sz w:val="24"/>
          <w:szCs w:val="24"/>
        </w:rPr>
        <w:t>.</w:t>
      </w:r>
      <w:r>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 xml:space="preserve">Trečiame submėginyje buvo aptiktos 2 dumblių rūšys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Ulothrix zonata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Phormidium tenue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ir</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Rhizoclonium hieroglyphicum</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90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Ketvirtasis submėginys surinktas lėtoje tėkmėje. Buvo aptikta viena dumblių rūšis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Oscillatoria tenuis</w:t>
      </w:r>
      <w:r w:rsidRPr="00565C61">
        <w:rPr>
          <w:rFonts w:ascii="Times New Roman" w:eastAsia="Times New Roman" w:hAnsi="Times New Roman" w:cs="Times New Roman"/>
          <w:i/>
          <w:iCs/>
          <w:sz w:val="24"/>
          <w:szCs w:val="24"/>
        </w:rPr>
        <w:t>).</w:t>
      </w:r>
      <w:r w:rsidRPr="00AB3DA1">
        <w:rPr>
          <w:rFonts w:ascii="Times New Roman" w:eastAsia="Times New Roman" w:hAnsi="Times New Roman" w:cs="Times New Roman"/>
          <w:iCs/>
          <w:color w:val="000000" w:themeColor="text1"/>
          <w:sz w:val="24"/>
          <w:szCs w:val="24"/>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iCs/>
          <w:color w:val="000000" w:themeColor="text1"/>
          <w:sz w:val="24"/>
          <w:szCs w:val="24"/>
        </w:rPr>
        <w:t xml:space="preserve">Penktajame submėginyje aptikta viena rūšis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Ulothrix zonata</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 xml:space="preserve"> Oscillatoria tenuis </w:t>
      </w:r>
      <w:r>
        <w:rPr>
          <w:rFonts w:ascii="Times New Roman" w:hAnsi="Times New Roman" w:cs="Times New Roman"/>
          <w:iCs/>
          <w:sz w:val="24"/>
          <w:szCs w:val="24"/>
        </w:rPr>
        <w:t>ir</w:t>
      </w:r>
      <w:r w:rsidRPr="00565C61">
        <w:rPr>
          <w:rFonts w:ascii="Times New Roman" w:hAnsi="Times New Roman" w:cs="Times New Roman"/>
          <w:iCs/>
          <w:sz w:val="24"/>
          <w:szCs w:val="24"/>
        </w:rPr>
        <w:t xml:space="preserve"> </w:t>
      </w:r>
      <w:r w:rsidRPr="00565C61">
        <w:rPr>
          <w:rFonts w:ascii="Times New Roman" w:hAnsi="Times New Roman" w:cs="Times New Roman"/>
          <w:i/>
          <w:iCs/>
          <w:sz w:val="24"/>
          <w:szCs w:val="24"/>
        </w:rPr>
        <w:t>Cladophora glomerata</w:t>
      </w:r>
      <w:r w:rsidRPr="00565C61">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 xml:space="preserve">Mėginys buvo surinktas pagrindinėje vandens tėkmėje.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284031">
        <w:rPr>
          <w:rFonts w:ascii="Times New Roman" w:hAnsi="Times New Roman" w:cs="Times New Roman"/>
          <w:sz w:val="24"/>
          <w:szCs w:val="24"/>
        </w:rPr>
        <w:t xml:space="preserve"> 2.</w:t>
      </w:r>
      <w:r>
        <w:rPr>
          <w:rFonts w:ascii="Times New Roman" w:hAnsi="Times New Roman" w:cs="Times New Roman"/>
          <w:sz w:val="24"/>
          <w:szCs w:val="24"/>
        </w:rPr>
        <w:t>4</w:t>
      </w:r>
      <w:r w:rsidRPr="00284031">
        <w:rPr>
          <w:rFonts w:ascii="Times New Roman" w:hAnsi="Times New Roman" w:cs="Times New Roman"/>
          <w:sz w:val="24"/>
          <w:szCs w:val="24"/>
        </w:rPr>
        <w:t>.</w:t>
      </w:r>
      <w:r>
        <w:rPr>
          <w:rFonts w:ascii="Times New Roman" w:hAnsi="Times New Roman" w:cs="Times New Roman"/>
          <w:sz w:val="24"/>
          <w:szCs w:val="24"/>
        </w:rPr>
        <w:t>28</w:t>
      </w:r>
      <w:r w:rsidRPr="00284031">
        <w:rPr>
          <w:rFonts w:ascii="Times New Roman" w:hAnsi="Times New Roman" w:cs="Times New Roman"/>
          <w:sz w:val="24"/>
          <w:szCs w:val="24"/>
        </w:rPr>
        <w:t>.3.</w:t>
      </w:r>
    </w:p>
    <w:p w:rsidR="001A74A2" w:rsidRPr="00565C61" w:rsidRDefault="001A74A2"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816E90" w:rsidRPr="001A74A2" w:rsidRDefault="00816E90" w:rsidP="001A74A2">
      <w:pPr>
        <w:pStyle w:val="Antrat"/>
        <w:keepNext/>
        <w:tabs>
          <w:tab w:val="left" w:pos="10206"/>
        </w:tabs>
        <w:spacing w:after="0" w:line="360" w:lineRule="auto"/>
        <w:ind w:left="720" w:firstLine="839"/>
        <w:jc w:val="both"/>
        <w:rPr>
          <w:rFonts w:ascii="Times New Roman" w:hAnsi="Times New Roman" w:cs="Times New Roman"/>
          <w:smallCaps w:val="0"/>
          <w:color w:val="auto"/>
          <w:sz w:val="24"/>
          <w:szCs w:val="24"/>
        </w:rPr>
      </w:pPr>
      <w:r w:rsidRPr="001A74A2">
        <w:rPr>
          <w:rFonts w:ascii="Times New Roman" w:hAnsi="Times New Roman" w:cs="Times New Roman"/>
          <w:b w:val="0"/>
          <w:i/>
          <w:smallCaps w:val="0"/>
          <w:color w:val="auto"/>
          <w:sz w:val="24"/>
          <w:szCs w:val="24"/>
        </w:rPr>
        <w:t>Lentelė 2.4.28</w:t>
      </w:r>
      <w:r w:rsidRPr="001A74A2">
        <w:rPr>
          <w:rFonts w:ascii="Times New Roman" w:hAnsi="Times New Roman" w:cs="Times New Roman"/>
          <w:b w:val="0"/>
          <w:i/>
          <w:smallCaps w:val="0"/>
          <w:color w:val="auto"/>
          <w:sz w:val="24"/>
          <w:szCs w:val="24"/>
          <w:shd w:val="clear" w:color="auto" w:fill="FFFFFF"/>
        </w:rPr>
        <w:t>.23</w:t>
      </w:r>
      <w:r w:rsidRPr="001A74A2">
        <w:rPr>
          <w:rFonts w:ascii="Times New Roman" w:hAnsi="Times New Roman" w:cs="Times New Roman"/>
          <w:b w:val="0"/>
          <w:i/>
          <w:smallCaps w:val="0"/>
          <w:color w:val="auto"/>
          <w:sz w:val="24"/>
          <w:szCs w:val="24"/>
        </w:rPr>
        <w:t>.</w:t>
      </w:r>
      <w:r w:rsidRPr="001A74A2">
        <w:rPr>
          <w:rFonts w:ascii="Times New Roman" w:eastAsia="Times New Roman" w:hAnsi="Times New Roman" w:cs="Times New Roman"/>
          <w:smallCaps w:val="0"/>
          <w:color w:val="auto"/>
          <w:sz w:val="24"/>
          <w:szCs w:val="24"/>
        </w:rPr>
        <w:t>Babrungas žemiau Plungės tvenkinio</w:t>
      </w:r>
    </w:p>
    <w:tbl>
      <w:tblPr>
        <w:tblW w:w="5881" w:type="dxa"/>
        <w:jc w:val="center"/>
        <w:tblLook w:val="04A0" w:firstRow="1" w:lastRow="0" w:firstColumn="1" w:lastColumn="0" w:noHBand="0" w:noVBand="1"/>
      </w:tblPr>
      <w:tblGrid>
        <w:gridCol w:w="556"/>
        <w:gridCol w:w="2605"/>
        <w:gridCol w:w="2720"/>
      </w:tblGrid>
      <w:tr w:rsidR="00816E90" w:rsidRPr="00565C61" w:rsidTr="00816E90">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09.07.2015.</w:t>
            </w:r>
          </w:p>
        </w:tc>
      </w:tr>
      <w:tr w:rsidR="00816E90" w:rsidRPr="00565C61" w:rsidTr="00816E90">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LTR1379</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05"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Ta</w:t>
            </w:r>
            <w:r>
              <w:rPr>
                <w:rFonts w:ascii="Times New Roman" w:hAnsi="Times New Roman" w:cs="Times New Roman"/>
                <w:b/>
                <w:bCs/>
                <w:sz w:val="24"/>
                <w:szCs w:val="24"/>
              </w:rPr>
              <w:t>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zonata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05"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0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Batrachospermum moniliforme</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60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Spirogyra varians</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w:t>
            </w:r>
          </w:p>
        </w:tc>
        <w:tc>
          <w:tcPr>
            <w:tcW w:w="260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Phormidium tenue</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w:t>
            </w:r>
          </w:p>
        </w:tc>
        <w:tc>
          <w:tcPr>
            <w:tcW w:w="2605" w:type="dxa"/>
            <w:tcBorders>
              <w:top w:val="nil"/>
              <w:left w:val="nil"/>
              <w:bottom w:val="single" w:sz="4" w:space="0" w:color="auto"/>
              <w:right w:val="single" w:sz="4" w:space="0" w:color="auto"/>
            </w:tcBorders>
            <w:shd w:val="clear" w:color="auto" w:fill="auto"/>
            <w:vAlign w:val="bottom"/>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1A74A2" w:rsidRDefault="001A74A2" w:rsidP="001A74A2">
      <w:pPr>
        <w:pStyle w:val="Antrat2"/>
        <w:spacing w:before="0" w:line="360" w:lineRule="auto"/>
        <w:jc w:val="both"/>
        <w:rPr>
          <w:rFonts w:ascii="Times New Roman" w:eastAsia="Times New Roman" w:hAnsi="Times New Roman"/>
          <w:color w:val="auto"/>
          <w:sz w:val="24"/>
          <w:szCs w:val="24"/>
        </w:rPr>
      </w:pPr>
      <w:bookmarkStart w:id="242" w:name="_Toc405370423"/>
      <w:bookmarkStart w:id="243" w:name="_Toc405370534"/>
      <w:bookmarkStart w:id="244" w:name="_Toc408994345"/>
    </w:p>
    <w:p w:rsidR="00816E90" w:rsidRDefault="00816E90" w:rsidP="001A74A2">
      <w:pPr>
        <w:pStyle w:val="Antrat2"/>
        <w:spacing w:before="0" w:line="360" w:lineRule="auto"/>
        <w:jc w:val="center"/>
        <w:rPr>
          <w:rFonts w:ascii="Times New Roman" w:eastAsia="Times New Roman" w:hAnsi="Times New Roman"/>
          <w:color w:val="auto"/>
          <w:sz w:val="24"/>
          <w:szCs w:val="24"/>
        </w:rPr>
      </w:pPr>
      <w:bookmarkStart w:id="245" w:name="_Toc441575947"/>
      <w:r w:rsidRPr="003C0E3F">
        <w:rPr>
          <w:rFonts w:ascii="Times New Roman" w:eastAsia="Times New Roman" w:hAnsi="Times New Roman"/>
          <w:color w:val="auto"/>
          <w:sz w:val="24"/>
          <w:szCs w:val="24"/>
        </w:rPr>
        <w:t>2.4.29</w:t>
      </w:r>
      <w:bookmarkEnd w:id="242"/>
      <w:bookmarkEnd w:id="243"/>
      <w:bookmarkEnd w:id="244"/>
      <w:r w:rsidR="00CD7288">
        <w:rPr>
          <w:rFonts w:ascii="Times New Roman" w:eastAsia="Times New Roman" w:hAnsi="Times New Roman"/>
          <w:color w:val="auto"/>
          <w:sz w:val="24"/>
          <w:szCs w:val="24"/>
        </w:rPr>
        <w:t xml:space="preserve"> </w:t>
      </w:r>
      <w:r w:rsidRPr="003C0E3F">
        <w:rPr>
          <w:rFonts w:ascii="Times New Roman" w:eastAsia="Times New Roman" w:hAnsi="Times New Roman"/>
          <w:color w:val="auto"/>
          <w:sz w:val="24"/>
          <w:szCs w:val="24"/>
        </w:rPr>
        <w:t>Luknė žemiau Švelnių</w:t>
      </w:r>
      <w:bookmarkEnd w:id="245"/>
    </w:p>
    <w:p w:rsidR="001A74A2" w:rsidRPr="001A74A2" w:rsidRDefault="001A74A2" w:rsidP="001A74A2">
      <w:pPr>
        <w:spacing w:after="0" w:line="360" w:lineRule="auto"/>
      </w:pPr>
    </w:p>
    <w:p w:rsidR="00816E90" w:rsidRDefault="00816E90" w:rsidP="001A74A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2.4.29.1 Ma</w:t>
      </w:r>
      <w:r>
        <w:rPr>
          <w:rFonts w:ascii="Times New Roman" w:eastAsia="Times New Roman" w:hAnsi="Times New Roman" w:cs="Times New Roman"/>
          <w:b/>
          <w:sz w:val="24"/>
          <w:szCs w:val="24"/>
        </w:rPr>
        <w:t>krofitai</w:t>
      </w:r>
    </w:p>
    <w:p w:rsidR="001A74A2" w:rsidRDefault="001A74A2" w:rsidP="001A74A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1A74A2">
      <w:pPr>
        <w:tabs>
          <w:tab w:val="left" w:pos="10206"/>
        </w:tabs>
        <w:spacing w:after="0" w:line="360" w:lineRule="auto"/>
        <w:ind w:firstLine="720"/>
        <w:jc w:val="both"/>
        <w:outlineLvl w:val="3"/>
        <w:rPr>
          <w:rFonts w:ascii="Times New Roman" w:eastAsia="Times New Roman" w:hAnsi="Times New Roman" w:cs="Times New Roman"/>
          <w:sz w:val="24"/>
          <w:szCs w:val="24"/>
        </w:rPr>
      </w:pPr>
      <w:r w:rsidRPr="005D5D1D">
        <w:rPr>
          <w:rFonts w:ascii="Times New Roman" w:eastAsia="Times New Roman" w:hAnsi="Times New Roman" w:cs="Times New Roman"/>
          <w:sz w:val="24"/>
          <w:szCs w:val="24"/>
        </w:rPr>
        <w:t>Monitoringo vieta yra</w:t>
      </w:r>
      <w:r>
        <w:rPr>
          <w:rFonts w:ascii="Times New Roman" w:eastAsia="Times New Roman" w:hAnsi="Times New Roman" w:cs="Times New Roman"/>
          <w:sz w:val="24"/>
          <w:szCs w:val="24"/>
        </w:rPr>
        <w:t xml:space="preserve"> neapgyvendintoje vietovėje. </w:t>
      </w:r>
      <w:r w:rsidRPr="008B1DB9">
        <w:rPr>
          <w:rFonts w:ascii="Times New Roman" w:eastAsia="Times New Roman" w:hAnsi="Times New Roman" w:cs="Times New Roman"/>
          <w:sz w:val="24"/>
          <w:szCs w:val="24"/>
        </w:rPr>
        <w:t>Natūralios pakrančių augmenijos (miškų) zona apima vis</w:t>
      </w:r>
      <w:r>
        <w:rPr>
          <w:rFonts w:ascii="Times New Roman" w:eastAsia="Times New Roman" w:hAnsi="Times New Roman" w:cs="Times New Roman"/>
          <w:sz w:val="24"/>
          <w:szCs w:val="24"/>
        </w:rPr>
        <w:t>as</w:t>
      </w:r>
      <w:r w:rsidRPr="008B1DB9">
        <w:rPr>
          <w:rFonts w:ascii="Times New Roman" w:eastAsia="Times New Roman" w:hAnsi="Times New Roman" w:cs="Times New Roman"/>
          <w:sz w:val="24"/>
          <w:szCs w:val="24"/>
        </w:rPr>
        <w:t xml:space="preserve"> </w:t>
      </w:r>
      <w:r w:rsidR="00686FD7">
        <w:rPr>
          <w:rFonts w:ascii="Times New Roman" w:eastAsia="Times New Roman" w:hAnsi="Times New Roman" w:cs="Times New Roman"/>
          <w:sz w:val="24"/>
          <w:szCs w:val="24"/>
        </w:rPr>
        <w:t>transekta</w:t>
      </w:r>
      <w:r w:rsidRPr="00F14961">
        <w:rPr>
          <w:rFonts w:ascii="Times New Roman" w:eastAsia="Times New Roman" w:hAnsi="Times New Roman" w:cs="Times New Roman"/>
          <w:sz w:val="24"/>
          <w:szCs w:val="24"/>
        </w:rPr>
        <w:t xml:space="preserve">. Tai </w:t>
      </w:r>
      <w:r w:rsidR="00F14961" w:rsidRPr="00F14961">
        <w:rPr>
          <w:rFonts w:ascii="Times New Roman" w:eastAsia="Times New Roman" w:hAnsi="Times New Roman" w:cs="Times New Roman"/>
          <w:sz w:val="24"/>
          <w:szCs w:val="24"/>
        </w:rPr>
        <w:t>sudaro</w:t>
      </w:r>
      <w:r w:rsidRPr="00F14961">
        <w:rPr>
          <w:rFonts w:ascii="Times New Roman" w:eastAsia="Times New Roman" w:hAnsi="Times New Roman" w:cs="Times New Roman"/>
          <w:sz w:val="24"/>
          <w:szCs w:val="24"/>
        </w:rPr>
        <w:t xml:space="preserve"> upės pakrantės buferinę zoną. Ta</w:t>
      </w:r>
      <w:r>
        <w:rPr>
          <w:rFonts w:ascii="Times New Roman" w:eastAsia="Times New Roman" w:hAnsi="Times New Roman" w:cs="Times New Roman"/>
          <w:sz w:val="24"/>
          <w:szCs w:val="24"/>
        </w:rPr>
        <w:t>nki medžių juosta užstoja šviesos patekimą vandens augalams, šviesos sąlygos yra prastos. Nuosėdos daugiausiai susideda iš akmenų, buveinių įvairovė – maža. Vandens lygis</w:t>
      </w:r>
      <w:r w:rsidRPr="005D5D1D">
        <w:rPr>
          <w:rFonts w:ascii="Times New Roman" w:eastAsia="Times New Roman" w:hAnsi="Times New Roman" w:cs="Times New Roman"/>
          <w:sz w:val="24"/>
          <w:szCs w:val="24"/>
        </w:rPr>
        <w:t xml:space="preserve"> tyrimų metu buvo </w:t>
      </w:r>
      <w:r>
        <w:rPr>
          <w:rFonts w:ascii="Times New Roman" w:eastAsia="Times New Roman" w:hAnsi="Times New Roman" w:cs="Times New Roman"/>
          <w:sz w:val="24"/>
          <w:szCs w:val="24"/>
        </w:rPr>
        <w:t>žemas</w:t>
      </w:r>
      <w:r w:rsidRPr="005D5D1D">
        <w:rPr>
          <w:rFonts w:ascii="Times New Roman" w:eastAsia="Times New Roman" w:hAnsi="Times New Roman" w:cs="Times New Roman"/>
          <w:sz w:val="24"/>
          <w:szCs w:val="24"/>
        </w:rPr>
        <w:t xml:space="preserve">, vidutinis </w:t>
      </w:r>
      <w:r>
        <w:rPr>
          <w:rFonts w:ascii="Times New Roman" w:eastAsia="Times New Roman" w:hAnsi="Times New Roman" w:cs="Times New Roman"/>
          <w:sz w:val="24"/>
          <w:szCs w:val="24"/>
        </w:rPr>
        <w:t xml:space="preserve">upės atkarpos </w:t>
      </w:r>
      <w:r w:rsidRPr="005D5D1D">
        <w:rPr>
          <w:rFonts w:ascii="Times New Roman" w:eastAsia="Times New Roman" w:hAnsi="Times New Roman" w:cs="Times New Roman"/>
          <w:sz w:val="24"/>
          <w:szCs w:val="24"/>
        </w:rPr>
        <w:t xml:space="preserve">gylis </w:t>
      </w:r>
      <w:r>
        <w:rPr>
          <w:rFonts w:ascii="Times New Roman" w:eastAsia="Times New Roman" w:hAnsi="Times New Roman" w:cs="Times New Roman"/>
          <w:sz w:val="24"/>
          <w:szCs w:val="24"/>
        </w:rPr>
        <w:t>0-</w:t>
      </w:r>
      <w:r w:rsidRPr="008B1DB9">
        <w:rPr>
          <w:rFonts w:ascii="Times New Roman" w:eastAsia="Times New Roman" w:hAnsi="Times New Roman" w:cs="Times New Roman"/>
          <w:sz w:val="24"/>
          <w:szCs w:val="24"/>
          <w:lang w:val="en-US"/>
        </w:rPr>
        <w:t>30</w:t>
      </w:r>
      <w:r w:rsidRPr="005D5D1D">
        <w:rPr>
          <w:rFonts w:ascii="Times New Roman" w:eastAsia="Times New Roman" w:hAnsi="Times New Roman" w:cs="Times New Roman"/>
          <w:sz w:val="24"/>
          <w:szCs w:val="24"/>
        </w:rPr>
        <w:t>cm.</w:t>
      </w:r>
      <w:r>
        <w:rPr>
          <w:rFonts w:ascii="Times New Roman" w:eastAsia="Times New Roman" w:hAnsi="Times New Roman" w:cs="Times New Roman"/>
          <w:sz w:val="24"/>
          <w:szCs w:val="24"/>
        </w:rPr>
        <w:t xml:space="preserve"> Vandens tėkmė buvo vos pastebima. </w:t>
      </w:r>
      <w:r w:rsidR="00FC5016">
        <w:rPr>
          <w:rFonts w:ascii="Times New Roman" w:eastAsia="Times New Roman" w:hAnsi="Times New Roman" w:cs="Times New Roman"/>
          <w:sz w:val="24"/>
          <w:szCs w:val="24"/>
        </w:rPr>
        <w:t>Makrofitų paplitimas buvo tirtas brendant išilgai mėginių ėmimo vietos.</w:t>
      </w:r>
    </w:p>
    <w:p w:rsidR="00816E90" w:rsidRPr="00565C61" w:rsidRDefault="00816E90" w:rsidP="00C5683F">
      <w:pPr>
        <w:tabs>
          <w:tab w:val="left" w:pos="10206"/>
        </w:tabs>
        <w:spacing w:before="240"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2.4.29.1.</w:t>
      </w:r>
      <w:r w:rsidRPr="00565C61">
        <w:rPr>
          <w:rFonts w:ascii="Times New Roman" w:hAnsi="Times New Roman" w:cs="Times New Roman"/>
          <w:b/>
          <w:sz w:val="24"/>
          <w:szCs w:val="24"/>
        </w:rPr>
        <w:t xml:space="preserve">Vietos aprašymas: </w:t>
      </w:r>
      <w:r w:rsidRPr="00565C61">
        <w:rPr>
          <w:rFonts w:ascii="Times New Roman" w:eastAsia="Times New Roman" w:hAnsi="Times New Roman" w:cs="Times New Roman"/>
          <w:b/>
          <w:sz w:val="24"/>
          <w:szCs w:val="24"/>
        </w:rPr>
        <w:t>Luknė žemiau Švelnių</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Luknė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Luknė žemiau Švelnių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02.08.2015.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X452946,5; Y6141595,3</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X452968,9; Y6141696,7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LTR1418</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Luknė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Luknė žemiau Švelnių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02.08.2015.</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vos pastebima </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816E90">
        <w:trPr>
          <w:trHeight w:val="523"/>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užpavėsinta (visą laiką šešėlyje)</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r>
      <w:tr w:rsidR="00816E90" w:rsidRPr="00565C61" w:rsidTr="00816E90">
        <w:trPr>
          <w:trHeight w:val="518"/>
        </w:trPr>
        <w:tc>
          <w:tcPr>
            <w:tcW w:w="3540"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intensyvios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negyvenama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Buvo nustatyta tik viena makrofitų rūšis</w:t>
      </w:r>
      <w:r w:rsidRPr="008B1DB9">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Fontinalis antipyretica.</w:t>
      </w:r>
      <w:r>
        <w:rPr>
          <w:rFonts w:ascii="Times New Roman" w:eastAsia="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bendrijų neaptikta.</w:t>
      </w:r>
      <w:r w:rsidRPr="00554031">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w:t>
      </w:r>
      <w:r w:rsidRPr="00D709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negali būti apskaičiuotas dėl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w:t>
      </w:r>
      <w:r w:rsidR="00E11CE6">
        <w:rPr>
          <w:rFonts w:ascii="Times New Roman" w:eastAsia="Times New Roman" w:hAnsi="Times New Roman" w:cs="Times New Roman"/>
          <w:sz w:val="24"/>
          <w:szCs w:val="24"/>
        </w:rPr>
        <w:t>rūšių</w:t>
      </w:r>
      <w:r>
        <w:rPr>
          <w:rFonts w:ascii="Times New Roman" w:eastAsia="Times New Roman" w:hAnsi="Times New Roman" w:cs="Times New Roman"/>
          <w:sz w:val="24"/>
          <w:szCs w:val="24"/>
        </w:rPr>
        <w:t xml:space="preserve"> nebuvimo.</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893"/>
        <w:gridCol w:w="2109"/>
        <w:gridCol w:w="3098"/>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Luknė žemiau Švelnių</w:t>
            </w:r>
          </w:p>
        </w:tc>
      </w:tr>
      <w:tr w:rsidR="00816E90" w:rsidRPr="00565C61" w:rsidTr="00816E90">
        <w:trPr>
          <w:trHeight w:val="315"/>
        </w:trPr>
        <w:tc>
          <w:tcPr>
            <w:tcW w:w="3893"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109"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w:t>
            </w:r>
          </w:p>
        </w:tc>
        <w:tc>
          <w:tcPr>
            <w:tcW w:w="3098"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893"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109"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309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89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109"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309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2.4.29</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Pr="0065023C"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Mėginys buvo paimtas nuo 5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Tyrimo vietoje buvo prastos šviesos sąlygos, vandens tėkmė vos pastebima. Vandens telkinio augalija buvo skurdi, daugiausiai susidėjo iš samanų.</w:t>
      </w:r>
    </w:p>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b/>
          <w:sz w:val="24"/>
          <w:szCs w:val="24"/>
        </w:rPr>
      </w:pPr>
      <w:r>
        <w:rPr>
          <w:rFonts w:ascii="Times New Roman" w:hAnsi="Times New Roman" w:cs="Times New Roman"/>
          <w:color w:val="000000" w:themeColor="text1"/>
          <w:sz w:val="24"/>
          <w:szCs w:val="24"/>
        </w:rPr>
        <w:lastRenderedPageBreak/>
        <w:t>Iš visų 26</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Achnanthidium minutissimum group III, Brachysira microcephala, Cyclotella meneghiniana.</w:t>
      </w:r>
      <w:r w:rsidR="00C72505">
        <w:rPr>
          <w:rFonts w:ascii="Times New Roman" w:hAnsi="Times New Roman" w:cs="Times New Roman"/>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 xml:space="preserve">alvų </w:t>
      </w:r>
      <w:r>
        <w:rPr>
          <w:rFonts w:ascii="Times New Roman" w:hAnsi="Times New Roman" w:cs="Times New Roman"/>
          <w:sz w:val="24"/>
          <w:szCs w:val="24"/>
          <w:shd w:val="clear" w:color="auto" w:fill="FFFFFF"/>
        </w:rPr>
        <w:t>(lentelė</w:t>
      </w:r>
      <w:r w:rsidRPr="00A81E1B">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A81E1B">
        <w:rPr>
          <w:rFonts w:ascii="Times New Roman" w:hAnsi="Times New Roman" w:cs="Times New Roman"/>
          <w:sz w:val="24"/>
          <w:szCs w:val="24"/>
          <w:shd w:val="clear" w:color="auto" w:fill="FFFFFF"/>
        </w:rPr>
        <w:t xml:space="preserve"> </w:t>
      </w:r>
      <w:r w:rsidRPr="00A81E1B">
        <w:rPr>
          <w:rFonts w:ascii="Times New Roman" w:hAnsi="Times New Roman" w:cs="Times New Roman"/>
          <w:sz w:val="24"/>
          <w:szCs w:val="24"/>
        </w:rPr>
        <w:t>2.</w:t>
      </w:r>
      <w:r>
        <w:rPr>
          <w:rFonts w:ascii="Times New Roman" w:hAnsi="Times New Roman" w:cs="Times New Roman"/>
          <w:sz w:val="24"/>
          <w:szCs w:val="24"/>
        </w:rPr>
        <w:t>4</w:t>
      </w:r>
      <w:r w:rsidRPr="00A81E1B">
        <w:rPr>
          <w:rFonts w:ascii="Times New Roman" w:hAnsi="Times New Roman" w:cs="Times New Roman"/>
          <w:sz w:val="24"/>
          <w:szCs w:val="24"/>
        </w:rPr>
        <w:t>.</w:t>
      </w:r>
      <w:r>
        <w:rPr>
          <w:rFonts w:ascii="Times New Roman" w:hAnsi="Times New Roman" w:cs="Times New Roman"/>
          <w:sz w:val="24"/>
          <w:szCs w:val="24"/>
        </w:rPr>
        <w:t>29</w:t>
      </w:r>
      <w:r w:rsidRPr="00A81E1B">
        <w:rPr>
          <w:rFonts w:ascii="Times New Roman" w:hAnsi="Times New Roman" w:cs="Times New Roman"/>
          <w:sz w:val="24"/>
          <w:szCs w:val="24"/>
        </w:rPr>
        <w:t>.2.</w:t>
      </w:r>
      <w:r w:rsidRPr="00A81E1B">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A81E1B">
        <w:rPr>
          <w:rFonts w:ascii="Times New Roman" w:hAnsi="Times New Roman" w:cs="Times New Roman"/>
          <w:sz w:val="24"/>
          <w:szCs w:val="24"/>
          <w:shd w:val="clear" w:color="auto" w:fill="FFFFFF"/>
        </w:rPr>
        <w:t>).</w:t>
      </w:r>
    </w:p>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2.4.29.</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Pr="00565C61" w:rsidRDefault="00816E9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Bentoso dumblių submėginių nebuvo surinkta. Mėginiai paimti nuo akmenų, apšviestoje atkarpoje, be vandens tėkmės. Buvo aptikta tik viena dumblių rūšis.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284031">
        <w:rPr>
          <w:rFonts w:ascii="Times New Roman" w:hAnsi="Times New Roman" w:cs="Times New Roman"/>
          <w:sz w:val="24"/>
          <w:szCs w:val="24"/>
        </w:rPr>
        <w:t xml:space="preserve"> </w:t>
      </w:r>
      <w:r w:rsidRPr="00E11447">
        <w:rPr>
          <w:rFonts w:ascii="Times New Roman" w:hAnsi="Times New Roman" w:cs="Times New Roman"/>
          <w:sz w:val="24"/>
          <w:szCs w:val="24"/>
        </w:rPr>
        <w:t>2.</w:t>
      </w:r>
      <w:r>
        <w:rPr>
          <w:rFonts w:ascii="Times New Roman" w:hAnsi="Times New Roman" w:cs="Times New Roman"/>
          <w:sz w:val="24"/>
          <w:szCs w:val="24"/>
        </w:rPr>
        <w:t>4</w:t>
      </w:r>
      <w:r w:rsidRPr="00E11447">
        <w:rPr>
          <w:rFonts w:ascii="Times New Roman" w:hAnsi="Times New Roman" w:cs="Times New Roman"/>
          <w:sz w:val="24"/>
          <w:szCs w:val="24"/>
        </w:rPr>
        <w:t>.</w:t>
      </w:r>
      <w:r>
        <w:rPr>
          <w:rFonts w:ascii="Times New Roman" w:hAnsi="Times New Roman" w:cs="Times New Roman"/>
          <w:sz w:val="24"/>
          <w:szCs w:val="24"/>
        </w:rPr>
        <w:t>29</w:t>
      </w:r>
      <w:r w:rsidRPr="00E11447">
        <w:rPr>
          <w:rFonts w:ascii="Times New Roman" w:hAnsi="Times New Roman" w:cs="Times New Roman"/>
          <w:sz w:val="24"/>
          <w:szCs w:val="24"/>
        </w:rPr>
        <w:t>.3.</w:t>
      </w:r>
    </w:p>
    <w:p w:rsidR="00816E90" w:rsidRPr="001A74A2" w:rsidRDefault="00816E90" w:rsidP="0091597F">
      <w:pPr>
        <w:pStyle w:val="Antrat"/>
        <w:keepNext/>
        <w:tabs>
          <w:tab w:val="left" w:pos="10206"/>
        </w:tabs>
        <w:spacing w:after="0" w:line="360" w:lineRule="auto"/>
        <w:ind w:left="720" w:firstLine="981"/>
        <w:jc w:val="both"/>
        <w:rPr>
          <w:rFonts w:ascii="Times New Roman" w:hAnsi="Times New Roman" w:cs="Times New Roman"/>
          <w:smallCaps w:val="0"/>
          <w:color w:val="auto"/>
          <w:sz w:val="24"/>
          <w:szCs w:val="24"/>
        </w:rPr>
      </w:pPr>
      <w:r w:rsidRPr="001A74A2">
        <w:rPr>
          <w:rFonts w:ascii="Times New Roman" w:hAnsi="Times New Roman" w:cs="Times New Roman"/>
          <w:b w:val="0"/>
          <w:i/>
          <w:smallCaps w:val="0"/>
          <w:color w:val="auto"/>
          <w:sz w:val="24"/>
          <w:szCs w:val="24"/>
        </w:rPr>
        <w:t>Lentelė 2.4.29.3</w:t>
      </w:r>
      <w:r w:rsidRPr="001A74A2">
        <w:rPr>
          <w:rFonts w:ascii="Times New Roman" w:hAnsi="Times New Roman" w:cs="Times New Roman"/>
          <w:i/>
          <w:smallCaps w:val="0"/>
          <w:color w:val="auto"/>
          <w:sz w:val="24"/>
          <w:szCs w:val="24"/>
        </w:rPr>
        <w:t>.</w:t>
      </w:r>
      <w:r w:rsidRPr="001A74A2">
        <w:rPr>
          <w:rFonts w:ascii="Times New Roman" w:eastAsia="Times New Roman" w:hAnsi="Times New Roman" w:cs="Times New Roman"/>
          <w:smallCaps w:val="0"/>
          <w:color w:val="auto"/>
          <w:sz w:val="24"/>
          <w:szCs w:val="24"/>
        </w:rPr>
        <w:t>Luknė žemiau Švelnių</w:t>
      </w:r>
    </w:p>
    <w:tbl>
      <w:tblPr>
        <w:tblW w:w="5849" w:type="dxa"/>
        <w:jc w:val="center"/>
        <w:tblLook w:val="04A0" w:firstRow="1" w:lastRow="0" w:firstColumn="1" w:lastColumn="0" w:noHBand="0" w:noVBand="1"/>
      </w:tblPr>
      <w:tblGrid>
        <w:gridCol w:w="556"/>
        <w:gridCol w:w="2573"/>
        <w:gridCol w:w="2720"/>
      </w:tblGrid>
      <w:tr w:rsidR="00816E90" w:rsidRPr="00565C61" w:rsidTr="00816E90">
        <w:trPr>
          <w:trHeight w:val="300"/>
          <w:jc w:val="center"/>
        </w:trPr>
        <w:tc>
          <w:tcPr>
            <w:tcW w:w="31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02.08.2015.</w:t>
            </w:r>
          </w:p>
        </w:tc>
      </w:tr>
      <w:tr w:rsidR="00816E90" w:rsidRPr="00565C61" w:rsidTr="00816E90">
        <w:trPr>
          <w:trHeight w:val="300"/>
          <w:jc w:val="center"/>
        </w:trPr>
        <w:tc>
          <w:tcPr>
            <w:tcW w:w="31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LTR1418</w:t>
            </w:r>
          </w:p>
        </w:tc>
      </w:tr>
      <w:tr w:rsidR="00816E90" w:rsidRPr="00565C61" w:rsidTr="00816E90">
        <w:trPr>
          <w:trHeight w:val="300"/>
          <w:jc w:val="center"/>
        </w:trPr>
        <w:tc>
          <w:tcPr>
            <w:tcW w:w="556"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573"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573"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Ta</w:t>
            </w:r>
            <w:r>
              <w:rPr>
                <w:rFonts w:ascii="Times New Roman" w:hAnsi="Times New Roman" w:cs="Times New Roman"/>
                <w:b/>
                <w:bCs/>
                <w:sz w:val="24"/>
                <w:szCs w:val="24"/>
              </w:rPr>
              <w:t>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6"/>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73"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 xml:space="preserve">Chaetophora elegans </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816E90" w:rsidRPr="00565C61" w:rsidRDefault="00816E90" w:rsidP="0091597F">
      <w:pPr>
        <w:tabs>
          <w:tab w:val="left" w:pos="10206"/>
        </w:tabs>
        <w:spacing w:after="0" w:line="360" w:lineRule="auto"/>
        <w:jc w:val="both"/>
        <w:outlineLvl w:val="2"/>
        <w:rPr>
          <w:rFonts w:ascii="Times New Roman" w:eastAsia="Times New Roman" w:hAnsi="Times New Roman" w:cs="Times New Roman"/>
          <w:b/>
          <w:sz w:val="24"/>
          <w:szCs w:val="24"/>
        </w:rPr>
      </w:pPr>
      <w:bookmarkStart w:id="246" w:name="_Toc405370424"/>
      <w:bookmarkStart w:id="247" w:name="_Toc405370535"/>
    </w:p>
    <w:p w:rsidR="00816E90" w:rsidRDefault="00816E90" w:rsidP="00417FA4">
      <w:pPr>
        <w:pStyle w:val="Antrat2"/>
        <w:spacing w:before="0" w:line="360" w:lineRule="auto"/>
        <w:jc w:val="center"/>
        <w:rPr>
          <w:rFonts w:ascii="Times New Roman" w:eastAsia="Times New Roman" w:hAnsi="Times New Roman"/>
          <w:color w:val="auto"/>
          <w:sz w:val="24"/>
          <w:szCs w:val="24"/>
        </w:rPr>
      </w:pPr>
      <w:bookmarkStart w:id="248" w:name="_Toc408994346"/>
      <w:bookmarkStart w:id="249" w:name="_Toc441575948"/>
      <w:r w:rsidRPr="003C0E3F">
        <w:rPr>
          <w:rFonts w:ascii="Times New Roman" w:eastAsia="Times New Roman" w:hAnsi="Times New Roman"/>
          <w:color w:val="auto"/>
          <w:sz w:val="24"/>
          <w:szCs w:val="24"/>
        </w:rPr>
        <w:t>2.4.30</w:t>
      </w:r>
      <w:bookmarkEnd w:id="246"/>
      <w:bookmarkEnd w:id="247"/>
      <w:bookmarkEnd w:id="248"/>
      <w:r w:rsidR="00A513A1">
        <w:rPr>
          <w:rFonts w:ascii="Times New Roman" w:eastAsia="Times New Roman" w:hAnsi="Times New Roman"/>
          <w:color w:val="auto"/>
          <w:sz w:val="24"/>
          <w:szCs w:val="24"/>
        </w:rPr>
        <w:t xml:space="preserve"> </w:t>
      </w:r>
      <w:r w:rsidRPr="003C0E3F">
        <w:rPr>
          <w:rFonts w:ascii="Times New Roman" w:eastAsia="Times New Roman" w:hAnsi="Times New Roman"/>
          <w:color w:val="auto"/>
          <w:sz w:val="24"/>
          <w:szCs w:val="24"/>
        </w:rPr>
        <w:t>Peršėkė žemiau Krokialaukio</w:t>
      </w:r>
      <w:bookmarkEnd w:id="249"/>
    </w:p>
    <w:p w:rsidR="001A74A2" w:rsidRPr="001A74A2" w:rsidRDefault="001A74A2" w:rsidP="00417FA4">
      <w:pPr>
        <w:spacing w:after="0" w:line="360" w:lineRule="auto"/>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2.4.30.1 Ma</w:t>
      </w:r>
      <w:r>
        <w:rPr>
          <w:rFonts w:ascii="Times New Roman" w:eastAsia="Times New Roman" w:hAnsi="Times New Roman" w:cs="Times New Roman"/>
          <w:b/>
          <w:sz w:val="24"/>
          <w:szCs w:val="24"/>
        </w:rPr>
        <w:t>krofitai</w:t>
      </w:r>
    </w:p>
    <w:p w:rsidR="001A74A2" w:rsidRDefault="001A74A2"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Monitoringo vieta </w:t>
      </w:r>
      <w:r w:rsidR="00FC0B5D">
        <w:rPr>
          <w:rFonts w:ascii="Times New Roman" w:eastAsia="Times New Roman" w:hAnsi="Times New Roman" w:cs="Times New Roman"/>
          <w:sz w:val="24"/>
          <w:szCs w:val="24"/>
        </w:rPr>
        <w:t>yra</w:t>
      </w:r>
      <w:r>
        <w:rPr>
          <w:rFonts w:ascii="Times New Roman" w:eastAsia="Times New Roman" w:hAnsi="Times New Roman" w:cs="Times New Roman"/>
          <w:sz w:val="24"/>
          <w:szCs w:val="24"/>
        </w:rPr>
        <w:t xml:space="preserve"> tankiai apgyvendintoje teritorijoje. Tanki medžių juosta užstoja šviesos patekimą vandens augalams, kai kuriose transektų dalyse šviesos sąlygos yra prastos.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mozaikas.Vandens lygis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tyrimų metu buvo žemas, vidutinis gylis upės atkarpoje</w:t>
      </w:r>
      <w:r w:rsidRPr="00825B4A">
        <w:rPr>
          <w:rFonts w:ascii="Times New Roman" w:eastAsia="Times New Roman" w:hAnsi="Times New Roman" w:cs="Times New Roman"/>
          <w:sz w:val="24"/>
          <w:szCs w:val="24"/>
        </w:rPr>
        <w:t xml:space="preserve"> </w:t>
      </w:r>
      <w:r w:rsidRPr="00FE1948">
        <w:rPr>
          <w:rFonts w:ascii="Times New Roman" w:eastAsia="Times New Roman" w:hAnsi="Times New Roman" w:cs="Times New Roman"/>
          <w:sz w:val="24"/>
          <w:szCs w:val="24"/>
        </w:rPr>
        <w:t>30-</w:t>
      </w:r>
      <w:r w:rsidRPr="00825B4A">
        <w:rPr>
          <w:rFonts w:ascii="Times New Roman" w:eastAsia="Times New Roman" w:hAnsi="Times New Roman" w:cs="Times New Roman"/>
          <w:sz w:val="24"/>
          <w:szCs w:val="24"/>
        </w:rPr>
        <w:t>100cm.</w:t>
      </w:r>
      <w:r>
        <w:rPr>
          <w:rFonts w:ascii="Times New Roman" w:eastAsia="Times New Roman" w:hAnsi="Times New Roman" w:cs="Times New Roman"/>
          <w:sz w:val="24"/>
          <w:szCs w:val="24"/>
        </w:rPr>
        <w:t xml:space="preserve"> Vandens tėkmė lėta. Upės atkarpoje aptikta buitinių atliekų.</w:t>
      </w:r>
    </w:p>
    <w:p w:rsidR="001A74A2" w:rsidRPr="00565C61" w:rsidRDefault="001A74A2" w:rsidP="001A74A2">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2.4.30.1.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Peršėkė žemiau Krokialaukio</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6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Peršėkė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Peršėkė žemiau Krokialaukio</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14.07.2015.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X485389; Y6034309</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X485436; Y6034143,4</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LTR1465</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162"/>
        <w:gridCol w:w="3038"/>
        <w:gridCol w:w="2900"/>
      </w:tblGrid>
      <w:tr w:rsidR="00816E90" w:rsidRPr="00565C61" w:rsidTr="001A74A2">
        <w:trPr>
          <w:trHeight w:val="615"/>
        </w:trPr>
        <w:tc>
          <w:tcPr>
            <w:tcW w:w="3162"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Peršėkė </w:t>
            </w:r>
          </w:p>
        </w:tc>
        <w:tc>
          <w:tcPr>
            <w:tcW w:w="3038" w:type="dxa"/>
            <w:tcBorders>
              <w:top w:val="single" w:sz="8" w:space="0" w:color="auto"/>
              <w:left w:val="single" w:sz="8" w:space="0" w:color="auto"/>
              <w:bottom w:val="single" w:sz="8" w:space="0" w:color="auto"/>
              <w:right w:val="single" w:sz="8"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Peršėkė žemiau Krokialaukio</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14.07.2015.</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ruda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1A74A2">
        <w:trPr>
          <w:trHeight w:val="1145"/>
        </w:trPr>
        <w:tc>
          <w:tcPr>
            <w:tcW w:w="3162"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038"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1A74A2">
        <w:trPr>
          <w:trHeight w:val="1020"/>
        </w:trPr>
        <w:tc>
          <w:tcPr>
            <w:tcW w:w="3162"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intensyvios pievos ir ganyklos; mindomos vietos</w:t>
            </w:r>
          </w:p>
        </w:tc>
        <w:tc>
          <w:tcPr>
            <w:tcW w:w="2900"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615"/>
        </w:trPr>
        <w:tc>
          <w:tcPr>
            <w:tcW w:w="3162"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tankiai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1A74A2">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03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p w:rsidR="00816E90" w:rsidRDefault="00816E90"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Upės atkarpoje dominuojančių </w:t>
      </w:r>
      <w:r w:rsidR="00E11CE6">
        <w:rPr>
          <w:rFonts w:ascii="Times New Roman" w:eastAsia="Times New Roman" w:hAnsi="Times New Roman" w:cs="Times New Roman"/>
          <w:sz w:val="24"/>
          <w:szCs w:val="24"/>
        </w:rPr>
        <w:t>rūšių</w:t>
      </w:r>
      <w:r>
        <w:rPr>
          <w:rFonts w:ascii="Times New Roman" w:eastAsia="Times New Roman" w:hAnsi="Times New Roman" w:cs="Times New Roman"/>
          <w:sz w:val="24"/>
          <w:szCs w:val="24"/>
        </w:rPr>
        <w:t xml:space="preserve"> nebuvo.</w:t>
      </w:r>
      <w:r w:rsidRPr="001E6A72">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5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w:t>
      </w:r>
      <w:r w:rsidRPr="00CE09CD">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-20, (EKS = 0,4).</w:t>
      </w:r>
      <w:r w:rsidRPr="00FE1948">
        <w:t xml:space="preserve"> </w:t>
      </w:r>
      <w:r w:rsidRPr="00FE1948">
        <w:rPr>
          <w:rFonts w:ascii="Times New Roman" w:eastAsia="Times New Roman" w:hAnsi="Times New Roman" w:cs="Times New Roman"/>
          <w:sz w:val="24"/>
          <w:szCs w:val="24"/>
        </w:rPr>
        <w:t>Tačiau ji</w:t>
      </w:r>
      <w:r>
        <w:rPr>
          <w:rFonts w:ascii="Times New Roman" w:eastAsia="Times New Roman" w:hAnsi="Times New Roman" w:cs="Times New Roman"/>
          <w:sz w:val="24"/>
          <w:szCs w:val="24"/>
        </w:rPr>
        <w:t>s</w:t>
      </w:r>
      <w:r w:rsidRPr="00FE1948">
        <w:rPr>
          <w:rFonts w:ascii="Times New Roman" w:eastAsia="Times New Roman" w:hAnsi="Times New Roman" w:cs="Times New Roman"/>
          <w:sz w:val="24"/>
          <w:szCs w:val="24"/>
        </w:rPr>
        <w:t xml:space="preserve"> negali būti laikoma</w:t>
      </w:r>
      <w:r>
        <w:rPr>
          <w:rFonts w:ascii="Times New Roman" w:eastAsia="Times New Roman" w:hAnsi="Times New Roman" w:cs="Times New Roman"/>
          <w:sz w:val="24"/>
          <w:szCs w:val="24"/>
        </w:rPr>
        <w:t>s</w:t>
      </w:r>
      <w:r w:rsidRPr="00FE1948">
        <w:rPr>
          <w:rFonts w:ascii="Times New Roman" w:eastAsia="Times New Roman" w:hAnsi="Times New Roman" w:cs="Times New Roman"/>
          <w:sz w:val="24"/>
          <w:szCs w:val="24"/>
        </w:rPr>
        <w:t xml:space="preserve"> </w:t>
      </w:r>
      <w:r w:rsidR="00D01B6A">
        <w:rPr>
          <w:rFonts w:ascii="Times New Roman" w:eastAsia="Times New Roman" w:hAnsi="Times New Roman" w:cs="Times New Roman"/>
          <w:sz w:val="24"/>
          <w:szCs w:val="24"/>
        </w:rPr>
        <w:t>patikimu</w:t>
      </w:r>
      <w:r w:rsidRPr="00FE1948">
        <w:rPr>
          <w:rFonts w:ascii="Times New Roman" w:eastAsia="Times New Roman" w:hAnsi="Times New Roman" w:cs="Times New Roman"/>
          <w:sz w:val="24"/>
          <w:szCs w:val="24"/>
        </w:rPr>
        <w:t xml:space="preserve"> </w:t>
      </w:r>
      <w:r w:rsidR="00686FD7">
        <w:rPr>
          <w:rFonts w:ascii="Times New Roman" w:eastAsia="Times New Roman" w:hAnsi="Times New Roman" w:cs="Times New Roman"/>
          <w:sz w:val="24"/>
          <w:szCs w:val="24"/>
        </w:rPr>
        <w:t>būklė</w:t>
      </w:r>
      <w:r w:rsidRPr="00FE1948">
        <w:rPr>
          <w:rFonts w:ascii="Times New Roman" w:eastAsia="Times New Roman" w:hAnsi="Times New Roman" w:cs="Times New Roman"/>
          <w:sz w:val="24"/>
          <w:szCs w:val="24"/>
        </w:rPr>
        <w:t>s vertinime</w:t>
      </w:r>
      <w:r>
        <w:rPr>
          <w:rFonts w:ascii="Times New Roman" w:eastAsia="Times New Roman" w:hAnsi="Times New Roman" w:cs="Times New Roman"/>
          <w:sz w:val="24"/>
          <w:szCs w:val="24"/>
        </w:rPr>
        <w:t>,</w:t>
      </w:r>
      <w:r w:rsidRPr="00FE1948">
        <w:rPr>
          <w:rFonts w:ascii="Times New Roman" w:eastAsia="Times New Roman" w:hAnsi="Times New Roman" w:cs="Times New Roman"/>
          <w:sz w:val="24"/>
          <w:szCs w:val="24"/>
        </w:rPr>
        <w:t xml:space="preserve"> nes bendras visų panardint</w:t>
      </w:r>
      <w:r>
        <w:rPr>
          <w:rFonts w:ascii="Times New Roman" w:eastAsia="Times New Roman" w:hAnsi="Times New Roman" w:cs="Times New Roman"/>
          <w:sz w:val="24"/>
          <w:szCs w:val="24"/>
        </w:rPr>
        <w:t>ų</w:t>
      </w:r>
      <w:r w:rsidRPr="00FE1948">
        <w:rPr>
          <w:rFonts w:ascii="Times New Roman" w:eastAsia="Times New Roman" w:hAnsi="Times New Roman" w:cs="Times New Roman"/>
          <w:sz w:val="24"/>
          <w:szCs w:val="24"/>
        </w:rPr>
        <w:t xml:space="preserve"> rodikli</w:t>
      </w:r>
      <w:r>
        <w:rPr>
          <w:rFonts w:ascii="Times New Roman" w:eastAsia="Times New Roman" w:hAnsi="Times New Roman" w:cs="Times New Roman"/>
          <w:sz w:val="24"/>
          <w:szCs w:val="24"/>
        </w:rPr>
        <w:t>ų</w:t>
      </w:r>
      <w:r w:rsidRPr="00FE1948">
        <w:rPr>
          <w:rFonts w:ascii="Times New Roman" w:eastAsia="Times New Roman" w:hAnsi="Times New Roman" w:cs="Times New Roman"/>
          <w:sz w:val="24"/>
          <w:szCs w:val="24"/>
        </w:rPr>
        <w:t xml:space="preserve"> rūšių kiekis </w:t>
      </w:r>
      <w:r>
        <w:rPr>
          <w:rFonts w:ascii="Times New Roman" w:eastAsia="Times New Roman" w:hAnsi="Times New Roman" w:cs="Times New Roman"/>
          <w:sz w:val="24"/>
          <w:szCs w:val="24"/>
        </w:rPr>
        <w:t>nesiekia</w:t>
      </w:r>
      <w:r w:rsidRPr="00FE1948">
        <w:rPr>
          <w:rFonts w:ascii="Times New Roman" w:eastAsia="Times New Roman" w:hAnsi="Times New Roman" w:cs="Times New Roman"/>
          <w:sz w:val="24"/>
          <w:szCs w:val="24"/>
        </w:rPr>
        <w:t xml:space="preserve"> mažiausiai 26 </w:t>
      </w:r>
      <w:r w:rsidR="00D01B6A">
        <w:rPr>
          <w:rFonts w:ascii="Times New Roman" w:eastAsia="Times New Roman" w:hAnsi="Times New Roman" w:cs="Times New Roman"/>
          <w:sz w:val="24"/>
          <w:szCs w:val="24"/>
        </w:rPr>
        <w:t>skaičiaus</w:t>
      </w:r>
      <w:r>
        <w:rPr>
          <w:rFonts w:ascii="Times New Roman" w:eastAsia="Times New Roman" w:hAnsi="Times New Roman" w:cs="Times New Roman"/>
          <w:sz w:val="24"/>
          <w:szCs w:val="24"/>
        </w:rPr>
        <w:t xml:space="preserve">. </w:t>
      </w:r>
      <w:r w:rsidR="00F14961">
        <w:rPr>
          <w:rFonts w:ascii="Times New Roman" w:eastAsia="Times New Roman" w:hAnsi="Times New Roman" w:cs="Times New Roman"/>
          <w:sz w:val="24"/>
          <w:szCs w:val="24"/>
        </w:rPr>
        <w:t>Galutiniame įvertinime</w:t>
      </w:r>
      <w:r w:rsidRPr="00F14961">
        <w:rPr>
          <w:rFonts w:ascii="Times New Roman" w:eastAsia="Times New Roman" w:hAnsi="Times New Roman" w:cs="Times New Roman"/>
          <w:sz w:val="24"/>
          <w:szCs w:val="24"/>
        </w:rPr>
        <w:t>, jis gali būti naudojami tik apibūdinti tendencijas.</w:t>
      </w:r>
    </w:p>
    <w:p w:rsidR="001A74A2"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p w:rsidR="00417FA4" w:rsidRDefault="00417FA4"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733"/>
        <w:gridCol w:w="2961"/>
        <w:gridCol w:w="2406"/>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Peršėkė žemiau Krokialaukio</w:t>
            </w:r>
          </w:p>
        </w:tc>
      </w:tr>
      <w:tr w:rsidR="00816E90" w:rsidRPr="00565C61" w:rsidTr="00816E90">
        <w:trPr>
          <w:trHeight w:val="315"/>
        </w:trPr>
        <w:tc>
          <w:tcPr>
            <w:tcW w:w="3733"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61"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733"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61"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406"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2961"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961"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2961"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Plantago sp.</w:t>
            </w:r>
          </w:p>
        </w:tc>
        <w:tc>
          <w:tcPr>
            <w:tcW w:w="2961"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Ceratophyllum demersum</w:t>
            </w:r>
          </w:p>
        </w:tc>
        <w:tc>
          <w:tcPr>
            <w:tcW w:w="296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96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6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73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96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961"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06"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t>2.4.30</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417FA4">
      <w:pPr>
        <w:tabs>
          <w:tab w:val="left" w:pos="10206"/>
        </w:tabs>
        <w:spacing w:after="0" w:line="360" w:lineRule="auto"/>
        <w:ind w:firstLine="720"/>
        <w:jc w:val="both"/>
        <w:outlineLvl w:val="3"/>
        <w:rPr>
          <w:rFonts w:ascii="Times New Roman" w:hAnsi="Times New Roman" w:cs="Times New Roman"/>
          <w:b/>
          <w:sz w:val="24"/>
          <w:szCs w:val="24"/>
        </w:rPr>
      </w:pPr>
    </w:p>
    <w:p w:rsidR="00816E90" w:rsidRPr="0065023C" w:rsidRDefault="00816E90" w:rsidP="00417FA4">
      <w:pPr>
        <w:tabs>
          <w:tab w:val="left" w:pos="10206"/>
        </w:tabs>
        <w:spacing w:after="0" w:line="360" w:lineRule="auto"/>
        <w:ind w:firstLine="720"/>
        <w:jc w:val="both"/>
        <w:outlineLvl w:val="3"/>
        <w:rPr>
          <w:rFonts w:ascii="Times New Roman" w:hAnsi="Times New Roman" w:cs="Times New Roman"/>
          <w:color w:val="000000" w:themeColor="text1"/>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 xml:space="preserve">. Mėginys buvo paimtas nuo 5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xml:space="preserve">. Tyrimo vieta buvo apšviesta. </w:t>
      </w:r>
    </w:p>
    <w:p w:rsidR="00816E90" w:rsidRDefault="00816E90" w:rsidP="00417FA4">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visos 21</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rūšies,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Amphora pediculus, Achnanthidium minutissimum group III, Cocconeis placentula, Nitzschia dissipata.</w:t>
      </w:r>
      <w:r w:rsidRPr="00565C61">
        <w:rPr>
          <w:rFonts w:ascii="Times New Roman" w:hAnsi="Times New Roman" w:cs="Times New Roman"/>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 xml:space="preserve">alvų </w:t>
      </w:r>
      <w:r>
        <w:rPr>
          <w:rFonts w:ascii="Times New Roman" w:hAnsi="Times New Roman" w:cs="Times New Roman"/>
          <w:sz w:val="24"/>
          <w:szCs w:val="24"/>
          <w:shd w:val="clear" w:color="auto" w:fill="FFFFFF"/>
        </w:rPr>
        <w:t>(lentelė</w:t>
      </w:r>
      <w:r w:rsidRPr="00595035">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sidRPr="00595035">
        <w:rPr>
          <w:rFonts w:ascii="Times New Roman" w:hAnsi="Times New Roman" w:cs="Times New Roman"/>
          <w:sz w:val="24"/>
          <w:szCs w:val="24"/>
        </w:rPr>
        <w:t xml:space="preserve"> </w:t>
      </w:r>
      <w:r w:rsidRPr="00D31970">
        <w:rPr>
          <w:rFonts w:ascii="Times New Roman" w:hAnsi="Times New Roman" w:cs="Times New Roman"/>
          <w:sz w:val="24"/>
          <w:szCs w:val="24"/>
        </w:rPr>
        <w:t>2.</w:t>
      </w:r>
      <w:r>
        <w:rPr>
          <w:rFonts w:ascii="Times New Roman" w:hAnsi="Times New Roman" w:cs="Times New Roman"/>
          <w:sz w:val="24"/>
          <w:szCs w:val="24"/>
        </w:rPr>
        <w:t>4</w:t>
      </w:r>
      <w:r w:rsidRPr="00D31970">
        <w:rPr>
          <w:rFonts w:ascii="Times New Roman" w:hAnsi="Times New Roman" w:cs="Times New Roman"/>
          <w:sz w:val="24"/>
          <w:szCs w:val="24"/>
        </w:rPr>
        <w:t>.</w:t>
      </w:r>
      <w:r>
        <w:rPr>
          <w:rFonts w:ascii="Times New Roman" w:hAnsi="Times New Roman" w:cs="Times New Roman"/>
          <w:sz w:val="24"/>
          <w:szCs w:val="24"/>
          <w:lang w:val="ru-RU"/>
        </w:rPr>
        <w:t>30</w:t>
      </w:r>
      <w:r w:rsidRPr="00D31970">
        <w:rPr>
          <w:rFonts w:ascii="Times New Roman" w:hAnsi="Times New Roman" w:cs="Times New Roman"/>
          <w:sz w:val="24"/>
          <w:szCs w:val="24"/>
        </w:rPr>
        <w:t>.2.</w:t>
      </w:r>
      <w:r w:rsidRPr="00D31970">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D31970">
        <w:rPr>
          <w:rFonts w:ascii="Times New Roman" w:hAnsi="Times New Roman" w:cs="Times New Roman"/>
          <w:sz w:val="24"/>
          <w:szCs w:val="24"/>
          <w:shd w:val="clear" w:color="auto" w:fill="FFFFFF"/>
        </w:rPr>
        <w:t>).</w:t>
      </w:r>
    </w:p>
    <w:p w:rsidR="001A74A2" w:rsidRPr="00565C61" w:rsidRDefault="001A74A2" w:rsidP="00417FA4">
      <w:pPr>
        <w:tabs>
          <w:tab w:val="left" w:pos="10206"/>
        </w:tabs>
        <w:spacing w:after="0" w:line="360" w:lineRule="auto"/>
        <w:ind w:firstLine="720"/>
        <w:jc w:val="both"/>
        <w:rPr>
          <w:rFonts w:ascii="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hAnsi="Times New Roman" w:cs="Times New Roman"/>
          <w:b/>
          <w:sz w:val="24"/>
          <w:szCs w:val="24"/>
          <w:shd w:val="clear" w:color="auto" w:fill="FFFFFF"/>
          <w:lang w:val="lt-LT"/>
        </w:rPr>
      </w:pPr>
      <w:r w:rsidRPr="00565C61">
        <w:rPr>
          <w:rFonts w:ascii="Times New Roman" w:eastAsia="Times New Roman" w:hAnsi="Times New Roman" w:cs="Times New Roman"/>
          <w:b/>
          <w:sz w:val="24"/>
          <w:szCs w:val="24"/>
        </w:rPr>
        <w:t>2.4.30</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lang w:val="lt-LT"/>
        </w:rPr>
        <w:t>oso dumbliai</w:t>
      </w:r>
    </w:p>
    <w:p w:rsidR="001A74A2" w:rsidRDefault="001A74A2" w:rsidP="00417FA4">
      <w:pPr>
        <w:tabs>
          <w:tab w:val="left" w:pos="10206"/>
        </w:tabs>
        <w:spacing w:after="0" w:line="360" w:lineRule="auto"/>
        <w:ind w:firstLine="720"/>
        <w:jc w:val="both"/>
        <w:outlineLvl w:val="3"/>
        <w:rPr>
          <w:rFonts w:ascii="Times New Roman" w:hAnsi="Times New Roman" w:cs="Times New Roman"/>
          <w:b/>
          <w:sz w:val="24"/>
          <w:szCs w:val="24"/>
          <w:shd w:val="clear" w:color="auto" w:fill="FFFFFF"/>
          <w:lang w:val="lt-LT"/>
        </w:rPr>
      </w:pPr>
    </w:p>
    <w:p w:rsidR="00816E90" w:rsidRDefault="00816E90" w:rsidP="00417FA4">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Esant geroms šviesos sąlygoms buvo surinkti 3 bentoso dumblių submėginiai.</w:t>
      </w: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i/>
          <w:iCs/>
          <w:sz w:val="24"/>
          <w:szCs w:val="24"/>
        </w:rPr>
      </w:pPr>
      <w:r>
        <w:rPr>
          <w:rFonts w:ascii="Times New Roman" w:hAnsi="Times New Roman" w:cs="Times New Roman"/>
          <w:color w:val="000000" w:themeColor="text1"/>
          <w:sz w:val="24"/>
          <w:szCs w:val="24"/>
          <w:shd w:val="clear" w:color="auto" w:fill="FFFFFF"/>
        </w:rPr>
        <w:t xml:space="preserve">Pirmasis submėginys buvo surinktas nuo akmenų, lėtoje tėkmėje. Buvo aptikta 1 dumblių rūšis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Lemanea fluviatilis</w:t>
      </w:r>
      <w:r w:rsidRPr="00565C6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w:t>
      </w: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 xml:space="preserve">Antrasis submėginys buvo surinktas nuo molio, lėtoje tėkmėje, atkarpoje, kuri buvo </w:t>
      </w:r>
      <w:r w:rsidR="0087403A">
        <w:rPr>
          <w:rFonts w:ascii="Times New Roman" w:hAnsi="Times New Roman" w:cs="Times New Roman"/>
          <w:color w:val="000000" w:themeColor="text1"/>
          <w:sz w:val="24"/>
          <w:szCs w:val="24"/>
          <w:shd w:val="clear" w:color="auto" w:fill="FFFFFF"/>
        </w:rPr>
        <w:t>iš dalies</w:t>
      </w:r>
      <w:r>
        <w:rPr>
          <w:rFonts w:ascii="Times New Roman" w:hAnsi="Times New Roman" w:cs="Times New Roman"/>
          <w:color w:val="000000" w:themeColor="text1"/>
          <w:sz w:val="24"/>
          <w:szCs w:val="24"/>
          <w:shd w:val="clear" w:color="auto" w:fill="FFFFFF"/>
        </w:rPr>
        <w:t xml:space="preserve"> šešėlyje</w:t>
      </w:r>
      <w:r w:rsidRPr="002840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Buvo aptikta</w:t>
      </w:r>
      <w:r w:rsidRPr="00FE1948">
        <w:rPr>
          <w:rFonts w:ascii="Times New Roman" w:hAnsi="Times New Roman" w:cs="Times New Roman"/>
          <w:bCs/>
          <w:i/>
          <w:sz w:val="24"/>
          <w:szCs w:val="24"/>
        </w:rPr>
        <w:t xml:space="preserve"> </w:t>
      </w:r>
      <w:r w:rsidRPr="00565C61">
        <w:rPr>
          <w:rFonts w:ascii="Times New Roman" w:hAnsi="Times New Roman" w:cs="Times New Roman"/>
          <w:bCs/>
          <w:i/>
          <w:sz w:val="24"/>
          <w:szCs w:val="24"/>
        </w:rPr>
        <w:t xml:space="preserve">Oscillatoria sp., </w:t>
      </w:r>
      <w:r w:rsidRPr="00565C61">
        <w:rPr>
          <w:rFonts w:ascii="Times New Roman" w:hAnsi="Times New Roman" w:cs="Times New Roman"/>
          <w:i/>
          <w:iCs/>
          <w:sz w:val="24"/>
          <w:szCs w:val="24"/>
        </w:rPr>
        <w:t>Phormidium formosum</w:t>
      </w:r>
      <w:r>
        <w:rPr>
          <w:rFonts w:ascii="Times New Roman" w:hAnsi="Times New Roman" w:cs="Times New Roman"/>
          <w:i/>
          <w:iCs/>
          <w:sz w:val="24"/>
          <w:szCs w:val="24"/>
        </w:rPr>
        <w:t>.</w:t>
      </w:r>
    </w:p>
    <w:p w:rsidR="00816E90" w:rsidRPr="00565C61" w:rsidRDefault="00816E9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Trečiasis submėginys buvo surinktas nuo kriauklių, lėtoje tėkmėje, apšviestoje atkarpoje. Aptikta </w:t>
      </w:r>
      <w:r w:rsidRPr="00565C61">
        <w:rPr>
          <w:rFonts w:ascii="Times New Roman" w:hAnsi="Times New Roman" w:cs="Times New Roman"/>
          <w:i/>
          <w:iCs/>
          <w:sz w:val="24"/>
          <w:szCs w:val="24"/>
        </w:rPr>
        <w:t>Lemanea fluviatilis</w:t>
      </w:r>
      <w:r>
        <w:rPr>
          <w:rFonts w:ascii="Times New Roman" w:hAnsi="Times New Roman" w:cs="Times New Roman"/>
          <w:i/>
          <w:iCs/>
          <w:sz w:val="24"/>
          <w:szCs w:val="24"/>
        </w:rPr>
        <w:t>.</w:t>
      </w:r>
      <w:r>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816E90" w:rsidRPr="001A74A2" w:rsidRDefault="00816E90" w:rsidP="001A74A2">
      <w:pPr>
        <w:pStyle w:val="Antrat"/>
        <w:keepNext/>
        <w:tabs>
          <w:tab w:val="left" w:pos="10206"/>
        </w:tabs>
        <w:spacing w:after="0" w:line="360" w:lineRule="auto"/>
        <w:ind w:left="720" w:firstLine="839"/>
        <w:jc w:val="both"/>
        <w:rPr>
          <w:rFonts w:ascii="Times New Roman" w:hAnsi="Times New Roman" w:cs="Times New Roman"/>
          <w:smallCaps w:val="0"/>
          <w:color w:val="auto"/>
          <w:sz w:val="24"/>
          <w:szCs w:val="24"/>
        </w:rPr>
      </w:pPr>
      <w:r w:rsidRPr="001A74A2">
        <w:rPr>
          <w:rFonts w:ascii="Times New Roman" w:hAnsi="Times New Roman" w:cs="Times New Roman"/>
          <w:b w:val="0"/>
          <w:i/>
          <w:smallCaps w:val="0"/>
          <w:color w:val="auto"/>
          <w:sz w:val="24"/>
          <w:szCs w:val="24"/>
        </w:rPr>
        <w:lastRenderedPageBreak/>
        <w:t>Lentelė 2.4.31.3.</w:t>
      </w:r>
      <w:r w:rsidRPr="001A74A2">
        <w:rPr>
          <w:rFonts w:ascii="Times New Roman" w:eastAsia="Times New Roman" w:hAnsi="Times New Roman" w:cs="Times New Roman"/>
          <w:smallCaps w:val="0"/>
          <w:color w:val="auto"/>
          <w:sz w:val="24"/>
          <w:szCs w:val="24"/>
        </w:rPr>
        <w:t>Peršėkė žemiau Krokialaukio</w:t>
      </w:r>
    </w:p>
    <w:tbl>
      <w:tblPr>
        <w:tblW w:w="5926" w:type="dxa"/>
        <w:jc w:val="center"/>
        <w:tblLook w:val="04A0" w:firstRow="1" w:lastRow="0" w:firstColumn="1" w:lastColumn="0" w:noHBand="0" w:noVBand="1"/>
      </w:tblPr>
      <w:tblGrid>
        <w:gridCol w:w="556"/>
        <w:gridCol w:w="2650"/>
        <w:gridCol w:w="2720"/>
      </w:tblGrid>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14.07.2015.</w:t>
            </w:r>
          </w:p>
        </w:tc>
      </w:tr>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LTR1465</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Ta</w:t>
            </w:r>
            <w:r>
              <w:rPr>
                <w:rFonts w:ascii="Times New Roman" w:hAnsi="Times New Roman" w:cs="Times New Roman"/>
                <w:b/>
                <w:bCs/>
                <w:sz w:val="24"/>
                <w:szCs w:val="24"/>
              </w:rPr>
              <w:t>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Lemanea fluviatilis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816E90" w:rsidRPr="00565C61" w:rsidTr="00816E90">
        <w:trPr>
          <w:trHeight w:val="134"/>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sp.</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816E90" w:rsidRPr="00565C61" w:rsidTr="00816E90">
        <w:trPr>
          <w:trHeight w:val="149"/>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50" w:type="dxa"/>
            <w:tcBorders>
              <w:top w:val="single" w:sz="4" w:space="0" w:color="auto"/>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Phormidium formosum</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816E90" w:rsidRPr="00565C61" w:rsidRDefault="00816E90" w:rsidP="001A74A2">
      <w:pPr>
        <w:tabs>
          <w:tab w:val="left" w:pos="10206"/>
        </w:tabs>
        <w:spacing w:after="0" w:line="360" w:lineRule="auto"/>
        <w:jc w:val="both"/>
        <w:rPr>
          <w:rFonts w:ascii="Times New Roman" w:hAnsi="Times New Roman" w:cs="Times New Roman"/>
          <w:sz w:val="24"/>
          <w:szCs w:val="24"/>
          <w:shd w:val="clear" w:color="auto" w:fill="FFFFFF"/>
        </w:rPr>
      </w:pPr>
    </w:p>
    <w:p w:rsidR="00816E90" w:rsidRDefault="00816E90" w:rsidP="00417FA4">
      <w:pPr>
        <w:pStyle w:val="Antrat2"/>
        <w:spacing w:before="0" w:line="360" w:lineRule="auto"/>
        <w:jc w:val="center"/>
        <w:rPr>
          <w:rFonts w:ascii="Times New Roman" w:eastAsia="Times New Roman" w:hAnsi="Times New Roman"/>
          <w:color w:val="auto"/>
          <w:sz w:val="24"/>
          <w:szCs w:val="24"/>
        </w:rPr>
      </w:pPr>
      <w:bookmarkStart w:id="250" w:name="_Toc405370425"/>
      <w:bookmarkStart w:id="251" w:name="_Toc405370536"/>
      <w:bookmarkStart w:id="252" w:name="_Toc408994347"/>
      <w:bookmarkStart w:id="253" w:name="_Toc441575949"/>
      <w:r w:rsidRPr="003C0E3F">
        <w:rPr>
          <w:rFonts w:ascii="Times New Roman" w:eastAsia="Times New Roman" w:hAnsi="Times New Roman"/>
          <w:color w:val="auto"/>
          <w:sz w:val="24"/>
          <w:szCs w:val="24"/>
        </w:rPr>
        <w:t>2.4.31</w:t>
      </w:r>
      <w:bookmarkEnd w:id="250"/>
      <w:bookmarkEnd w:id="251"/>
      <w:bookmarkEnd w:id="252"/>
      <w:r w:rsidR="00CD7288">
        <w:rPr>
          <w:rFonts w:ascii="Times New Roman" w:eastAsia="Times New Roman" w:hAnsi="Times New Roman"/>
          <w:color w:val="auto"/>
          <w:sz w:val="24"/>
          <w:szCs w:val="24"/>
        </w:rPr>
        <w:t xml:space="preserve"> </w:t>
      </w:r>
      <w:r w:rsidRPr="003C0E3F">
        <w:rPr>
          <w:rFonts w:ascii="Times New Roman" w:eastAsia="Times New Roman" w:hAnsi="Times New Roman"/>
          <w:color w:val="auto"/>
          <w:sz w:val="24"/>
          <w:szCs w:val="24"/>
        </w:rPr>
        <w:t>Šaltuona ties Naukaimiu</w:t>
      </w:r>
      <w:bookmarkEnd w:id="253"/>
    </w:p>
    <w:p w:rsidR="001A74A2" w:rsidRPr="001A74A2" w:rsidRDefault="001A74A2" w:rsidP="00417FA4">
      <w:pPr>
        <w:spacing w:after="0" w:line="360" w:lineRule="auto"/>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2.4.31.1 Ma</w:t>
      </w:r>
      <w:r>
        <w:rPr>
          <w:rFonts w:ascii="Times New Roman" w:eastAsia="Times New Roman" w:hAnsi="Times New Roman" w:cs="Times New Roman"/>
          <w:b/>
          <w:sz w:val="24"/>
          <w:szCs w:val="24"/>
        </w:rPr>
        <w:t>krofitai</w:t>
      </w:r>
    </w:p>
    <w:p w:rsidR="001A74A2" w:rsidRDefault="001A74A2" w:rsidP="00417FA4">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417FA4">
      <w:pPr>
        <w:tabs>
          <w:tab w:val="left" w:pos="10206"/>
        </w:tabs>
        <w:spacing w:after="0" w:line="360" w:lineRule="auto"/>
        <w:ind w:firstLine="720"/>
        <w:jc w:val="both"/>
        <w:outlineLvl w:val="3"/>
        <w:rPr>
          <w:rFonts w:ascii="Times New Roman" w:eastAsia="Times New Roman" w:hAnsi="Times New Roman" w:cs="Times New Roman"/>
          <w:sz w:val="24"/>
          <w:szCs w:val="24"/>
        </w:rPr>
      </w:pPr>
      <w:r w:rsidRPr="005D5D1D">
        <w:rPr>
          <w:rFonts w:ascii="Times New Roman" w:eastAsia="Times New Roman" w:hAnsi="Times New Roman" w:cs="Times New Roman"/>
          <w:sz w:val="24"/>
          <w:szCs w:val="24"/>
        </w:rPr>
        <w:t>Monitoringo vieta yra</w:t>
      </w:r>
      <w:r>
        <w:rPr>
          <w:rFonts w:ascii="Times New Roman" w:eastAsia="Times New Roman" w:hAnsi="Times New Roman" w:cs="Times New Roman"/>
          <w:sz w:val="24"/>
          <w:szCs w:val="24"/>
        </w:rPr>
        <w:t xml:space="preserve"> retai apgyvendintoje vietovėje.</w:t>
      </w:r>
      <w:r w:rsidRPr="005D5D1D">
        <w:t xml:space="preserve"> </w:t>
      </w:r>
      <w:r>
        <w:rPr>
          <w:rFonts w:ascii="Times New Roman" w:eastAsia="Times New Roman" w:hAnsi="Times New Roman" w:cs="Times New Roman"/>
          <w:sz w:val="24"/>
          <w:szCs w:val="24"/>
        </w:rPr>
        <w:t>Vandens lygis</w:t>
      </w:r>
      <w:r w:rsidRPr="005D5D1D">
        <w:rPr>
          <w:rFonts w:ascii="Times New Roman" w:eastAsia="Times New Roman" w:hAnsi="Times New Roman" w:cs="Times New Roman"/>
          <w:sz w:val="24"/>
          <w:szCs w:val="24"/>
        </w:rPr>
        <w:t xml:space="preserve"> tyrimų metu buvo </w:t>
      </w:r>
      <w:r>
        <w:rPr>
          <w:rFonts w:ascii="Times New Roman" w:eastAsia="Times New Roman" w:hAnsi="Times New Roman" w:cs="Times New Roman"/>
          <w:sz w:val="24"/>
          <w:szCs w:val="24"/>
        </w:rPr>
        <w:t>žemas</w:t>
      </w:r>
      <w:r w:rsidRPr="005D5D1D">
        <w:rPr>
          <w:rFonts w:ascii="Times New Roman" w:eastAsia="Times New Roman" w:hAnsi="Times New Roman" w:cs="Times New Roman"/>
          <w:sz w:val="24"/>
          <w:szCs w:val="24"/>
        </w:rPr>
        <w:t xml:space="preserve">, vidutinis </w:t>
      </w:r>
      <w:r>
        <w:rPr>
          <w:rFonts w:ascii="Times New Roman" w:eastAsia="Times New Roman" w:hAnsi="Times New Roman" w:cs="Times New Roman"/>
          <w:sz w:val="24"/>
          <w:szCs w:val="24"/>
        </w:rPr>
        <w:t xml:space="preserve">upės atkarpos </w:t>
      </w:r>
      <w:r w:rsidRPr="005D5D1D">
        <w:rPr>
          <w:rFonts w:ascii="Times New Roman" w:eastAsia="Times New Roman" w:hAnsi="Times New Roman" w:cs="Times New Roman"/>
          <w:sz w:val="24"/>
          <w:szCs w:val="24"/>
        </w:rPr>
        <w:t xml:space="preserve">gylis </w:t>
      </w:r>
      <w:r w:rsidRPr="00FE1948">
        <w:rPr>
          <w:rFonts w:ascii="Times New Roman" w:eastAsia="Times New Roman" w:hAnsi="Times New Roman" w:cs="Times New Roman"/>
          <w:sz w:val="24"/>
          <w:szCs w:val="24"/>
          <w:lang w:val="en-US"/>
        </w:rPr>
        <w:t>30-100</w:t>
      </w:r>
      <w:r w:rsidRPr="005D5D1D">
        <w:rPr>
          <w:rFonts w:ascii="Times New Roman" w:eastAsia="Times New Roman" w:hAnsi="Times New Roman" w:cs="Times New Roman"/>
          <w:sz w:val="24"/>
          <w:szCs w:val="24"/>
        </w:rPr>
        <w:t>cm.</w:t>
      </w:r>
      <w:r>
        <w:rPr>
          <w:rFonts w:ascii="Times New Roman" w:eastAsia="Times New Roman" w:hAnsi="Times New Roman" w:cs="Times New Roman"/>
          <w:sz w:val="24"/>
          <w:szCs w:val="24"/>
        </w:rPr>
        <w:t xml:space="preserve"> Atkarpa yra visiškai apšviesta. Vandens tėkmė buvo lėta. Upės atkarpa vingiuota, augalų padengimas </w:t>
      </w:r>
      <w:r w:rsidR="00AC0776">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p>
    <w:p w:rsidR="00417FA4" w:rsidRPr="00565C61" w:rsidRDefault="00417FA4" w:rsidP="00417FA4">
      <w:pPr>
        <w:tabs>
          <w:tab w:val="left" w:pos="10206"/>
        </w:tabs>
        <w:spacing w:after="0" w:line="360" w:lineRule="auto"/>
        <w:ind w:firstLine="720"/>
        <w:jc w:val="both"/>
        <w:outlineLvl w:val="3"/>
        <w:rPr>
          <w:rFonts w:ascii="Times New Roman" w:eastAsia="Times New Roman" w:hAnsi="Times New Roman" w:cs="Times New Roman"/>
          <w:sz w:val="24"/>
          <w:szCs w:val="24"/>
        </w:rPr>
      </w:pPr>
    </w:p>
    <w:p w:rsidR="00816E90" w:rsidRPr="00565C61" w:rsidRDefault="00816E90"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2.4.31.1.</w:t>
      </w:r>
      <w:r w:rsidRPr="00565C61">
        <w:rPr>
          <w:rFonts w:ascii="Times New Roman" w:hAnsi="Times New Roman" w:cs="Times New Roman"/>
          <w:b/>
          <w:sz w:val="24"/>
          <w:szCs w:val="24"/>
        </w:rPr>
        <w:t xml:space="preserve">Vietos aprašymas: </w:t>
      </w:r>
      <w:r w:rsidRPr="00565C61">
        <w:rPr>
          <w:rFonts w:ascii="Times New Roman" w:eastAsia="Times New Roman" w:hAnsi="Times New Roman" w:cs="Times New Roman"/>
          <w:b/>
          <w:sz w:val="24"/>
          <w:szCs w:val="24"/>
        </w:rPr>
        <w:t>Šaltuona ties Naukaimiu</w:t>
      </w:r>
    </w:p>
    <w:tbl>
      <w:tblPr>
        <w:tblW w:w="9100" w:type="dxa"/>
        <w:tblInd w:w="89" w:type="dxa"/>
        <w:tblLook w:val="04A0" w:firstRow="1" w:lastRow="0" w:firstColumn="1" w:lastColumn="0" w:noHBand="0" w:noVBand="1"/>
      </w:tblPr>
      <w:tblGrid>
        <w:gridCol w:w="3540"/>
        <w:gridCol w:w="2660"/>
        <w:gridCol w:w="2900"/>
      </w:tblGrid>
      <w:tr w:rsidR="00816E90" w:rsidRPr="00565C61" w:rsidTr="00816E90">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Šaltuona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Šaltuona ties Naukaimiu</w:t>
            </w:r>
          </w:p>
        </w:tc>
        <w:tc>
          <w:tcPr>
            <w:tcW w:w="2900"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03.07.2015.</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X431720,3; Y6128438,2</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X431650,6; Y6128299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LTR1474</w:t>
            </w:r>
          </w:p>
        </w:tc>
        <w:tc>
          <w:tcPr>
            <w:tcW w:w="2900" w:type="dxa"/>
            <w:tcBorders>
              <w:top w:val="nil"/>
              <w:left w:val="nil"/>
              <w:bottom w:val="single" w:sz="8" w:space="0" w:color="auto"/>
              <w:right w:val="single" w:sz="8"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303"/>
        <w:gridCol w:w="3402"/>
        <w:gridCol w:w="2395"/>
      </w:tblGrid>
      <w:tr w:rsidR="00816E90" w:rsidRPr="00565C61" w:rsidTr="00417FA4">
        <w:trPr>
          <w:trHeight w:val="315"/>
        </w:trPr>
        <w:tc>
          <w:tcPr>
            <w:tcW w:w="3303" w:type="dxa"/>
            <w:tcBorders>
              <w:top w:val="single" w:sz="8" w:space="0" w:color="000000"/>
              <w:left w:val="single" w:sz="8" w:space="0" w:color="000000"/>
              <w:bottom w:val="single" w:sz="8" w:space="0" w:color="000000"/>
              <w:right w:val="nil"/>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Šaltuona </w:t>
            </w:r>
          </w:p>
        </w:tc>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Šaltuona ties Naukaimiu</w:t>
            </w:r>
          </w:p>
        </w:tc>
        <w:tc>
          <w:tcPr>
            <w:tcW w:w="2395" w:type="dxa"/>
            <w:tcBorders>
              <w:top w:val="single" w:sz="8" w:space="0" w:color="auto"/>
              <w:left w:val="nil"/>
              <w:bottom w:val="single" w:sz="8" w:space="0" w:color="000000"/>
              <w:right w:val="single" w:sz="8" w:space="0" w:color="auto"/>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03.07.2015.</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Spalva</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417FA4">
        <w:trPr>
          <w:trHeight w:val="1245"/>
        </w:trPr>
        <w:tc>
          <w:tcPr>
            <w:tcW w:w="3303" w:type="dxa"/>
            <w:tcBorders>
              <w:top w:val="nil"/>
              <w:left w:val="single" w:sz="4" w:space="0" w:color="auto"/>
              <w:bottom w:val="single" w:sz="4" w:space="0" w:color="auto"/>
              <w:right w:val="single" w:sz="4" w:space="0" w:color="auto"/>
            </w:tcBorders>
            <w:shd w:val="clear" w:color="000000" w:fill="FFFFFF"/>
            <w:hideMark/>
          </w:tcPr>
          <w:p w:rsidR="00816E90" w:rsidRPr="00565C61" w:rsidRDefault="00417FA4"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Užpavėsinimas (Wörlein, </w:t>
            </w:r>
            <w:r w:rsidR="00816E90" w:rsidRPr="00565C61">
              <w:rPr>
                <w:rFonts w:ascii="Times New Roman" w:eastAsia="Times New Roman" w:hAnsi="Times New Roman" w:cs="Times New Roman"/>
                <w:sz w:val="24"/>
                <w:szCs w:val="24"/>
              </w:rPr>
              <w:t>1992)</w:t>
            </w:r>
          </w:p>
        </w:tc>
        <w:tc>
          <w:tcPr>
            <w:tcW w:w="3402"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816E90" w:rsidRPr="00565C61" w:rsidTr="00417FA4">
        <w:trPr>
          <w:trHeight w:val="360"/>
        </w:trPr>
        <w:tc>
          <w:tcPr>
            <w:tcW w:w="3303" w:type="dxa"/>
            <w:tcBorders>
              <w:top w:val="nil"/>
              <w:left w:val="single" w:sz="4" w:space="0" w:color="auto"/>
              <w:bottom w:val="single" w:sz="4" w:space="0" w:color="auto"/>
              <w:right w:val="single" w:sz="4" w:space="0" w:color="auto"/>
            </w:tcBorders>
            <w:shd w:val="clear" w:color="000000" w:fill="FFFFFF"/>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402"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pakrantės medžių juosta</w:t>
            </w:r>
          </w:p>
        </w:tc>
        <w:tc>
          <w:tcPr>
            <w:tcW w:w="2395" w:type="dxa"/>
            <w:tcBorders>
              <w:top w:val="nil"/>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60"/>
        </w:trPr>
        <w:tc>
          <w:tcPr>
            <w:tcW w:w="3303" w:type="dxa"/>
            <w:tcBorders>
              <w:top w:val="nil"/>
              <w:left w:val="single" w:sz="4" w:space="0" w:color="auto"/>
              <w:bottom w:val="single" w:sz="4" w:space="0" w:color="auto"/>
              <w:right w:val="single" w:sz="4" w:space="0" w:color="auto"/>
            </w:tcBorders>
            <w:shd w:val="clear" w:color="000000" w:fill="FFFFFF"/>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402" w:type="dxa"/>
            <w:tcBorders>
              <w:top w:val="nil"/>
              <w:left w:val="nil"/>
              <w:bottom w:val="single" w:sz="4" w:space="0" w:color="auto"/>
              <w:right w:val="single" w:sz="4" w:space="0" w:color="auto"/>
            </w:tcBorders>
            <w:shd w:val="clear" w:color="auto" w:fill="auto"/>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retai gyvenama teritorija</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417FA4">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402"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395"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Default="00816E90" w:rsidP="00C5683F">
      <w:pPr>
        <w:tabs>
          <w:tab w:val="left" w:pos="10206"/>
        </w:tabs>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Upės atkarpoje dominuojančių </w:t>
      </w:r>
      <w:r w:rsidR="00E11CE6">
        <w:rPr>
          <w:rFonts w:ascii="Times New Roman" w:eastAsia="Times New Roman" w:hAnsi="Times New Roman" w:cs="Times New Roman"/>
          <w:sz w:val="24"/>
          <w:szCs w:val="24"/>
        </w:rPr>
        <w:t>rūšių</w:t>
      </w:r>
      <w:r>
        <w:rPr>
          <w:rFonts w:ascii="Times New Roman" w:eastAsia="Times New Roman" w:hAnsi="Times New Roman" w:cs="Times New Roman"/>
          <w:sz w:val="24"/>
          <w:szCs w:val="24"/>
        </w:rPr>
        <w:t xml:space="preserve"> nebuvo.</w:t>
      </w:r>
      <w:r w:rsidRPr="001E6A72">
        <w:rPr>
          <w:rFonts w:ascii="Times New Roman" w:eastAsia="Times New Roman" w:hAnsi="Times New Roman" w:cs="Times New Roman"/>
          <w:sz w:val="24"/>
          <w:szCs w:val="24"/>
        </w:rPr>
        <w:t xml:space="preserve"> </w:t>
      </w:r>
      <w:r w:rsidR="005A65DA">
        <w:rPr>
          <w:rFonts w:ascii="Times New Roman" w:eastAsia="Times New Roman" w:hAnsi="Times New Roman" w:cs="Times New Roman"/>
          <w:sz w:val="24"/>
          <w:szCs w:val="24"/>
        </w:rPr>
        <w:t xml:space="preserve">Šios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10</w:t>
      </w:r>
      <w:r w:rsidRPr="001A1E8D">
        <w:rPr>
          <w:rFonts w:ascii="Times New Roman" w:eastAsia="Times New Roman" w:hAnsi="Times New Roman" w:cs="Times New Roman"/>
          <w:sz w:val="24"/>
          <w:szCs w:val="24"/>
        </w:rPr>
        <w:t>%</w:t>
      </w:r>
      <w:r>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4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w:t>
      </w:r>
      <w:r w:rsidRPr="00CE09CD">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Etaloninio indekso reikšmė yra</w:t>
      </w:r>
      <w:r>
        <w:rPr>
          <w:rFonts w:ascii="Times New Roman" w:eastAsia="Times New Roman" w:hAnsi="Times New Roman" w:cs="Times New Roman"/>
          <w:sz w:val="24"/>
          <w:szCs w:val="24"/>
        </w:rPr>
        <w:t xml:space="preserve"> 0, (EKS = 0,4).</w:t>
      </w:r>
      <w:r w:rsidRPr="00FE1948">
        <w:t xml:space="preserve"> </w:t>
      </w:r>
      <w:r w:rsidRPr="00FE1948">
        <w:rPr>
          <w:rFonts w:ascii="Times New Roman" w:eastAsia="Times New Roman" w:hAnsi="Times New Roman" w:cs="Times New Roman"/>
          <w:sz w:val="24"/>
          <w:szCs w:val="24"/>
        </w:rPr>
        <w:t>Tačiau ji</w:t>
      </w:r>
      <w:r>
        <w:rPr>
          <w:rFonts w:ascii="Times New Roman" w:eastAsia="Times New Roman" w:hAnsi="Times New Roman" w:cs="Times New Roman"/>
          <w:sz w:val="24"/>
          <w:szCs w:val="24"/>
        </w:rPr>
        <w:t>s</w:t>
      </w:r>
      <w:r w:rsidRPr="00FE1948">
        <w:rPr>
          <w:rFonts w:ascii="Times New Roman" w:eastAsia="Times New Roman" w:hAnsi="Times New Roman" w:cs="Times New Roman"/>
          <w:sz w:val="24"/>
          <w:szCs w:val="24"/>
        </w:rPr>
        <w:t xml:space="preserve"> negali būti laikoma</w:t>
      </w:r>
      <w:r>
        <w:rPr>
          <w:rFonts w:ascii="Times New Roman" w:eastAsia="Times New Roman" w:hAnsi="Times New Roman" w:cs="Times New Roman"/>
          <w:sz w:val="24"/>
          <w:szCs w:val="24"/>
        </w:rPr>
        <w:t>s</w:t>
      </w:r>
      <w:r w:rsidRPr="00FE1948">
        <w:rPr>
          <w:rFonts w:ascii="Times New Roman" w:eastAsia="Times New Roman" w:hAnsi="Times New Roman" w:cs="Times New Roman"/>
          <w:sz w:val="24"/>
          <w:szCs w:val="24"/>
        </w:rPr>
        <w:t xml:space="preserve"> </w:t>
      </w:r>
      <w:r w:rsidR="00D01B6A">
        <w:rPr>
          <w:rFonts w:ascii="Times New Roman" w:eastAsia="Times New Roman" w:hAnsi="Times New Roman" w:cs="Times New Roman"/>
          <w:sz w:val="24"/>
          <w:szCs w:val="24"/>
        </w:rPr>
        <w:t>patikimu</w:t>
      </w:r>
      <w:r w:rsidRPr="00FE1948">
        <w:rPr>
          <w:rFonts w:ascii="Times New Roman" w:eastAsia="Times New Roman" w:hAnsi="Times New Roman" w:cs="Times New Roman"/>
          <w:sz w:val="24"/>
          <w:szCs w:val="24"/>
        </w:rPr>
        <w:t xml:space="preserve"> </w:t>
      </w:r>
      <w:r w:rsidR="00686FD7">
        <w:rPr>
          <w:rFonts w:ascii="Times New Roman" w:eastAsia="Times New Roman" w:hAnsi="Times New Roman" w:cs="Times New Roman"/>
          <w:sz w:val="24"/>
          <w:szCs w:val="24"/>
        </w:rPr>
        <w:t>būklė</w:t>
      </w:r>
      <w:r w:rsidRPr="00FE1948">
        <w:rPr>
          <w:rFonts w:ascii="Times New Roman" w:eastAsia="Times New Roman" w:hAnsi="Times New Roman" w:cs="Times New Roman"/>
          <w:sz w:val="24"/>
          <w:szCs w:val="24"/>
        </w:rPr>
        <w:t>s vertinime</w:t>
      </w:r>
      <w:r>
        <w:rPr>
          <w:rFonts w:ascii="Times New Roman" w:eastAsia="Times New Roman" w:hAnsi="Times New Roman" w:cs="Times New Roman"/>
          <w:sz w:val="24"/>
          <w:szCs w:val="24"/>
        </w:rPr>
        <w:t>,</w:t>
      </w:r>
      <w:r w:rsidRPr="00FE1948">
        <w:rPr>
          <w:rFonts w:ascii="Times New Roman" w:eastAsia="Times New Roman" w:hAnsi="Times New Roman" w:cs="Times New Roman"/>
          <w:sz w:val="24"/>
          <w:szCs w:val="24"/>
        </w:rPr>
        <w:t xml:space="preserve"> nes bendras visų panardint</w:t>
      </w:r>
      <w:r>
        <w:rPr>
          <w:rFonts w:ascii="Times New Roman" w:eastAsia="Times New Roman" w:hAnsi="Times New Roman" w:cs="Times New Roman"/>
          <w:sz w:val="24"/>
          <w:szCs w:val="24"/>
        </w:rPr>
        <w:t>ų</w:t>
      </w:r>
      <w:r w:rsidRPr="00FE1948">
        <w:rPr>
          <w:rFonts w:ascii="Times New Roman" w:eastAsia="Times New Roman" w:hAnsi="Times New Roman" w:cs="Times New Roman"/>
          <w:sz w:val="24"/>
          <w:szCs w:val="24"/>
        </w:rPr>
        <w:t xml:space="preserve"> rodikli</w:t>
      </w:r>
      <w:r>
        <w:rPr>
          <w:rFonts w:ascii="Times New Roman" w:eastAsia="Times New Roman" w:hAnsi="Times New Roman" w:cs="Times New Roman"/>
          <w:sz w:val="24"/>
          <w:szCs w:val="24"/>
        </w:rPr>
        <w:t>ų</w:t>
      </w:r>
      <w:r w:rsidRPr="00FE1948">
        <w:rPr>
          <w:rFonts w:ascii="Times New Roman" w:eastAsia="Times New Roman" w:hAnsi="Times New Roman" w:cs="Times New Roman"/>
          <w:sz w:val="24"/>
          <w:szCs w:val="24"/>
        </w:rPr>
        <w:t xml:space="preserve"> rūšių kiekis </w:t>
      </w:r>
      <w:r>
        <w:rPr>
          <w:rFonts w:ascii="Times New Roman" w:eastAsia="Times New Roman" w:hAnsi="Times New Roman" w:cs="Times New Roman"/>
          <w:sz w:val="24"/>
          <w:szCs w:val="24"/>
        </w:rPr>
        <w:t>nesiekia</w:t>
      </w:r>
      <w:r w:rsidRPr="00FE1948">
        <w:rPr>
          <w:rFonts w:ascii="Times New Roman" w:eastAsia="Times New Roman" w:hAnsi="Times New Roman" w:cs="Times New Roman"/>
          <w:sz w:val="24"/>
          <w:szCs w:val="24"/>
        </w:rPr>
        <w:t xml:space="preserve"> mažiausiai 26 </w:t>
      </w:r>
      <w:r w:rsidR="00D01B6A">
        <w:rPr>
          <w:rFonts w:ascii="Times New Roman" w:eastAsia="Times New Roman" w:hAnsi="Times New Roman" w:cs="Times New Roman"/>
          <w:sz w:val="24"/>
          <w:szCs w:val="24"/>
        </w:rPr>
        <w:t>skaičiaus</w:t>
      </w:r>
      <w:r>
        <w:rPr>
          <w:rFonts w:ascii="Times New Roman" w:eastAsia="Times New Roman" w:hAnsi="Times New Roman" w:cs="Times New Roman"/>
          <w:sz w:val="24"/>
          <w:szCs w:val="24"/>
        </w:rPr>
        <w:t xml:space="preserve">. </w:t>
      </w:r>
      <w:r w:rsidR="00F14961" w:rsidRPr="00F14961">
        <w:rPr>
          <w:rFonts w:ascii="Times New Roman" w:eastAsia="Times New Roman" w:hAnsi="Times New Roman" w:cs="Times New Roman"/>
          <w:sz w:val="24"/>
          <w:szCs w:val="24"/>
        </w:rPr>
        <w:t>Galutiniame įvertinime</w:t>
      </w:r>
      <w:r w:rsidRPr="00F14961">
        <w:rPr>
          <w:rFonts w:ascii="Times New Roman" w:eastAsia="Times New Roman" w:hAnsi="Times New Roman" w:cs="Times New Roman"/>
          <w:sz w:val="24"/>
          <w:szCs w:val="24"/>
        </w:rPr>
        <w:t>, jis gali būti naudojami tik apibūdinti tendencijas.</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372"/>
        <w:gridCol w:w="3158"/>
        <w:gridCol w:w="2570"/>
      </w:tblGrid>
      <w:tr w:rsidR="00816E90" w:rsidRPr="00565C61" w:rsidTr="00816E90">
        <w:trPr>
          <w:trHeight w:val="315"/>
        </w:trPr>
        <w:tc>
          <w:tcPr>
            <w:tcW w:w="9100" w:type="dxa"/>
            <w:gridSpan w:val="3"/>
            <w:tcBorders>
              <w:top w:val="nil"/>
              <w:left w:val="nil"/>
              <w:bottom w:val="single" w:sz="8" w:space="0" w:color="000000"/>
              <w:right w:val="nil"/>
            </w:tcBorders>
            <w:shd w:val="clear" w:color="auto" w:fill="auto"/>
            <w:noWrap/>
            <w:hideMark/>
          </w:tcPr>
          <w:p w:rsidR="00816E90"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816E90" w:rsidRPr="00565C61">
              <w:rPr>
                <w:rFonts w:ascii="Times New Roman" w:eastAsia="Times New Roman" w:hAnsi="Times New Roman" w:cs="Times New Roman"/>
                <w:b/>
                <w:bCs/>
                <w:sz w:val="24"/>
                <w:szCs w:val="24"/>
              </w:rPr>
              <w:t xml:space="preserve">: </w:t>
            </w:r>
            <w:r w:rsidR="00816E90" w:rsidRPr="00565C61">
              <w:rPr>
                <w:rFonts w:ascii="Times New Roman" w:eastAsia="Times New Roman" w:hAnsi="Times New Roman" w:cs="Times New Roman"/>
                <w:b/>
                <w:sz w:val="24"/>
                <w:szCs w:val="24"/>
              </w:rPr>
              <w:t>Šaltuona ties Naukaimiu</w:t>
            </w:r>
          </w:p>
        </w:tc>
      </w:tr>
      <w:tr w:rsidR="00816E90" w:rsidRPr="00565C61" w:rsidTr="00816E90">
        <w:trPr>
          <w:trHeight w:val="315"/>
        </w:trPr>
        <w:tc>
          <w:tcPr>
            <w:tcW w:w="3372" w:type="dxa"/>
            <w:tcBorders>
              <w:top w:val="nil"/>
              <w:left w:val="single" w:sz="8" w:space="0" w:color="000000"/>
              <w:bottom w:val="single" w:sz="8" w:space="0" w:color="000000"/>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158" w:type="dxa"/>
            <w:tcBorders>
              <w:top w:val="nil"/>
              <w:left w:val="nil"/>
              <w:bottom w:val="single" w:sz="8" w:space="0" w:color="000000"/>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570" w:type="dxa"/>
            <w:tcBorders>
              <w:top w:val="nil"/>
              <w:left w:val="nil"/>
              <w:bottom w:val="single" w:sz="8" w:space="0" w:color="000000"/>
              <w:right w:val="single" w:sz="8" w:space="0" w:color="000000"/>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372" w:type="dxa"/>
            <w:tcBorders>
              <w:top w:val="nil"/>
              <w:left w:val="single" w:sz="8" w:space="0" w:color="000000"/>
              <w:bottom w:val="nil"/>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158"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570" w:type="dxa"/>
            <w:tcBorders>
              <w:top w:val="nil"/>
              <w:left w:val="nil"/>
              <w:bottom w:val="nil"/>
              <w:right w:val="single" w:sz="8" w:space="0" w:color="000000"/>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816E90" w:rsidRPr="00565C61" w:rsidTr="00816E90">
        <w:trPr>
          <w:trHeight w:val="300"/>
        </w:trPr>
        <w:tc>
          <w:tcPr>
            <w:tcW w:w="3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1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7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31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7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3158"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7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816E90" w:rsidRPr="00565C61" w:rsidTr="00816E90">
        <w:trPr>
          <w:trHeight w:val="300"/>
        </w:trPr>
        <w:tc>
          <w:tcPr>
            <w:tcW w:w="3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31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7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1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7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00"/>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emersum</w:t>
            </w:r>
          </w:p>
        </w:tc>
        <w:tc>
          <w:tcPr>
            <w:tcW w:w="31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7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816E90" w:rsidRPr="00565C61" w:rsidTr="00816E90">
        <w:trPr>
          <w:trHeight w:val="315"/>
        </w:trPr>
        <w:tc>
          <w:tcPr>
            <w:tcW w:w="3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Bryophyta</w:t>
            </w:r>
          </w:p>
        </w:tc>
        <w:tc>
          <w:tcPr>
            <w:tcW w:w="3158" w:type="dxa"/>
            <w:tcBorders>
              <w:top w:val="nil"/>
              <w:left w:val="single" w:sz="4" w:space="0" w:color="auto"/>
              <w:bottom w:val="nil"/>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p>
        </w:tc>
      </w:tr>
      <w:tr w:rsidR="00816E90" w:rsidRPr="00565C61" w:rsidTr="00816E90">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816E90" w:rsidRPr="00565C61" w:rsidRDefault="00816E90"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816E90" w:rsidRPr="00565C61" w:rsidTr="00816E90">
        <w:trPr>
          <w:trHeight w:val="300"/>
        </w:trPr>
        <w:tc>
          <w:tcPr>
            <w:tcW w:w="3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158"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7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eastAsia="Times New Roman" w:hAnsi="Times New Roman" w:cs="Times New Roman"/>
          <w:b/>
          <w:sz w:val="24"/>
          <w:szCs w:val="24"/>
        </w:rPr>
        <w:lastRenderedPageBreak/>
        <w:t>2.4.31</w:t>
      </w:r>
      <w:r w:rsidRPr="00565C61">
        <w:rPr>
          <w:rFonts w:ascii="Times New Roman" w:hAnsi="Times New Roman" w:cs="Times New Roman"/>
          <w:b/>
          <w:sz w:val="24"/>
          <w:szCs w:val="24"/>
        </w:rPr>
        <w:t xml:space="preserve">.2 </w:t>
      </w:r>
      <w:r>
        <w:rPr>
          <w:rFonts w:ascii="Times New Roman" w:hAnsi="Times New Roman" w:cs="Times New Roman"/>
          <w:b/>
          <w:sz w:val="24"/>
          <w:szCs w:val="24"/>
        </w:rPr>
        <w:t>Titnagdumbliai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Pr>
          <w:rFonts w:ascii="Times New Roman" w:hAnsi="Times New Roman" w:cs="Times New Roman"/>
          <w:color w:val="000000" w:themeColor="text1"/>
          <w:sz w:val="24"/>
          <w:szCs w:val="24"/>
        </w:rPr>
        <w:t>.</w:t>
      </w:r>
      <w:r w:rsidRPr="00DD6BC2">
        <w:rPr>
          <w:rFonts w:ascii="Times New Roman" w:hAnsi="Times New Roman" w:cs="Times New Roman"/>
          <w:color w:val="000000" w:themeColor="text1"/>
          <w:sz w:val="24"/>
          <w:szCs w:val="24"/>
        </w:rPr>
        <w:t xml:space="preserve"> </w:t>
      </w:r>
      <w:r w:rsidR="00686FD7">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20m. Mėginys buvo paimtas nuo kieto paviršiaus </w:t>
      </w:r>
      <w:r w:rsidRPr="00955B7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Pr="00955B72">
        <w:rPr>
          <w:rFonts w:ascii="Times New Roman" w:hAnsi="Times New Roman" w:cs="Times New Roman"/>
          <w:color w:val="000000" w:themeColor="text1"/>
          <w:sz w:val="24"/>
          <w:szCs w:val="24"/>
        </w:rPr>
        <w:t xml:space="preserve"> vidutinio dydžio</w:t>
      </w:r>
      <w:r>
        <w:rPr>
          <w:rFonts w:ascii="Times New Roman" w:hAnsi="Times New Roman" w:cs="Times New Roman"/>
          <w:color w:val="000000" w:themeColor="text1"/>
          <w:sz w:val="24"/>
          <w:szCs w:val="24"/>
        </w:rPr>
        <w:t xml:space="preserve"> ir mažų </w:t>
      </w:r>
      <w:r w:rsidRPr="00955B72">
        <w:rPr>
          <w:rFonts w:ascii="Times New Roman" w:hAnsi="Times New Roman" w:cs="Times New Roman"/>
          <w:color w:val="000000" w:themeColor="text1"/>
          <w:sz w:val="24"/>
          <w:szCs w:val="24"/>
        </w:rPr>
        <w:t>akmenų</w:t>
      </w:r>
      <w:r>
        <w:rPr>
          <w:rFonts w:ascii="Times New Roman" w:hAnsi="Times New Roman" w:cs="Times New Roman"/>
          <w:color w:val="000000" w:themeColor="text1"/>
          <w:sz w:val="24"/>
          <w:szCs w:val="24"/>
        </w:rPr>
        <w:t>). Akmenys buvo imami</w:t>
      </w:r>
      <w:r w:rsidRPr="00DD6B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visame upės plotyje ~0,4m. gylyje. 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w:t>
      </w:r>
      <w:r w:rsidRPr="00565C61">
        <w:rPr>
          <w:rFonts w:ascii="Times New Roman" w:eastAsia="Times New Roman" w:hAnsi="Times New Roman" w:cs="Times New Roman"/>
          <w:i/>
          <w:iCs/>
          <w:sz w:val="24"/>
          <w:szCs w:val="24"/>
        </w:rPr>
        <w:t>Nuphar luteum</w:t>
      </w:r>
      <w:r w:rsidRPr="00565C61">
        <w:rPr>
          <w:rFonts w:ascii="Times New Roman" w:hAnsi="Times New Roman" w:cs="Times New Roman"/>
          <w:sz w:val="24"/>
          <w:szCs w:val="24"/>
          <w:shd w:val="clear" w:color="auto" w:fill="FFFFFF"/>
        </w:rPr>
        <w:t>.</w:t>
      </w:r>
    </w:p>
    <w:p w:rsidR="00816E90" w:rsidRPr="00565C61" w:rsidRDefault="00816E90" w:rsidP="0091597F">
      <w:pPr>
        <w:tabs>
          <w:tab w:val="left" w:pos="10206"/>
        </w:tabs>
        <w:spacing w:after="0" w:line="360" w:lineRule="auto"/>
        <w:ind w:firstLine="720"/>
        <w:jc w:val="both"/>
        <w:outlineLvl w:val="3"/>
        <w:rPr>
          <w:rFonts w:ascii="Times New Roman" w:hAnsi="Times New Roman" w:cs="Times New Roman"/>
          <w:b/>
          <w:sz w:val="24"/>
          <w:szCs w:val="24"/>
        </w:rPr>
      </w:pPr>
      <w:r>
        <w:rPr>
          <w:rFonts w:ascii="Times New Roman" w:hAnsi="Times New Roman" w:cs="Times New Roman"/>
          <w:color w:val="000000" w:themeColor="text1"/>
          <w:sz w:val="24"/>
          <w:szCs w:val="24"/>
        </w:rPr>
        <w:t>Iš visų 17</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dominuoja </w:t>
      </w:r>
      <w:r w:rsidRPr="00565C61">
        <w:rPr>
          <w:rFonts w:ascii="Times New Roman" w:hAnsi="Times New Roman" w:cs="Times New Roman"/>
          <w:i/>
          <w:sz w:val="24"/>
          <w:szCs w:val="24"/>
          <w:shd w:val="clear" w:color="auto" w:fill="FFFFFF"/>
        </w:rPr>
        <w:t>Rhoicosphenia abbreviata, Amphora pediculus, Navicula margalithii</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sidR="00FC0B5D">
        <w:rPr>
          <w:rFonts w:ascii="Times New Roman" w:hAnsi="Times New Roman" w:cs="Times New Roman"/>
          <w:color w:val="000000" w:themeColor="text1"/>
          <w:sz w:val="24"/>
          <w:szCs w:val="24"/>
          <w:shd w:val="clear" w:color="auto" w:fill="FFFFFF"/>
        </w:rPr>
        <w:t>Iš viso</w:t>
      </w:r>
      <w:r>
        <w:rPr>
          <w:rFonts w:ascii="Times New Roman" w:hAnsi="Times New Roman" w:cs="Times New Roman"/>
          <w:color w:val="000000" w:themeColor="text1"/>
          <w:sz w:val="24"/>
          <w:szCs w:val="24"/>
          <w:shd w:val="clear" w:color="auto" w:fill="FFFFFF"/>
        </w:rPr>
        <w:t xml:space="preserve"> buvo suskaičiuota 400</w:t>
      </w:r>
      <w:r w:rsidRPr="00560C4A">
        <w:rPr>
          <w:rFonts w:ascii="Times New Roman" w:hAnsi="Times New Roman" w:cs="Times New Roman"/>
          <w:color w:val="000000" w:themeColor="text1"/>
          <w:sz w:val="24"/>
          <w:szCs w:val="24"/>
          <w:shd w:val="clear" w:color="auto" w:fill="FFFFFF"/>
        </w:rPr>
        <w:t xml:space="preserve"> v</w:t>
      </w:r>
      <w:r>
        <w:rPr>
          <w:rFonts w:ascii="Times New Roman" w:hAnsi="Times New Roman" w:cs="Times New Roman"/>
          <w:color w:val="000000" w:themeColor="text1"/>
          <w:sz w:val="24"/>
          <w:szCs w:val="24"/>
          <w:shd w:val="clear" w:color="auto" w:fill="FFFFFF"/>
        </w:rPr>
        <w:t xml:space="preserve">alvų </w:t>
      </w:r>
      <w:r>
        <w:rPr>
          <w:rFonts w:ascii="Times New Roman" w:hAnsi="Times New Roman" w:cs="Times New Roman"/>
          <w:sz w:val="24"/>
          <w:szCs w:val="24"/>
          <w:shd w:val="clear" w:color="auto" w:fill="FFFFFF"/>
        </w:rPr>
        <w:t>(lentelė</w:t>
      </w:r>
      <w:r w:rsidRPr="00A81E1B">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A81E1B">
        <w:rPr>
          <w:rFonts w:ascii="Times New Roman" w:hAnsi="Times New Roman" w:cs="Times New Roman"/>
          <w:sz w:val="24"/>
          <w:szCs w:val="24"/>
          <w:shd w:val="clear" w:color="auto" w:fill="FFFFFF"/>
        </w:rPr>
        <w:t xml:space="preserve"> </w:t>
      </w:r>
      <w:r w:rsidRPr="00A81E1B">
        <w:rPr>
          <w:rFonts w:ascii="Times New Roman" w:hAnsi="Times New Roman" w:cs="Times New Roman"/>
          <w:sz w:val="24"/>
          <w:szCs w:val="24"/>
        </w:rPr>
        <w:t>2.</w:t>
      </w:r>
      <w:r>
        <w:rPr>
          <w:rFonts w:ascii="Times New Roman" w:hAnsi="Times New Roman" w:cs="Times New Roman"/>
          <w:sz w:val="24"/>
          <w:szCs w:val="24"/>
        </w:rPr>
        <w:t>4</w:t>
      </w:r>
      <w:r w:rsidRPr="00A81E1B">
        <w:rPr>
          <w:rFonts w:ascii="Times New Roman" w:hAnsi="Times New Roman" w:cs="Times New Roman"/>
          <w:sz w:val="24"/>
          <w:szCs w:val="24"/>
        </w:rPr>
        <w:t>.</w:t>
      </w:r>
      <w:r>
        <w:rPr>
          <w:rFonts w:ascii="Times New Roman" w:hAnsi="Times New Roman" w:cs="Times New Roman"/>
          <w:sz w:val="24"/>
          <w:szCs w:val="24"/>
          <w:lang w:val="ru-RU"/>
        </w:rPr>
        <w:t>3</w:t>
      </w:r>
      <w:r>
        <w:rPr>
          <w:rFonts w:ascii="Times New Roman" w:hAnsi="Times New Roman" w:cs="Times New Roman"/>
          <w:sz w:val="24"/>
          <w:szCs w:val="24"/>
        </w:rPr>
        <w:t>1</w:t>
      </w:r>
      <w:r w:rsidRPr="00A81E1B">
        <w:rPr>
          <w:rFonts w:ascii="Times New Roman" w:hAnsi="Times New Roman" w:cs="Times New Roman"/>
          <w:sz w:val="24"/>
          <w:szCs w:val="24"/>
        </w:rPr>
        <w:t>.2.</w:t>
      </w:r>
      <w:r w:rsidRPr="00A81E1B">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Pr>
          <w:rFonts w:ascii="Times New Roman" w:hAnsi="Times New Roman" w:cs="Times New Roman"/>
          <w:sz w:val="24"/>
          <w:szCs w:val="24"/>
          <w:shd w:val="clear" w:color="auto" w:fill="FFFFFF"/>
        </w:rPr>
        <w:t xml:space="preserve"> V</w:t>
      </w:r>
      <w:r w:rsidRPr="00A81E1B">
        <w:rPr>
          <w:rFonts w:ascii="Times New Roman" w:hAnsi="Times New Roman" w:cs="Times New Roman"/>
          <w:sz w:val="24"/>
          <w:szCs w:val="24"/>
          <w:shd w:val="clear" w:color="auto" w:fill="FFFFFF"/>
        </w:rPr>
        <w:t>).</w:t>
      </w:r>
    </w:p>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816E90" w:rsidRDefault="00816E90"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2.4.31.</w:t>
      </w:r>
      <w:r w:rsidRPr="00565C61">
        <w:rPr>
          <w:rFonts w:ascii="Times New Roman" w:hAnsi="Times New Roman" w:cs="Times New Roman"/>
          <w:b/>
          <w:sz w:val="24"/>
          <w:szCs w:val="24"/>
          <w:shd w:val="clear" w:color="auto" w:fill="FFFFFF"/>
        </w:rPr>
        <w:t>3 Bent</w:t>
      </w:r>
      <w:r>
        <w:rPr>
          <w:rFonts w:ascii="Times New Roman" w:hAnsi="Times New Roman" w:cs="Times New Roman"/>
          <w:b/>
          <w:sz w:val="24"/>
          <w:szCs w:val="24"/>
          <w:shd w:val="clear" w:color="auto" w:fill="FFFFFF"/>
        </w:rPr>
        <w:t>oso dumbliai</w:t>
      </w:r>
    </w:p>
    <w:p w:rsidR="001A74A2" w:rsidRDefault="001A74A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816E90" w:rsidRDefault="00686FD7"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Transektos</w:t>
      </w:r>
      <w:r w:rsidR="00816E90">
        <w:rPr>
          <w:rFonts w:ascii="Times New Roman" w:hAnsi="Times New Roman" w:cs="Times New Roman"/>
          <w:color w:val="000000" w:themeColor="text1"/>
          <w:sz w:val="24"/>
          <w:szCs w:val="24"/>
          <w:shd w:val="clear" w:color="auto" w:fill="FFFFFF"/>
        </w:rPr>
        <w:t xml:space="preserve"> vietoje buvo surinkti </w:t>
      </w:r>
      <w:r w:rsidR="00816E90" w:rsidRPr="00FE1948">
        <w:rPr>
          <w:rFonts w:ascii="Times New Roman" w:hAnsi="Times New Roman" w:cs="Times New Roman"/>
          <w:color w:val="000000" w:themeColor="text1"/>
          <w:sz w:val="24"/>
          <w:szCs w:val="24"/>
          <w:shd w:val="clear" w:color="auto" w:fill="FFFFFF"/>
          <w:lang w:val="en-US"/>
        </w:rPr>
        <w:t>3</w:t>
      </w:r>
      <w:r w:rsidR="00816E90">
        <w:rPr>
          <w:rFonts w:ascii="Times New Roman" w:hAnsi="Times New Roman" w:cs="Times New Roman"/>
          <w:color w:val="000000" w:themeColor="text1"/>
          <w:sz w:val="24"/>
          <w:szCs w:val="24"/>
          <w:shd w:val="clear" w:color="auto" w:fill="FFFFFF"/>
        </w:rPr>
        <w:t xml:space="preserve"> bentoso dumblių submėginiai. Buvo aptiktos 2 rūšys.</w:t>
      </w:r>
    </w:p>
    <w:p w:rsidR="00816E90" w:rsidRDefault="00816E90" w:rsidP="0091597F">
      <w:pPr>
        <w:tabs>
          <w:tab w:val="left" w:pos="10206"/>
        </w:tabs>
        <w:spacing w:after="0" w:line="360" w:lineRule="auto"/>
        <w:ind w:firstLine="720"/>
        <w:jc w:val="both"/>
        <w:outlineLvl w:val="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Pirmieji submėginiai surinkti </w:t>
      </w:r>
      <w:r w:rsidR="0087403A">
        <w:rPr>
          <w:rFonts w:ascii="Times New Roman" w:hAnsi="Times New Roman" w:cs="Times New Roman"/>
          <w:color w:val="000000" w:themeColor="text1"/>
          <w:sz w:val="24"/>
          <w:szCs w:val="24"/>
          <w:shd w:val="clear" w:color="auto" w:fill="FFFFFF"/>
        </w:rPr>
        <w:t>iš dalies</w:t>
      </w:r>
      <w:r>
        <w:rPr>
          <w:rFonts w:ascii="Times New Roman" w:hAnsi="Times New Roman" w:cs="Times New Roman"/>
          <w:color w:val="000000" w:themeColor="text1"/>
          <w:sz w:val="24"/>
          <w:szCs w:val="24"/>
          <w:shd w:val="clear" w:color="auto" w:fill="FFFFFF"/>
        </w:rPr>
        <w:t xml:space="preserve"> šešėlyje, bet trečiasis – apšviestoje atkarpoje.</w:t>
      </w:r>
    </w:p>
    <w:p w:rsidR="00816E90" w:rsidRDefault="00816E90" w:rsidP="0091597F">
      <w:pPr>
        <w:tabs>
          <w:tab w:val="left" w:pos="10206"/>
        </w:tabs>
        <w:spacing w:after="0" w:line="360" w:lineRule="auto"/>
        <w:ind w:firstLine="720"/>
        <w:jc w:val="both"/>
        <w:rPr>
          <w:rFonts w:ascii="Times New Roman" w:hAnsi="Times New Roman" w:cs="Times New Roman"/>
          <w:i/>
          <w:iCs/>
          <w:sz w:val="24"/>
          <w:szCs w:val="24"/>
        </w:rPr>
      </w:pPr>
      <w:r>
        <w:rPr>
          <w:rFonts w:ascii="Times New Roman" w:hAnsi="Times New Roman" w:cs="Times New Roman"/>
          <w:color w:val="000000" w:themeColor="text1"/>
          <w:sz w:val="24"/>
          <w:szCs w:val="24"/>
          <w:shd w:val="clear" w:color="auto" w:fill="FFFFFF"/>
        </w:rPr>
        <w:t xml:space="preserve">Pirmasis submėginys buvo surinktas nuo akmenų. Buvo aptikta </w:t>
      </w:r>
      <w:r w:rsidRPr="00565C61">
        <w:rPr>
          <w:rFonts w:ascii="Times New Roman" w:hAnsi="Times New Roman" w:cs="Times New Roman"/>
          <w:i/>
          <w:iCs/>
          <w:sz w:val="24"/>
          <w:szCs w:val="24"/>
        </w:rPr>
        <w:t>Oscillatoria tenuis</w:t>
      </w:r>
      <w:r>
        <w:rPr>
          <w:rFonts w:ascii="Times New Roman" w:hAnsi="Times New Roman" w:cs="Times New Roman"/>
          <w:i/>
          <w:iCs/>
          <w:sz w:val="24"/>
          <w:szCs w:val="24"/>
        </w:rPr>
        <w:t>.</w:t>
      </w:r>
      <w:r w:rsidR="00C72505">
        <w:rPr>
          <w:rFonts w:ascii="Times New Roman" w:hAnsi="Times New Roman" w:cs="Times New Roman"/>
          <w:i/>
          <w:sz w:val="24"/>
          <w:szCs w:val="24"/>
          <w:shd w:val="clear" w:color="auto" w:fill="FFFFFF"/>
        </w:rPr>
        <w:t xml:space="preserve"> </w:t>
      </w:r>
      <w:r w:rsidR="00C7250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Antrasis submėginys buvo surinktas nuo organinio substrato, 1cm. gylyje.</w:t>
      </w:r>
      <w:r>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Buvo aptikta </w:t>
      </w:r>
      <w:r w:rsidRPr="00565C61">
        <w:rPr>
          <w:rFonts w:ascii="Times New Roman" w:hAnsi="Times New Roman" w:cs="Times New Roman"/>
          <w:i/>
          <w:iCs/>
          <w:sz w:val="24"/>
          <w:szCs w:val="24"/>
        </w:rPr>
        <w:t xml:space="preserve">Vaucheria geminata </w:t>
      </w:r>
      <w:r>
        <w:rPr>
          <w:rFonts w:ascii="Times New Roman" w:hAnsi="Times New Roman" w:cs="Times New Roman"/>
          <w:iCs/>
          <w:sz w:val="24"/>
          <w:szCs w:val="24"/>
        </w:rPr>
        <w:t>ir</w:t>
      </w:r>
      <w:r w:rsidRPr="00565C61">
        <w:rPr>
          <w:rFonts w:ascii="Times New Roman" w:hAnsi="Times New Roman" w:cs="Times New Roman"/>
          <w:i/>
          <w:iCs/>
          <w:sz w:val="24"/>
          <w:szCs w:val="24"/>
        </w:rPr>
        <w:t xml:space="preserve"> Oscillatoria tenuis</w:t>
      </w:r>
      <w:r>
        <w:rPr>
          <w:rFonts w:ascii="Times New Roman" w:hAnsi="Times New Roman" w:cs="Times New Roman"/>
          <w:i/>
          <w:iCs/>
          <w:sz w:val="24"/>
          <w:szCs w:val="24"/>
        </w:rPr>
        <w:t>.</w:t>
      </w:r>
    </w:p>
    <w:p w:rsidR="00816E90" w:rsidRPr="00FE1948" w:rsidRDefault="00816E90" w:rsidP="0091597F">
      <w:pPr>
        <w:tabs>
          <w:tab w:val="left" w:pos="10206"/>
        </w:tabs>
        <w:spacing w:after="0" w:line="36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Trečiajame submėginyje aptikta tik </w:t>
      </w:r>
      <w:r w:rsidRPr="00565C61">
        <w:rPr>
          <w:rFonts w:ascii="Times New Roman" w:hAnsi="Times New Roman" w:cs="Times New Roman"/>
          <w:i/>
          <w:iCs/>
          <w:sz w:val="24"/>
          <w:szCs w:val="24"/>
        </w:rPr>
        <w:t>Vaucheria geminata</w:t>
      </w:r>
      <w:r>
        <w:rPr>
          <w:rFonts w:ascii="Times New Roman" w:hAnsi="Times New Roman" w:cs="Times New Roman"/>
          <w:i/>
          <w:iCs/>
          <w:sz w:val="24"/>
          <w:szCs w:val="24"/>
        </w:rPr>
        <w:t>.</w:t>
      </w:r>
      <w:r>
        <w:rPr>
          <w:rFonts w:ascii="Times New Roman" w:hAnsi="Times New Roman" w:cs="Times New Roman"/>
          <w:iCs/>
          <w:sz w:val="24"/>
          <w:szCs w:val="24"/>
        </w:rPr>
        <w:t xml:space="preserve"> Mėginys surinktas nuo akmenų, pagrindinėje vandens tėkmėje.</w:t>
      </w:r>
    </w:p>
    <w:p w:rsidR="00816E90" w:rsidRDefault="00816E90" w:rsidP="0091597F">
      <w:pPr>
        <w:tabs>
          <w:tab w:val="left" w:pos="10206"/>
        </w:tabs>
        <w:spacing w:after="0" w:line="360" w:lineRule="auto"/>
        <w:ind w:firstLine="720"/>
        <w:jc w:val="both"/>
        <w:rPr>
          <w:rFonts w:ascii="Times New Roman" w:hAnsi="Times New Roman" w:cs="Times New Roman"/>
          <w:sz w:val="24"/>
          <w:szCs w:val="24"/>
        </w:rPr>
      </w:pPr>
      <w:r w:rsidRPr="00292AAF">
        <w:rPr>
          <w:rFonts w:ascii="Times New Roman" w:hAnsi="Times New Roman" w:cs="Times New Roman"/>
          <w:sz w:val="24"/>
          <w:szCs w:val="24"/>
          <w:shd w:val="clear" w:color="auto" w:fill="FFFFFF"/>
        </w:rPr>
        <w:t xml:space="preserve"> </w:t>
      </w:r>
      <w:r w:rsidR="00686FD7">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 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sidRPr="00D51952">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rPr>
        <w:t>Nr.</w:t>
      </w:r>
      <w:r>
        <w:rPr>
          <w:rFonts w:ascii="Times New Roman" w:hAnsi="Times New Roman" w:cs="Times New Roman"/>
          <w:sz w:val="24"/>
          <w:szCs w:val="24"/>
        </w:rPr>
        <w:t xml:space="preserve"> 2.4.</w:t>
      </w:r>
      <w:r w:rsidRPr="00FE1948">
        <w:rPr>
          <w:rFonts w:ascii="Times New Roman" w:hAnsi="Times New Roman" w:cs="Times New Roman"/>
          <w:sz w:val="24"/>
          <w:szCs w:val="24"/>
          <w:lang w:val="en-US"/>
        </w:rPr>
        <w:t>31</w:t>
      </w:r>
      <w:r w:rsidRPr="00284031">
        <w:rPr>
          <w:rFonts w:ascii="Times New Roman" w:hAnsi="Times New Roman" w:cs="Times New Roman"/>
          <w:sz w:val="24"/>
          <w:szCs w:val="24"/>
        </w:rPr>
        <w:t>.3.</w:t>
      </w:r>
    </w:p>
    <w:p w:rsidR="001A74A2" w:rsidRPr="00565C61" w:rsidRDefault="001A74A2" w:rsidP="0091597F">
      <w:pPr>
        <w:tabs>
          <w:tab w:val="left" w:pos="10206"/>
        </w:tabs>
        <w:spacing w:after="0" w:line="360" w:lineRule="auto"/>
        <w:ind w:firstLine="720"/>
        <w:jc w:val="both"/>
        <w:rPr>
          <w:rFonts w:ascii="Times New Roman" w:hAnsi="Times New Roman" w:cs="Times New Roman"/>
          <w:b/>
          <w:sz w:val="24"/>
          <w:szCs w:val="24"/>
          <w:shd w:val="clear" w:color="auto" w:fill="FFFFFF"/>
        </w:rPr>
      </w:pPr>
    </w:p>
    <w:p w:rsidR="00816E90" w:rsidRPr="001A74A2" w:rsidRDefault="00816E90"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1A74A2">
        <w:rPr>
          <w:rFonts w:ascii="Times New Roman" w:hAnsi="Times New Roman" w:cs="Times New Roman"/>
          <w:b w:val="0"/>
          <w:i/>
          <w:smallCaps w:val="0"/>
          <w:color w:val="auto"/>
          <w:sz w:val="24"/>
          <w:szCs w:val="24"/>
        </w:rPr>
        <w:t>Lentelė 2.4.31.3.</w:t>
      </w:r>
      <w:r w:rsidRPr="001A74A2">
        <w:rPr>
          <w:rFonts w:ascii="Times New Roman" w:eastAsia="Times New Roman" w:hAnsi="Times New Roman" w:cs="Times New Roman"/>
          <w:smallCaps w:val="0"/>
          <w:color w:val="auto"/>
          <w:sz w:val="24"/>
          <w:szCs w:val="24"/>
        </w:rPr>
        <w:t>Šaltuona ties Naukaimiu</w:t>
      </w:r>
    </w:p>
    <w:tbl>
      <w:tblPr>
        <w:tblW w:w="5926" w:type="dxa"/>
        <w:jc w:val="center"/>
        <w:tblLook w:val="04A0" w:firstRow="1" w:lastRow="0" w:firstColumn="1" w:lastColumn="0" w:noHBand="0" w:noVBand="1"/>
      </w:tblPr>
      <w:tblGrid>
        <w:gridCol w:w="556"/>
        <w:gridCol w:w="2650"/>
        <w:gridCol w:w="2720"/>
      </w:tblGrid>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03.07.2015.</w:t>
            </w:r>
          </w:p>
        </w:tc>
      </w:tr>
      <w:tr w:rsidR="00816E90" w:rsidRPr="00565C61" w:rsidTr="00816E90">
        <w:trPr>
          <w:trHeight w:val="300"/>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6E90" w:rsidRPr="00565C61" w:rsidRDefault="00816E90"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LTR1474</w:t>
            </w: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p>
        </w:tc>
      </w:tr>
      <w:tr w:rsidR="00816E90" w:rsidRPr="00565C61" w:rsidTr="00816E90">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E90"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Ta</w:t>
            </w:r>
            <w:r>
              <w:rPr>
                <w:rFonts w:ascii="Times New Roman" w:hAnsi="Times New Roman" w:cs="Times New Roman"/>
                <w:b/>
                <w:bCs/>
                <w:sz w:val="24"/>
                <w:szCs w:val="24"/>
              </w:rPr>
              <w:t>ks</w:t>
            </w:r>
            <w:r w:rsidRPr="00565C61">
              <w:rPr>
                <w:rFonts w:ascii="Times New Roman" w:hAnsi="Times New Roman" w:cs="Times New Roman"/>
                <w:b/>
                <w:bCs/>
                <w:sz w:val="24"/>
                <w:szCs w:val="24"/>
              </w:rPr>
              <w:t>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5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816E90" w:rsidRPr="00565C61" w:rsidTr="00816E90">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816E90" w:rsidRPr="00565C61" w:rsidRDefault="00816E90"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50" w:type="dxa"/>
            <w:tcBorders>
              <w:top w:val="nil"/>
              <w:left w:val="nil"/>
              <w:bottom w:val="single" w:sz="4" w:space="0" w:color="auto"/>
              <w:right w:val="single" w:sz="4" w:space="0" w:color="auto"/>
            </w:tcBorders>
            <w:shd w:val="clear" w:color="auto" w:fill="auto"/>
            <w:vAlign w:val="bottom"/>
            <w:hideMark/>
          </w:tcPr>
          <w:p w:rsidR="00816E90" w:rsidRPr="00565C61" w:rsidRDefault="00816E90"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bottom"/>
            <w:hideMark/>
          </w:tcPr>
          <w:p w:rsidR="00816E90" w:rsidRPr="00565C61" w:rsidRDefault="00816E90"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1A74A2" w:rsidRDefault="001A74A2" w:rsidP="001A74A2">
      <w:pPr>
        <w:pStyle w:val="Antrat2"/>
        <w:spacing w:before="0" w:line="360" w:lineRule="auto"/>
        <w:jc w:val="both"/>
        <w:rPr>
          <w:rFonts w:ascii="Times New Roman" w:eastAsia="Times New Roman" w:hAnsi="Times New Roman"/>
          <w:color w:val="auto"/>
          <w:sz w:val="24"/>
          <w:szCs w:val="24"/>
        </w:rPr>
      </w:pPr>
      <w:bookmarkStart w:id="254" w:name="_Toc405370426"/>
      <w:bookmarkStart w:id="255" w:name="_Toc405370537"/>
      <w:bookmarkStart w:id="256" w:name="_Toc408994348"/>
    </w:p>
    <w:p w:rsidR="00417FA4" w:rsidRDefault="00417FA4" w:rsidP="00417FA4"/>
    <w:p w:rsidR="00417FA4" w:rsidRDefault="00417FA4" w:rsidP="00417FA4"/>
    <w:p w:rsidR="00417FA4" w:rsidRPr="00417FA4" w:rsidRDefault="00417FA4" w:rsidP="00417FA4"/>
    <w:p w:rsidR="005C2C5E" w:rsidRDefault="005C2C5E" w:rsidP="001A74A2">
      <w:pPr>
        <w:pStyle w:val="Antrat2"/>
        <w:spacing w:before="0" w:line="360" w:lineRule="auto"/>
        <w:jc w:val="center"/>
        <w:rPr>
          <w:rFonts w:ascii="Times New Roman" w:eastAsia="Times New Roman" w:hAnsi="Times New Roman"/>
          <w:color w:val="auto"/>
          <w:sz w:val="24"/>
          <w:szCs w:val="24"/>
        </w:rPr>
      </w:pPr>
      <w:bookmarkStart w:id="257" w:name="_Toc441575950"/>
      <w:r w:rsidRPr="003C0E3F">
        <w:rPr>
          <w:rFonts w:ascii="Times New Roman" w:eastAsia="Times New Roman" w:hAnsi="Times New Roman"/>
          <w:color w:val="auto"/>
          <w:sz w:val="24"/>
          <w:szCs w:val="24"/>
        </w:rPr>
        <w:lastRenderedPageBreak/>
        <w:t>2.4.32</w:t>
      </w:r>
      <w:bookmarkEnd w:id="254"/>
      <w:bookmarkEnd w:id="255"/>
      <w:bookmarkEnd w:id="256"/>
      <w:r w:rsidR="00CD7288">
        <w:rPr>
          <w:rFonts w:ascii="Times New Roman" w:eastAsia="Times New Roman" w:hAnsi="Times New Roman"/>
          <w:color w:val="auto"/>
          <w:sz w:val="24"/>
          <w:szCs w:val="24"/>
        </w:rPr>
        <w:t xml:space="preserve"> </w:t>
      </w:r>
      <w:r w:rsidRPr="003C0E3F">
        <w:rPr>
          <w:rFonts w:ascii="Times New Roman" w:eastAsia="Times New Roman" w:hAnsi="Times New Roman"/>
          <w:color w:val="auto"/>
          <w:sz w:val="24"/>
          <w:szCs w:val="24"/>
        </w:rPr>
        <w:t xml:space="preserve">Lomena ties keliu </w:t>
      </w:r>
      <w:r w:rsidR="005A65DA" w:rsidRPr="003C0E3F">
        <w:rPr>
          <w:rFonts w:ascii="Times New Roman" w:eastAsia="Times New Roman" w:hAnsi="Times New Roman"/>
          <w:color w:val="auto"/>
          <w:sz w:val="24"/>
          <w:szCs w:val="24"/>
        </w:rPr>
        <w:t>Nr.</w:t>
      </w:r>
      <w:r w:rsidRPr="003C0E3F">
        <w:rPr>
          <w:rFonts w:ascii="Times New Roman" w:eastAsia="Times New Roman" w:hAnsi="Times New Roman"/>
          <w:color w:val="auto"/>
          <w:sz w:val="24"/>
          <w:szCs w:val="24"/>
        </w:rPr>
        <w:t xml:space="preserve"> 143</w:t>
      </w:r>
      <w:bookmarkEnd w:id="257"/>
    </w:p>
    <w:p w:rsidR="001A74A2" w:rsidRPr="001A74A2" w:rsidRDefault="001A74A2" w:rsidP="001A74A2">
      <w:pPr>
        <w:spacing w:after="0" w:line="360" w:lineRule="auto"/>
      </w:pPr>
    </w:p>
    <w:p w:rsidR="005C2C5E" w:rsidRDefault="005C2C5E" w:rsidP="001A74A2">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2.4.32</w:t>
      </w:r>
      <w:r>
        <w:rPr>
          <w:rFonts w:ascii="Times New Roman" w:eastAsia="Times New Roman" w:hAnsi="Times New Roman" w:cs="Times New Roman"/>
          <w:b/>
          <w:sz w:val="24"/>
          <w:szCs w:val="24"/>
        </w:rPr>
        <w:t>.1 Makrofitai</w:t>
      </w:r>
    </w:p>
    <w:p w:rsidR="001A74A2" w:rsidRPr="00565C61" w:rsidRDefault="001A74A2" w:rsidP="001A74A2">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5C2C5E" w:rsidRDefault="005C2C5E" w:rsidP="001A74A2">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Monitoringo vieta yra neapgyvendintoje teritorijoje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 trasektas. Krantuose yra medžių juosta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(Acer sp., Alnus sp.).</w:t>
      </w:r>
      <w:r w:rsidR="00C72505">
        <w:rPr>
          <w:rFonts w:ascii="Times New Roman" w:eastAsia="Times New Roman" w:hAnsi="Times New Roman" w:cs="Times New Roman"/>
          <w:i/>
          <w:sz w:val="24"/>
          <w:szCs w:val="24"/>
        </w:rPr>
        <w:t xml:space="preserve"> </w:t>
      </w:r>
      <w:r>
        <w:rPr>
          <w:rFonts w:ascii="Times New Roman" w:hAnsi="Times New Roman" w:cs="Times New Roman"/>
          <w:color w:val="000000" w:themeColor="text1"/>
          <w:sz w:val="24"/>
          <w:szCs w:val="24"/>
        </w:rPr>
        <w:t>Tyrimų metu vandens lygis buvo žemas</w:t>
      </w:r>
      <w:r w:rsidRPr="00565C61">
        <w:rPr>
          <w:rFonts w:ascii="Times New Roman" w:eastAsia="Times New Roman" w:hAnsi="Times New Roman" w:cs="Times New Roman"/>
          <w:sz w:val="24"/>
          <w:szCs w:val="24"/>
        </w:rPr>
        <w:t xml:space="preserve">, </w:t>
      </w:r>
      <w:r>
        <w:rPr>
          <w:rFonts w:ascii="Times New Roman" w:hAnsi="Times New Roman" w:cs="Times New Roman"/>
          <w:color w:val="000000" w:themeColor="text1"/>
          <w:sz w:val="24"/>
          <w:szCs w:val="24"/>
        </w:rPr>
        <w:t>vidutinis upės atkarpos gylis</w:t>
      </w:r>
      <w:r w:rsidRPr="00565C61">
        <w:rPr>
          <w:rFonts w:ascii="Times New Roman" w:eastAsia="Times New Roman" w:hAnsi="Times New Roman" w:cs="Times New Roman"/>
          <w:sz w:val="24"/>
          <w:szCs w:val="24"/>
        </w:rPr>
        <w:t xml:space="preserve"> 0-30cm.</w:t>
      </w:r>
      <w:r>
        <w:rPr>
          <w:rFonts w:ascii="Times New Roman" w:eastAsia="Times New Roman" w:hAnsi="Times New Roman" w:cs="Times New Roman"/>
          <w:sz w:val="24"/>
          <w:szCs w:val="24"/>
        </w:rPr>
        <w:t xml:space="preserve"> Vandens tėkmė yra greita. Atkarpa yra iš dalies apšviesta. Substartas įvairus, daugiausia sudarytas iš akmenų, riedulių ir molio. Upės atkarpa vingiuota,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0703E0">
        <w:rPr>
          <w:rFonts w:ascii="Times New Roman" w:hAnsi="Times New Roman" w:cs="Times New Roman"/>
          <w:sz w:val="24"/>
          <w:szCs w:val="24"/>
        </w:rPr>
        <w:t xml:space="preserve"> </w:t>
      </w:r>
      <w:r>
        <w:rPr>
          <w:rFonts w:ascii="Times New Roman" w:hAnsi="Times New Roman" w:cs="Times New Roman"/>
          <w:sz w:val="24"/>
          <w:szCs w:val="24"/>
        </w:rPr>
        <w:t xml:space="preserve">Makrofitų paplitimas buvo tirtas brendant išilgai mėginių ėmimo vietos. </w:t>
      </w:r>
    </w:p>
    <w:p w:rsidR="001A74A2" w:rsidRPr="00565C61" w:rsidRDefault="001A74A2" w:rsidP="001A74A2">
      <w:pPr>
        <w:tabs>
          <w:tab w:val="left" w:pos="10206"/>
        </w:tabs>
        <w:spacing w:after="0" w:line="360" w:lineRule="auto"/>
        <w:ind w:firstLine="720"/>
        <w:jc w:val="both"/>
        <w:rPr>
          <w:rFonts w:ascii="Times New Roman" w:eastAsia="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2.4.32.1.</w:t>
      </w:r>
      <w:r w:rsidRPr="00565C61">
        <w:rPr>
          <w:rFonts w:ascii="Times New Roman" w:hAnsi="Times New Roman" w:cs="Times New Roman"/>
          <w:b/>
          <w:sz w:val="24"/>
          <w:szCs w:val="24"/>
        </w:rPr>
        <w:t xml:space="preserve">Vietos aprašymas: </w:t>
      </w:r>
      <w:r w:rsidRPr="00565C61">
        <w:rPr>
          <w:rFonts w:ascii="Times New Roman" w:eastAsia="Times New Roman" w:hAnsi="Times New Roman" w:cs="Times New Roman"/>
          <w:b/>
          <w:sz w:val="24"/>
          <w:szCs w:val="24"/>
        </w:rPr>
        <w:t xml:space="preserve">Lomena ties keliu </w:t>
      </w:r>
      <w:r w:rsidR="005A65DA">
        <w:rPr>
          <w:rFonts w:ascii="Times New Roman" w:eastAsia="Times New Roman" w:hAnsi="Times New Roman" w:cs="Times New Roman"/>
          <w:b/>
          <w:sz w:val="24"/>
          <w:szCs w:val="24"/>
        </w:rPr>
        <w:t>Nr.</w:t>
      </w:r>
      <w:r w:rsidRPr="00565C61">
        <w:rPr>
          <w:rFonts w:ascii="Times New Roman" w:eastAsia="Times New Roman" w:hAnsi="Times New Roman" w:cs="Times New Roman"/>
          <w:b/>
          <w:sz w:val="24"/>
          <w:szCs w:val="24"/>
        </w:rPr>
        <w:t xml:space="preserve"> 143</w:t>
      </w:r>
    </w:p>
    <w:tbl>
      <w:tblPr>
        <w:tblW w:w="9100" w:type="dxa"/>
        <w:tblInd w:w="89"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Lomena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Lomena -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143</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04.08.2015.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X528653,2; Y6098881,1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X528676; Y6098734,4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LTR1481</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bl>
      <w:tblPr>
        <w:tblW w:w="9091" w:type="dxa"/>
        <w:tblInd w:w="89" w:type="dxa"/>
        <w:tblLook w:val="04A0" w:firstRow="1" w:lastRow="0" w:firstColumn="1" w:lastColumn="0" w:noHBand="0" w:noVBand="1"/>
      </w:tblPr>
      <w:tblGrid>
        <w:gridCol w:w="3303"/>
        <w:gridCol w:w="3662"/>
        <w:gridCol w:w="2126"/>
      </w:tblGrid>
      <w:tr w:rsidR="005C2C5E" w:rsidRPr="00565C61" w:rsidTr="00C5683F">
        <w:trPr>
          <w:trHeight w:val="315"/>
        </w:trPr>
        <w:tc>
          <w:tcPr>
            <w:tcW w:w="3303"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Lomena </w:t>
            </w:r>
          </w:p>
        </w:tc>
        <w:tc>
          <w:tcPr>
            <w:tcW w:w="36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Lomena -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143</w:t>
            </w:r>
          </w:p>
        </w:tc>
        <w:tc>
          <w:tcPr>
            <w:tcW w:w="2126"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04.08.2015.</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12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0-30cm</w:t>
            </w:r>
          </w:p>
        </w:tc>
        <w:tc>
          <w:tcPr>
            <w:tcW w:w="212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5C2C5E" w:rsidRPr="00565C61" w:rsidTr="00C5683F">
        <w:trPr>
          <w:trHeight w:val="1245"/>
        </w:trPr>
        <w:tc>
          <w:tcPr>
            <w:tcW w:w="3303" w:type="dxa"/>
            <w:tcBorders>
              <w:top w:val="nil"/>
              <w:left w:val="single" w:sz="4" w:space="0" w:color="auto"/>
              <w:bottom w:val="single" w:sz="4" w:space="0" w:color="auto"/>
              <w:right w:val="single" w:sz="4" w:space="0" w:color="auto"/>
            </w:tcBorders>
            <w:shd w:val="clear" w:color="000000" w:fill="FFFFFF"/>
            <w:hideMark/>
          </w:tcPr>
          <w:p w:rsidR="005C2C5E" w:rsidRPr="00565C61" w:rsidRDefault="00417FA4"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Užpavėsinimas (Wörlein, </w:t>
            </w:r>
            <w:r w:rsidR="005C2C5E" w:rsidRPr="00565C61">
              <w:rPr>
                <w:rFonts w:ascii="Times New Roman" w:eastAsia="Times New Roman" w:hAnsi="Times New Roman" w:cs="Times New Roman"/>
                <w:sz w:val="24"/>
                <w:szCs w:val="24"/>
              </w:rPr>
              <w:t>1992)</w:t>
            </w:r>
          </w:p>
        </w:tc>
        <w:tc>
          <w:tcPr>
            <w:tcW w:w="3662" w:type="dxa"/>
            <w:tcBorders>
              <w:top w:val="nil"/>
              <w:left w:val="nil"/>
              <w:bottom w:val="single" w:sz="4" w:space="0" w:color="auto"/>
              <w:right w:val="single" w:sz="4" w:space="0" w:color="auto"/>
            </w:tcBorders>
            <w:shd w:val="clear" w:color="auto" w:fill="auto"/>
            <w:hideMark/>
          </w:tcPr>
          <w:p w:rsidR="005C2C5E" w:rsidRPr="00565C61" w:rsidRDefault="005C2C5E" w:rsidP="00C5683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dalinai apšviesta (daugiausiai saulėje, bet šešėlyje šilčiausiomis dienos valandomis)</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C5683F">
        <w:trPr>
          <w:trHeight w:val="360"/>
        </w:trPr>
        <w:tc>
          <w:tcPr>
            <w:tcW w:w="3303"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3662"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pakrantės medžių juosta</w:t>
            </w:r>
          </w:p>
        </w:tc>
        <w:tc>
          <w:tcPr>
            <w:tcW w:w="2126"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30"/>
        </w:trPr>
        <w:tc>
          <w:tcPr>
            <w:tcW w:w="3303"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662"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negyvenama teritorija</w:t>
            </w:r>
          </w:p>
        </w:tc>
        <w:tc>
          <w:tcPr>
            <w:tcW w:w="212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12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12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C5683F">
        <w:trPr>
          <w:trHeight w:val="300"/>
        </w:trPr>
        <w:tc>
          <w:tcPr>
            <w:tcW w:w="3303"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66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12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p w:rsidR="005C2C5E" w:rsidRDefault="005C2C5E"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 yra</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w:t>
      </w:r>
      <w:r>
        <w:rPr>
          <w:rFonts w:ascii="Times New Roman" w:eastAsia="Times New Roman" w:hAnsi="Times New Roman" w:cs="Times New Roman"/>
          <w:sz w:val="24"/>
          <w:szCs w:val="24"/>
        </w:rPr>
        <w:t xml:space="preserve">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Panirusios ir plūduriuojančios makrofitų bendrijos</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Pr>
          <w:rFonts w:ascii="Times New Roman" w:eastAsia="Times New Roman" w:hAnsi="Times New Roman" w:cs="Times New Roman"/>
          <w:sz w:val="24"/>
          <w:szCs w:val="24"/>
        </w:rPr>
        <w:t>ne</w:t>
      </w:r>
      <w:r w:rsidRPr="00677846">
        <w:rPr>
          <w:rFonts w:ascii="Times New Roman" w:eastAsia="Times New Roman" w:hAnsi="Times New Roman" w:cs="Times New Roman"/>
          <w:sz w:val="24"/>
          <w:szCs w:val="24"/>
        </w:rPr>
        <w:t>tolygiai pasiskirsčiusios</w:t>
      </w:r>
      <w:r w:rsidRPr="00565C61">
        <w:rPr>
          <w:rFonts w:ascii="Times New Roman" w:eastAsia="Times New Roman" w:hAnsi="Times New Roman" w:cs="Times New Roman"/>
          <w:sz w:val="24"/>
          <w:szCs w:val="24"/>
        </w:rPr>
        <w:t xml:space="preserve"> (E=0,61).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10%.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9 panirusių irplūduriuojančių rūšių</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Etaloninio</w:t>
      </w:r>
      <w:r w:rsidR="00C72505">
        <w:rPr>
          <w:rFonts w:ascii="Times New Roman" w:eastAsia="Times New Roman" w:hAnsi="Times New Roman" w:cs="Times New Roman"/>
          <w:sz w:val="24"/>
          <w:szCs w:val="24"/>
        </w:rPr>
        <w:t xml:space="preserve"> </w:t>
      </w:r>
      <w:r w:rsidRPr="00DD56D3">
        <w:rPr>
          <w:rFonts w:ascii="Times New Roman" w:eastAsia="Times New Roman" w:hAnsi="Times New Roman" w:cs="Times New Roman"/>
          <w:sz w:val="24"/>
          <w:szCs w:val="24"/>
        </w:rPr>
        <w:t>indekso reikšmė yra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-29 (</w:t>
      </w:r>
      <w:r w:rsidR="00A17391">
        <w:rPr>
          <w:rFonts w:ascii="Times New Roman" w:eastAsia="Times New Roman" w:hAnsi="Times New Roman" w:cs="Times New Roman"/>
          <w:sz w:val="24"/>
          <w:szCs w:val="24"/>
        </w:rPr>
        <w:t>EKS</w:t>
      </w:r>
      <w:r w:rsidRPr="00565C61">
        <w:rPr>
          <w:rFonts w:ascii="Times New Roman" w:eastAsia="Times New Roman" w:hAnsi="Times New Roman" w:cs="Times New Roman"/>
          <w:sz w:val="24"/>
          <w:szCs w:val="24"/>
        </w:rPr>
        <w:t xml:space="preserve">=0,35) </w:t>
      </w:r>
      <w:r w:rsidR="00D01B6A">
        <w:rPr>
          <w:rFonts w:ascii="Times New Roman" w:eastAsia="Times New Roman" w:hAnsi="Times New Roman" w:cs="Times New Roman"/>
          <w:sz w:val="24"/>
          <w:szCs w:val="24"/>
        </w:rPr>
        <w:t>ir tai parodo vidutinę ekologin</w:t>
      </w:r>
      <w:r w:rsidR="00D01B6A">
        <w:rPr>
          <w:rFonts w:ascii="Times New Roman" w:eastAsia="Times New Roman" w:hAnsi="Times New Roman" w:cs="Times New Roman"/>
          <w:sz w:val="24"/>
          <w:szCs w:val="24"/>
          <w:lang w:val="lt-LT"/>
        </w:rPr>
        <w:t>ę būklę</w:t>
      </w:r>
      <w:r w:rsidRPr="00677846">
        <w:rPr>
          <w:rFonts w:ascii="Times New Roman" w:hAnsi="Times New Roman" w:cs="Times New Roman"/>
          <w:sz w:val="24"/>
          <w:szCs w:val="24"/>
        </w:rPr>
        <w:t xml:space="preserve"> </w:t>
      </w:r>
      <w:r>
        <w:rPr>
          <w:rFonts w:ascii="Times New Roman" w:eastAsia="Times New Roman" w:hAnsi="Times New Roman" w:cs="Times New Roman"/>
          <w:sz w:val="24"/>
          <w:szCs w:val="24"/>
        </w:rPr>
        <w:t>(klasė</w:t>
      </w:r>
      <w:r w:rsidRPr="00565C61">
        <w:rPr>
          <w:rFonts w:ascii="Times New Roman" w:eastAsia="Times New Roman" w:hAnsi="Times New Roman" w:cs="Times New Roman"/>
          <w:sz w:val="24"/>
          <w:szCs w:val="24"/>
        </w:rPr>
        <w:t xml:space="preserve"> „V”). </w:t>
      </w:r>
    </w:p>
    <w:p w:rsidR="001A74A2" w:rsidRPr="00565C61" w:rsidRDefault="001A74A2"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4596"/>
        <w:gridCol w:w="2568"/>
        <w:gridCol w:w="1936"/>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eastAsia="Times New Roman" w:hAnsi="Times New Roman" w:cs="Times New Roman"/>
                <w:b/>
                <w:sz w:val="24"/>
                <w:szCs w:val="24"/>
              </w:rPr>
              <w:t xml:space="preserve">Lomena ties keliu </w:t>
            </w:r>
            <w:r w:rsidR="005A65DA">
              <w:rPr>
                <w:rFonts w:ascii="Times New Roman" w:eastAsia="Times New Roman" w:hAnsi="Times New Roman" w:cs="Times New Roman"/>
                <w:b/>
                <w:sz w:val="24"/>
                <w:szCs w:val="24"/>
              </w:rPr>
              <w:t>Nr.</w:t>
            </w:r>
            <w:r w:rsidR="005C2C5E" w:rsidRPr="00565C61">
              <w:rPr>
                <w:rFonts w:ascii="Times New Roman" w:eastAsia="Times New Roman" w:hAnsi="Times New Roman" w:cs="Times New Roman"/>
                <w:b/>
                <w:sz w:val="24"/>
                <w:szCs w:val="24"/>
              </w:rPr>
              <w:t xml:space="preserve"> 143</w:t>
            </w:r>
          </w:p>
        </w:tc>
      </w:tr>
      <w:tr w:rsidR="005C2C5E" w:rsidRPr="00565C61" w:rsidTr="00686FD7">
        <w:trPr>
          <w:trHeight w:val="315"/>
        </w:trPr>
        <w:tc>
          <w:tcPr>
            <w:tcW w:w="4596"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568" w:type="dxa"/>
            <w:tcBorders>
              <w:top w:val="nil"/>
              <w:left w:val="nil"/>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1936" w:type="dxa"/>
            <w:tcBorders>
              <w:top w:val="nil"/>
              <w:left w:val="nil"/>
              <w:bottom w:val="single" w:sz="8" w:space="0" w:color="000000"/>
              <w:right w:val="single" w:sz="8" w:space="0" w:color="000000"/>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(~75%incl. algae)</w:t>
            </w:r>
          </w:p>
        </w:tc>
      </w:tr>
      <w:tr w:rsidR="005C2C5E" w:rsidRPr="00565C61" w:rsidTr="00686FD7">
        <w:trPr>
          <w:trHeight w:val="315"/>
        </w:trPr>
        <w:tc>
          <w:tcPr>
            <w:tcW w:w="4596"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568"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1936"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1A74A2">
        <w:trPr>
          <w:trHeight w:val="300"/>
        </w:trPr>
        <w:tc>
          <w:tcPr>
            <w:tcW w:w="4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A74A2">
        <w:trPr>
          <w:trHeight w:val="300"/>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Scirpus sylvatica</w:t>
            </w:r>
          </w:p>
        </w:tc>
        <w:tc>
          <w:tcPr>
            <w:tcW w:w="25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93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459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568"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36"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59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fluitans</w:t>
            </w:r>
          </w:p>
        </w:tc>
        <w:tc>
          <w:tcPr>
            <w:tcW w:w="2568"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936"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59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568"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1936"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59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568"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1936"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59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568"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1936"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59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568"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3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59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2568"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3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59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568"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3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45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5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1936"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417FA4" w:rsidRDefault="00417FA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417FA4" w:rsidRDefault="00417FA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417FA4" w:rsidRDefault="00417FA4"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lastRenderedPageBreak/>
        <w:t>2.4.32</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1A74A2" w:rsidRPr="00565C61" w:rsidRDefault="001A74A2"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0087403A">
        <w:rPr>
          <w:rFonts w:ascii="Times New Roman" w:hAnsi="Times New Roman" w:cs="Times New Roman"/>
          <w:sz w:val="24"/>
          <w:szCs w:val="24"/>
        </w:rPr>
        <w:t>.</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w:t>
      </w:r>
      <w:r w:rsidRPr="00565C61">
        <w:rPr>
          <w:rFonts w:ascii="Times New Roman" w:hAnsi="Times New Roman" w:cs="Times New Roman"/>
          <w:sz w:val="24"/>
          <w:szCs w:val="24"/>
        </w:rPr>
        <w:t xml:space="preserve">20m. </w:t>
      </w:r>
      <w:r>
        <w:rPr>
          <w:rFonts w:ascii="Times New Roman" w:hAnsi="Times New Roman" w:cs="Times New Roman"/>
          <w:sz w:val="24"/>
          <w:szCs w:val="24"/>
        </w:rPr>
        <w:t xml:space="preserve">Atkarpa iš dalies apšviesta, vandens tėkmė – greita. </w:t>
      </w:r>
      <w:r>
        <w:rPr>
          <w:rFonts w:ascii="Times New Roman" w:hAnsi="Times New Roman" w:cs="Times New Roman"/>
          <w:color w:val="000000" w:themeColor="text1"/>
          <w:sz w:val="24"/>
          <w:szCs w:val="24"/>
        </w:rPr>
        <w:t xml:space="preserve">Mėginys buvo paimtas nuo </w:t>
      </w:r>
      <w:r w:rsidRPr="00565C61">
        <w:rPr>
          <w:rFonts w:ascii="Times New Roman" w:hAnsi="Times New Roman" w:cs="Times New Roman"/>
          <w:sz w:val="24"/>
          <w:szCs w:val="24"/>
        </w:rPr>
        <w:t xml:space="preserve">5 </w:t>
      </w:r>
      <w:r>
        <w:rPr>
          <w:rFonts w:ascii="Times New Roman" w:hAnsi="Times New Roman" w:cs="Times New Roman"/>
          <w:sz w:val="24"/>
          <w:szCs w:val="24"/>
        </w:rPr>
        <w:t xml:space="preserve">vidutinio dydžio akmenų.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vandens samanos ir siūliniai dumbliai.</w:t>
      </w:r>
      <w:r w:rsidR="00C72505">
        <w:rPr>
          <w:rFonts w:ascii="Times New Roman" w:hAnsi="Times New Roman" w:cs="Times New Roman"/>
          <w:sz w:val="24"/>
          <w:szCs w:val="24"/>
          <w:shd w:val="clear" w:color="auto" w:fill="FFFFFF"/>
        </w:rPr>
        <w:t xml:space="preserve"> </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29</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565C61">
        <w:rPr>
          <w:rFonts w:ascii="Times New Roman" w:hAnsi="Times New Roman" w:cs="Times New Roman"/>
          <w:i/>
          <w:sz w:val="24"/>
          <w:szCs w:val="24"/>
          <w:shd w:val="clear" w:color="auto" w:fill="FFFFFF"/>
        </w:rPr>
        <w:t xml:space="preserve"> Achnanthidium</w:t>
      </w:r>
      <w:r w:rsidR="00C72505">
        <w:rPr>
          <w:rFonts w:ascii="Times New Roman" w:hAnsi="Times New Roman" w:cs="Times New Roman"/>
          <w:i/>
          <w:sz w:val="24"/>
          <w:szCs w:val="24"/>
          <w:shd w:val="clear" w:color="auto" w:fill="FFFFFF"/>
        </w:rPr>
        <w:t xml:space="preserve"> </w:t>
      </w:r>
      <w:r w:rsidRPr="00565C61">
        <w:rPr>
          <w:rFonts w:ascii="Times New Roman" w:hAnsi="Times New Roman" w:cs="Times New Roman"/>
          <w:i/>
          <w:sz w:val="24"/>
          <w:szCs w:val="24"/>
          <w:shd w:val="clear" w:color="auto" w:fill="FFFFFF"/>
        </w:rPr>
        <w:t>minutissimum group II, Amphora pediculus,</w:t>
      </w:r>
      <w:r w:rsidR="00C72505">
        <w:rPr>
          <w:rFonts w:ascii="Times New Roman" w:hAnsi="Times New Roman" w:cs="Times New Roman"/>
          <w:i/>
          <w:sz w:val="24"/>
          <w:szCs w:val="24"/>
          <w:shd w:val="clear" w:color="auto" w:fill="FFFFFF"/>
        </w:rPr>
        <w:t xml:space="preserve"> </w:t>
      </w:r>
      <w:r w:rsidRPr="00565C61">
        <w:rPr>
          <w:rFonts w:ascii="Times New Roman" w:hAnsi="Times New Roman" w:cs="Times New Roman"/>
          <w:i/>
          <w:sz w:val="24"/>
          <w:szCs w:val="24"/>
          <w:shd w:val="clear" w:color="auto" w:fill="FFFFFF"/>
        </w:rPr>
        <w:t>Cocconeis pediculus</w:t>
      </w:r>
      <w:r w:rsidRPr="00565C6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Pr>
          <w:rFonts w:ascii="Times New Roman" w:hAnsi="Times New Roman" w:cs="Times New Roman"/>
          <w:color w:val="000000" w:themeColor="text1"/>
          <w:sz w:val="24"/>
          <w:szCs w:val="24"/>
          <w:shd w:val="clear" w:color="auto" w:fill="FFFFFF"/>
        </w:rPr>
        <w:t>Iš viso buvo suskaičiuota 400 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sidRPr="00565C61">
        <w:rPr>
          <w:rFonts w:ascii="Times New Roman" w:hAnsi="Times New Roman" w:cs="Times New Roman"/>
          <w:sz w:val="24"/>
          <w:szCs w:val="24"/>
          <w:shd w:val="clear" w:color="auto" w:fill="FFFFFF"/>
        </w:rPr>
        <w:t xml:space="preserve"> 2.4.32.2.,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1A74A2" w:rsidRDefault="001A74A2"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2.4.32</w:t>
      </w:r>
      <w:r>
        <w:rPr>
          <w:rFonts w:ascii="Times New Roman" w:hAnsi="Times New Roman" w:cs="Times New Roman"/>
          <w:b/>
          <w:sz w:val="24"/>
          <w:szCs w:val="24"/>
          <w:shd w:val="clear" w:color="auto" w:fill="FFFFFF"/>
        </w:rPr>
        <w:t>.3 Bentoso dumbliai</w:t>
      </w:r>
    </w:p>
    <w:p w:rsidR="001A74A2" w:rsidRPr="00565C61" w:rsidRDefault="001A74A2"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Buvo surinkti trys bentoso dumblių submėginiai</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Visoje </w:t>
      </w:r>
      <w:r w:rsidR="007F4C40">
        <w:rPr>
          <w:rFonts w:ascii="Times New Roman" w:hAnsi="Times New Roman" w:cs="Times New Roman"/>
          <w:sz w:val="24"/>
          <w:szCs w:val="24"/>
          <w:shd w:val="clear" w:color="auto" w:fill="FFFFFF"/>
        </w:rPr>
        <w:t>transektos</w:t>
      </w:r>
      <w:r>
        <w:rPr>
          <w:rFonts w:ascii="Times New Roman" w:hAnsi="Times New Roman" w:cs="Times New Roman"/>
          <w:sz w:val="24"/>
          <w:szCs w:val="24"/>
          <w:shd w:val="clear" w:color="auto" w:fill="FFFFFF"/>
        </w:rPr>
        <w:t xml:space="preserve"> zonoje ant akmenų buvo pastebėta </w:t>
      </w:r>
      <w:r w:rsidRPr="00565C61">
        <w:rPr>
          <w:rFonts w:ascii="Times New Roman" w:hAnsi="Times New Roman" w:cs="Times New Roman"/>
          <w:i/>
          <w:iCs/>
          <w:sz w:val="24"/>
          <w:szCs w:val="24"/>
        </w:rPr>
        <w:t xml:space="preserve">Hildenbrandia rivularis </w:t>
      </w:r>
    </w:p>
    <w:p w:rsidR="005C2C5E" w:rsidRDefault="005C2C5E"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Pirmas submėginys buvo paimtas nuo augalų. Viena rūšis buvo rasta </w:t>
      </w:r>
      <w:r w:rsidRPr="00565C61">
        <w:rPr>
          <w:rFonts w:ascii="Times New Roman" w:hAnsi="Times New Roman" w:cs="Times New Roman"/>
          <w:sz w:val="24"/>
          <w:szCs w:val="24"/>
          <w:shd w:val="clear" w:color="auto" w:fill="FFFFFF"/>
        </w:rPr>
        <w:t>(</w:t>
      </w:r>
      <w:r w:rsidRPr="00565C61">
        <w:rPr>
          <w:rFonts w:ascii="Times New Roman" w:hAnsi="Times New Roman" w:cs="Times New Roman"/>
          <w:bCs/>
          <w:i/>
          <w:sz w:val="24"/>
          <w:szCs w:val="24"/>
        </w:rPr>
        <w:t>Cladophora glomerata</w:t>
      </w:r>
      <w:r w:rsidRPr="00565C61">
        <w:rPr>
          <w:rFonts w:ascii="Times New Roman" w:eastAsia="Times New Roman" w:hAnsi="Times New Roman" w:cs="Times New Roman"/>
          <w:i/>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hAnsi="Times New Roman" w:cs="Times New Roman"/>
          <w:sz w:val="24"/>
          <w:szCs w:val="24"/>
          <w:shd w:val="clear" w:color="auto" w:fill="FFFFFF"/>
        </w:rPr>
        <w:t>.</w:t>
      </w:r>
    </w:p>
    <w:p w:rsidR="005C2C5E" w:rsidRDefault="005C2C5E" w:rsidP="0091597F">
      <w:pPr>
        <w:tabs>
          <w:tab w:val="left" w:pos="10206"/>
        </w:tabs>
        <w:spacing w:after="0" w:line="360" w:lineRule="auto"/>
        <w:ind w:firstLine="720"/>
        <w:jc w:val="both"/>
        <w:outlineLvl w:val="3"/>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 xml:space="preserve">Antras submėginys buvo paimtas nuo akmenų, greitoje vandens tėkmėje. Buvo rasta </w:t>
      </w:r>
      <w:r w:rsidRPr="00565C61">
        <w:rPr>
          <w:rFonts w:ascii="Times New Roman" w:hAnsi="Times New Roman" w:cs="Times New Roman"/>
          <w:bCs/>
          <w:i/>
          <w:sz w:val="24"/>
          <w:szCs w:val="24"/>
        </w:rPr>
        <w:t>Rhizoclonium hieroglyphicum</w:t>
      </w:r>
      <w:r w:rsidRPr="00565C61">
        <w:rPr>
          <w:rFonts w:ascii="Times New Roman" w:hAnsi="Times New Roman" w:cs="Times New Roman"/>
          <w:iCs/>
          <w:sz w:val="24"/>
          <w:szCs w:val="24"/>
        </w:rPr>
        <w:t>.</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5C2C5E" w:rsidRDefault="005C2C5E"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Trečias submėginys buvo paimtas nuo akmenų, iš dalies apšviestoje vietoje, kurioje nėra tėkmės. Buvo rasta </w:t>
      </w:r>
      <w:r w:rsidRPr="00565C61">
        <w:rPr>
          <w:rFonts w:ascii="Times New Roman" w:hAnsi="Times New Roman" w:cs="Times New Roman"/>
          <w:bCs/>
          <w:i/>
          <w:sz w:val="24"/>
          <w:szCs w:val="24"/>
        </w:rPr>
        <w:t>Stigeoclonium tenue</w:t>
      </w:r>
      <w:r>
        <w:rPr>
          <w:rFonts w:ascii="Times New Roman" w:hAnsi="Times New Roman" w:cs="Times New Roman"/>
          <w:sz w:val="24"/>
          <w:szCs w:val="24"/>
          <w:shd w:val="clear" w:color="auto" w:fill="FFFFFF"/>
        </w:rPr>
        <w:t xml:space="preserve"> ir</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bCs/>
          <w:i/>
          <w:sz w:val="24"/>
          <w:szCs w:val="24"/>
        </w:rPr>
        <w:t>Cladophora rivularis</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5C2C5E"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Bentoso dumblių gausumą mėginyje galima matyti lentelėje Nr </w:t>
      </w:r>
      <w:r w:rsidRPr="00565C61">
        <w:rPr>
          <w:rFonts w:ascii="Times New Roman" w:hAnsi="Times New Roman" w:cs="Times New Roman"/>
          <w:sz w:val="24"/>
          <w:szCs w:val="24"/>
        </w:rPr>
        <w:t>.2.4.32.3.</w:t>
      </w:r>
    </w:p>
    <w:p w:rsidR="001A74A2" w:rsidRPr="00565C61" w:rsidRDefault="001A74A2" w:rsidP="0091597F">
      <w:pPr>
        <w:tabs>
          <w:tab w:val="left" w:pos="10206"/>
        </w:tabs>
        <w:spacing w:after="0" w:line="360" w:lineRule="auto"/>
        <w:ind w:firstLine="720"/>
        <w:jc w:val="both"/>
        <w:rPr>
          <w:rFonts w:ascii="Times New Roman" w:hAnsi="Times New Roman" w:cs="Times New Roman"/>
          <w:sz w:val="24"/>
          <w:szCs w:val="24"/>
        </w:rPr>
      </w:pPr>
    </w:p>
    <w:p w:rsidR="005C2C5E" w:rsidRPr="001A74A2" w:rsidRDefault="005C2C5E" w:rsidP="0091597F">
      <w:pPr>
        <w:pStyle w:val="Antrat"/>
        <w:keepNext/>
        <w:tabs>
          <w:tab w:val="left" w:pos="10206"/>
        </w:tabs>
        <w:spacing w:after="0" w:line="360" w:lineRule="auto"/>
        <w:ind w:left="720" w:firstLine="840"/>
        <w:jc w:val="both"/>
        <w:rPr>
          <w:rFonts w:ascii="Times New Roman" w:hAnsi="Times New Roman" w:cs="Times New Roman"/>
          <w:smallCaps w:val="0"/>
          <w:color w:val="auto"/>
          <w:sz w:val="24"/>
          <w:szCs w:val="24"/>
        </w:rPr>
      </w:pPr>
      <w:r w:rsidRPr="001A74A2">
        <w:rPr>
          <w:rFonts w:ascii="Times New Roman" w:hAnsi="Times New Roman" w:cs="Times New Roman"/>
          <w:b w:val="0"/>
          <w:i/>
          <w:smallCaps w:val="0"/>
          <w:color w:val="auto"/>
          <w:sz w:val="24"/>
          <w:szCs w:val="24"/>
        </w:rPr>
        <w:t>Lentelė 2.4.32.3.</w:t>
      </w:r>
      <w:r w:rsidRPr="001A74A2">
        <w:rPr>
          <w:rFonts w:ascii="Times New Roman" w:eastAsia="Times New Roman" w:hAnsi="Times New Roman" w:cs="Times New Roman"/>
          <w:smallCaps w:val="0"/>
          <w:color w:val="auto"/>
          <w:sz w:val="24"/>
          <w:szCs w:val="24"/>
        </w:rPr>
        <w:t xml:space="preserve">Lomena ties keliu </w:t>
      </w:r>
      <w:r w:rsidR="005A65DA" w:rsidRPr="001A74A2">
        <w:rPr>
          <w:rFonts w:ascii="Times New Roman" w:eastAsia="Times New Roman" w:hAnsi="Times New Roman" w:cs="Times New Roman"/>
          <w:smallCaps w:val="0"/>
          <w:color w:val="auto"/>
          <w:sz w:val="24"/>
          <w:szCs w:val="24"/>
        </w:rPr>
        <w:t>Nr.</w:t>
      </w:r>
      <w:r w:rsidRPr="001A74A2">
        <w:rPr>
          <w:rFonts w:ascii="Times New Roman" w:eastAsia="Times New Roman" w:hAnsi="Times New Roman" w:cs="Times New Roman"/>
          <w:smallCaps w:val="0"/>
          <w:color w:val="auto"/>
          <w:sz w:val="24"/>
          <w:szCs w:val="24"/>
        </w:rPr>
        <w:t xml:space="preserve"> 143</w:t>
      </w:r>
    </w:p>
    <w:tbl>
      <w:tblPr>
        <w:tblW w:w="5900" w:type="dxa"/>
        <w:jc w:val="center"/>
        <w:tblLook w:val="04A0" w:firstRow="1" w:lastRow="0" w:firstColumn="1" w:lastColumn="0" w:noHBand="0" w:noVBand="1"/>
      </w:tblPr>
      <w:tblGrid>
        <w:gridCol w:w="556"/>
        <w:gridCol w:w="2624"/>
        <w:gridCol w:w="2720"/>
      </w:tblGrid>
      <w:tr w:rsidR="005C2C5E" w:rsidRPr="00565C61" w:rsidTr="00686FD7">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4.08.15.</w:t>
            </w:r>
          </w:p>
        </w:tc>
      </w:tr>
      <w:tr w:rsidR="005C2C5E" w:rsidRPr="00565C61" w:rsidTr="00686FD7">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LTR1481</w:t>
            </w:r>
          </w:p>
        </w:tc>
      </w:tr>
      <w:tr w:rsidR="005C2C5E" w:rsidRPr="00565C61" w:rsidTr="00686FD7">
        <w:trPr>
          <w:trHeight w:val="300"/>
          <w:jc w:val="center"/>
        </w:trPr>
        <w:tc>
          <w:tcPr>
            <w:tcW w:w="556"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c>
          <w:tcPr>
            <w:tcW w:w="2624"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r>
      <w:tr w:rsidR="005C2C5E" w:rsidRPr="00565C61" w:rsidTr="00686FD7">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5C2C5E" w:rsidRPr="00565C61" w:rsidTr="00686FD7">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bCs/>
                <w:sz w:val="24"/>
                <w:szCs w:val="24"/>
              </w:rPr>
            </w:pPr>
            <w:bookmarkStart w:id="258" w:name="_Toc405370427"/>
            <w:bookmarkStart w:id="259" w:name="_Toc405370538"/>
            <w:r w:rsidRPr="00565C61">
              <w:rPr>
                <w:rFonts w:ascii="Times New Roman" w:hAnsi="Times New Roman" w:cs="Times New Roman"/>
                <w:bCs/>
                <w:sz w:val="24"/>
                <w:szCs w:val="24"/>
              </w:rPr>
              <w:t>1</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Cladophora glomerata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5</w:t>
            </w:r>
          </w:p>
        </w:tc>
      </w:tr>
      <w:tr w:rsidR="005C2C5E" w:rsidRPr="00565C61" w:rsidTr="00686FD7">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Rhizoclonium hieroglyphicum</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r>
      <w:tr w:rsidR="005C2C5E" w:rsidRPr="00565C61" w:rsidTr="00686FD7">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3</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Stigeoclonium tenue</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r>
      <w:tr w:rsidR="005C2C5E" w:rsidRPr="00565C61" w:rsidTr="00686FD7">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4</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bCs/>
                <w:i/>
                <w:sz w:val="24"/>
                <w:szCs w:val="24"/>
              </w:rPr>
            </w:pPr>
            <w:r w:rsidRPr="00565C61">
              <w:rPr>
                <w:rFonts w:ascii="Times New Roman" w:hAnsi="Times New Roman" w:cs="Times New Roman"/>
                <w:bCs/>
                <w:i/>
                <w:sz w:val="24"/>
                <w:szCs w:val="24"/>
              </w:rPr>
              <w:t>Cladophora rivularis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bCs/>
                <w:sz w:val="24"/>
                <w:szCs w:val="24"/>
              </w:rPr>
            </w:pPr>
            <w:r w:rsidRPr="00565C61">
              <w:rPr>
                <w:rFonts w:ascii="Times New Roman" w:hAnsi="Times New Roman" w:cs="Times New Roman"/>
                <w:bCs/>
                <w:sz w:val="24"/>
                <w:szCs w:val="24"/>
              </w:rPr>
              <w:t>2</w:t>
            </w:r>
          </w:p>
        </w:tc>
      </w:tr>
    </w:tbl>
    <w:p w:rsidR="005C2C5E" w:rsidRDefault="005C2C5E" w:rsidP="00417FA4">
      <w:pPr>
        <w:pStyle w:val="Antrat2"/>
        <w:spacing w:before="0" w:line="360" w:lineRule="auto"/>
        <w:jc w:val="center"/>
        <w:rPr>
          <w:rFonts w:ascii="Times New Roman" w:eastAsia="Times New Roman" w:hAnsi="Times New Roman"/>
          <w:color w:val="auto"/>
          <w:sz w:val="24"/>
          <w:szCs w:val="24"/>
        </w:rPr>
      </w:pPr>
      <w:bookmarkStart w:id="260" w:name="_Toc408994349"/>
      <w:bookmarkStart w:id="261" w:name="_Toc441575951"/>
      <w:r w:rsidRPr="003C0E3F">
        <w:rPr>
          <w:rFonts w:ascii="Times New Roman" w:eastAsia="Times New Roman" w:hAnsi="Times New Roman"/>
          <w:color w:val="auto"/>
          <w:sz w:val="24"/>
          <w:szCs w:val="24"/>
        </w:rPr>
        <w:lastRenderedPageBreak/>
        <w:t>2.4.33</w:t>
      </w:r>
      <w:bookmarkEnd w:id="258"/>
      <w:bookmarkEnd w:id="259"/>
      <w:bookmarkEnd w:id="260"/>
      <w:r w:rsidR="00D711A1">
        <w:rPr>
          <w:rFonts w:ascii="Times New Roman" w:eastAsia="Times New Roman" w:hAnsi="Times New Roman"/>
          <w:color w:val="auto"/>
          <w:sz w:val="24"/>
          <w:szCs w:val="24"/>
        </w:rPr>
        <w:t xml:space="preserve"> </w:t>
      </w:r>
      <w:r w:rsidRPr="003C0E3F">
        <w:rPr>
          <w:rFonts w:ascii="Times New Roman" w:eastAsia="Times New Roman" w:hAnsi="Times New Roman"/>
          <w:color w:val="auto"/>
          <w:sz w:val="24"/>
          <w:szCs w:val="24"/>
        </w:rPr>
        <w:t>Višakis ties Dambravina</w:t>
      </w:r>
      <w:bookmarkEnd w:id="261"/>
    </w:p>
    <w:p w:rsidR="001A74A2" w:rsidRPr="001A74A2" w:rsidRDefault="001A74A2" w:rsidP="001B3E5F">
      <w:pPr>
        <w:spacing w:after="0" w:line="360" w:lineRule="auto"/>
      </w:pPr>
    </w:p>
    <w:p w:rsidR="005C2C5E" w:rsidRDefault="005C2C5E" w:rsidP="001B3E5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2.4.33</w:t>
      </w:r>
      <w:r>
        <w:rPr>
          <w:rFonts w:ascii="Times New Roman" w:eastAsia="Times New Roman" w:hAnsi="Times New Roman" w:cs="Times New Roman"/>
          <w:b/>
          <w:sz w:val="24"/>
          <w:szCs w:val="24"/>
        </w:rPr>
        <w:t>.1 Makrofitai</w:t>
      </w:r>
    </w:p>
    <w:p w:rsidR="001A74A2" w:rsidRPr="00565C61" w:rsidRDefault="001A74A2" w:rsidP="001B3E5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5C2C5E" w:rsidRDefault="005C2C5E" w:rsidP="001B3E5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retai apgyvendintoje teritorijoje, kurioje vykdoma intensyvi žemdirbystė</w:t>
      </w:r>
      <w:r w:rsidRPr="00565C61">
        <w:rPr>
          <w:rFonts w:ascii="Times New Roman" w:eastAsia="Times New Roman" w:hAnsi="Times New Roman" w:cs="Times New Roman"/>
          <w:sz w:val="24"/>
          <w:szCs w:val="24"/>
        </w:rPr>
        <w:t>.</w:t>
      </w:r>
      <w:r w:rsidR="00FD6412">
        <w:rPr>
          <w:rFonts w:ascii="Times New Roman" w:eastAsia="Times New Roman" w:hAnsi="Times New Roman" w:cs="Times New Roman"/>
          <w:sz w:val="24"/>
          <w:szCs w:val="24"/>
        </w:rPr>
        <w:t>Upės atkarpa tie</w:t>
      </w:r>
      <w:r>
        <w:rPr>
          <w:rFonts w:ascii="Times New Roman" w:eastAsia="Times New Roman" w:hAnsi="Times New Roman" w:cs="Times New Roman"/>
          <w:sz w:val="24"/>
          <w:szCs w:val="24"/>
        </w:rPr>
        <w:t>si,</w:t>
      </w:r>
      <w:r w:rsidRPr="00DD60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Tyrimų metu vandens lygis buvo žemas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vidutinis gylis upės ruože</w:t>
      </w:r>
      <w:r w:rsidRPr="00565C61">
        <w:rPr>
          <w:rFonts w:ascii="Times New Roman" w:eastAsia="Times New Roman" w:hAnsi="Times New Roman" w:cs="Times New Roman"/>
          <w:sz w:val="24"/>
          <w:szCs w:val="24"/>
        </w:rPr>
        <w:t xml:space="preserve"> 30-100cm. </w:t>
      </w:r>
      <w:r>
        <w:rPr>
          <w:rFonts w:ascii="Times New Roman" w:eastAsia="Times New Roman" w:hAnsi="Times New Roman" w:cs="Times New Roman"/>
          <w:sz w:val="24"/>
          <w:szCs w:val="24"/>
        </w:rPr>
        <w:t>Vandens tėkmė lėta. Substaras daugiausia sudarytas iš smėlio</w:t>
      </w:r>
      <w:r w:rsidRPr="00565C61">
        <w:rPr>
          <w:rFonts w:ascii="Times New Roman" w:eastAsia="Times New Roman" w:hAnsi="Times New Roman" w:cs="Times New Roman"/>
          <w:sz w:val="24"/>
          <w:szCs w:val="24"/>
        </w:rPr>
        <w:t xml:space="preserve">. </w:t>
      </w:r>
      <w:r w:rsidR="00F16F30">
        <w:rPr>
          <w:rFonts w:ascii="Times New Roman" w:eastAsia="Times New Roman" w:hAnsi="Times New Roman" w:cs="Times New Roman"/>
          <w:sz w:val="24"/>
          <w:szCs w:val="24"/>
        </w:rPr>
        <w:t>Apšviestumo</w:t>
      </w:r>
      <w:r>
        <w:rPr>
          <w:rFonts w:ascii="Times New Roman" w:eastAsia="Times New Roman" w:hAnsi="Times New Roman" w:cs="Times New Roman"/>
          <w:sz w:val="24"/>
          <w:szCs w:val="24"/>
        </w:rPr>
        <w:t xml:space="preserve"> sąlygos yra labai geros, krantuose medžių nėra. Upės atkarpa ištiesinta.</w:t>
      </w:r>
    </w:p>
    <w:p w:rsidR="001B3E5F" w:rsidRPr="00565C61" w:rsidRDefault="001B3E5F" w:rsidP="001B3E5F">
      <w:pPr>
        <w:tabs>
          <w:tab w:val="left" w:pos="10206"/>
        </w:tabs>
        <w:spacing w:after="0" w:line="360" w:lineRule="auto"/>
        <w:ind w:firstLine="720"/>
        <w:jc w:val="both"/>
        <w:rPr>
          <w:rFonts w:ascii="Times New Roman" w:eastAsia="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2.4.33.1.</w:t>
      </w:r>
      <w:r w:rsidRPr="00565C61">
        <w:rPr>
          <w:rFonts w:ascii="Times New Roman" w:hAnsi="Times New Roman" w:cs="Times New Roman"/>
          <w:b/>
          <w:sz w:val="24"/>
          <w:szCs w:val="24"/>
        </w:rPr>
        <w:t xml:space="preserve">Vietos aprašymas: </w:t>
      </w:r>
      <w:r w:rsidRPr="00565C61">
        <w:rPr>
          <w:rFonts w:ascii="Times New Roman" w:eastAsia="Times New Roman" w:hAnsi="Times New Roman" w:cs="Times New Roman"/>
          <w:b/>
          <w:sz w:val="24"/>
          <w:szCs w:val="24"/>
        </w:rPr>
        <w:t>Višakis ties Dambravina</w:t>
      </w:r>
    </w:p>
    <w:tbl>
      <w:tblPr>
        <w:tblW w:w="9100" w:type="dxa"/>
        <w:tblInd w:w="89"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Višakis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Višakis ties Dambravina</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17.07.2015.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X462142,2; Y6073994,2</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X462210,8; Y6074066,4</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LTR1512</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Višakis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Višakis ties Dambravina</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17.07.2015.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585"/>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B3E5F" w:rsidRDefault="001B3E5F" w:rsidP="0091597F">
      <w:pPr>
        <w:tabs>
          <w:tab w:val="left" w:pos="10206"/>
        </w:tabs>
        <w:spacing w:after="0" w:line="360" w:lineRule="auto"/>
        <w:ind w:firstLine="720"/>
        <w:jc w:val="both"/>
        <w:rPr>
          <w:rFonts w:ascii="Times New Roman" w:eastAsia="Times New Roman" w:hAnsi="Times New Roman" w:cs="Times New Roman"/>
          <w:sz w:val="24"/>
          <w:szCs w:val="24"/>
        </w:rPr>
      </w:pPr>
    </w:p>
    <w:p w:rsidR="005C2C5E" w:rsidRDefault="005C2C5E"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Dominuojančios rūšys yra</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Sagittaria sagittifolia</w:t>
      </w:r>
      <w:r w:rsidRPr="00565C61">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Panirusios ir plūduriuojančios makrofitų bendrijos</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Pr>
          <w:rFonts w:ascii="Times New Roman" w:eastAsia="Times New Roman" w:hAnsi="Times New Roman" w:cs="Times New Roman"/>
          <w:sz w:val="24"/>
          <w:szCs w:val="24"/>
        </w:rPr>
        <w:t>ne</w:t>
      </w:r>
      <w:r w:rsidRPr="00677846">
        <w:rPr>
          <w:rFonts w:ascii="Times New Roman" w:eastAsia="Times New Roman" w:hAnsi="Times New Roman" w:cs="Times New Roman"/>
          <w:sz w:val="24"/>
          <w:szCs w:val="24"/>
        </w:rPr>
        <w:t>tolygiai pasiskirsčiusios</w:t>
      </w:r>
      <w:r w:rsidRPr="00565C61">
        <w:rPr>
          <w:rFonts w:ascii="Times New Roman" w:eastAsia="Times New Roman" w:hAnsi="Times New Roman" w:cs="Times New Roman"/>
          <w:sz w:val="24"/>
          <w:szCs w:val="24"/>
        </w:rPr>
        <w:t xml:space="preserve"> (E=0,58</w:t>
      </w:r>
      <w:r>
        <w:rPr>
          <w:rFonts w:ascii="Times New Roman" w:eastAsia="Times New Roman" w:hAnsi="Times New Roman" w:cs="Times New Roman"/>
          <w:sz w:val="24"/>
          <w:szCs w:val="24"/>
        </w:rPr>
        <w:t>).</w:t>
      </w:r>
      <w:r w:rsidRPr="00DD603A">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Etaloninis</w:t>
      </w:r>
      <w:r w:rsidRPr="00677846">
        <w:rPr>
          <w:rFonts w:ascii="Times New Roman" w:hAnsi="Times New Roman" w:cs="Times New Roman"/>
          <w:sz w:val="24"/>
          <w:szCs w:val="24"/>
        </w:rPr>
        <w:t xml:space="preserve"> Indeksas buvo apskaičiuotas iš </w:t>
      </w:r>
      <w:r>
        <w:rPr>
          <w:rFonts w:ascii="Times New Roman" w:hAnsi="Times New Roman" w:cs="Times New Roman"/>
          <w:sz w:val="24"/>
          <w:szCs w:val="24"/>
        </w:rPr>
        <w:t>8</w:t>
      </w:r>
      <w:r w:rsidRPr="00677846">
        <w:rPr>
          <w:rFonts w:ascii="Times New Roman" w:hAnsi="Times New Roman" w:cs="Times New Roman"/>
          <w:sz w:val="24"/>
          <w:szCs w:val="24"/>
        </w:rPr>
        <w:t xml:space="preserve"> panirusių</w:t>
      </w:r>
      <w:r w:rsidR="00C72505">
        <w:rPr>
          <w:rFonts w:ascii="Times New Roman" w:hAnsi="Times New Roman" w:cs="Times New Roman"/>
          <w:sz w:val="24"/>
          <w:szCs w:val="24"/>
        </w:rPr>
        <w:t xml:space="preserve"> </w:t>
      </w:r>
      <w:r w:rsidRPr="00677846">
        <w:rPr>
          <w:rFonts w:ascii="Times New Roman" w:hAnsi="Times New Roman" w:cs="Times New Roman"/>
          <w:sz w:val="24"/>
          <w:szCs w:val="24"/>
        </w:rPr>
        <w:t>ir plūduriuojan</w:t>
      </w:r>
      <w:r w:rsidRPr="00677846">
        <w:rPr>
          <w:rFonts w:ascii="Times New Roman" w:hAnsi="Times New Roman" w:cs="Times New Roman"/>
          <w:sz w:val="24"/>
          <w:szCs w:val="24"/>
          <w:lang w:val="lt-LT"/>
        </w:rPr>
        <w:t>čių</w:t>
      </w:r>
      <w:r w:rsidRPr="00677846">
        <w:rPr>
          <w:rFonts w:ascii="Times New Roman" w:hAnsi="Times New Roman" w:cs="Times New Roman"/>
          <w:sz w:val="24"/>
          <w:szCs w:val="24"/>
        </w:rPr>
        <w:t xml:space="preserve"> rūšių</w:t>
      </w:r>
      <w:r>
        <w:rPr>
          <w:rFonts w:ascii="Times New Roman" w:hAnsi="Times New Roman" w:cs="Times New Roman"/>
          <w:sz w:val="24"/>
          <w:szCs w:val="24"/>
        </w:rPr>
        <w:t>.</w:t>
      </w:r>
      <w:r w:rsidRPr="00677846">
        <w:rPr>
          <w:rFonts w:ascii="Times New Roman" w:eastAsia="Times New Roman" w:hAnsi="Times New Roman" w:cs="Times New Roman"/>
          <w:sz w:val="24"/>
          <w:szCs w:val="24"/>
        </w:rPr>
        <w:t xml:space="preserve"> Etaloninio indekso reikšmė</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yra</w:t>
      </w:r>
      <w:r w:rsidRPr="00565C61">
        <w:rPr>
          <w:rFonts w:ascii="Times New Roman" w:eastAsia="Times New Roman" w:hAnsi="Times New Roman" w:cs="Times New Roman"/>
          <w:sz w:val="24"/>
          <w:szCs w:val="24"/>
        </w:rPr>
        <w:t xml:space="preserve"> -29,9 (</w:t>
      </w:r>
      <w:r w:rsidR="00A17391">
        <w:rPr>
          <w:rFonts w:ascii="Times New Roman" w:eastAsia="Times New Roman" w:hAnsi="Times New Roman" w:cs="Times New Roman"/>
          <w:sz w:val="24"/>
          <w:szCs w:val="24"/>
        </w:rPr>
        <w:t>EKS</w:t>
      </w:r>
      <w:r w:rsidRPr="00565C61">
        <w:rPr>
          <w:rFonts w:ascii="Times New Roman" w:eastAsia="Times New Roman" w:hAnsi="Times New Roman" w:cs="Times New Roman"/>
          <w:sz w:val="24"/>
          <w:szCs w:val="24"/>
        </w:rPr>
        <w:t>=0,39</w:t>
      </w:r>
      <w:r w:rsidRPr="0034538B">
        <w:rPr>
          <w:rFonts w:ascii="Times New Roman" w:hAnsi="Times New Roman" w:cs="Times New Roman"/>
          <w:sz w:val="24"/>
          <w:szCs w:val="24"/>
        </w:rPr>
        <w:t xml:space="preserve"> </w:t>
      </w:r>
      <w:r w:rsidR="00027DA7">
        <w:rPr>
          <w:rFonts w:ascii="Times New Roman" w:eastAsia="Times New Roman" w:hAnsi="Times New Roman" w:cs="Times New Roman"/>
          <w:sz w:val="24"/>
          <w:szCs w:val="24"/>
        </w:rPr>
        <w:t>ir tai parodo vidutinę ekologin</w:t>
      </w:r>
      <w:r w:rsidR="00027DA7">
        <w:rPr>
          <w:rFonts w:ascii="Times New Roman" w:eastAsia="Times New Roman" w:hAnsi="Times New Roman" w:cs="Times New Roman"/>
          <w:sz w:val="24"/>
          <w:szCs w:val="24"/>
          <w:lang w:val="lt-LT"/>
        </w:rPr>
        <w:t xml:space="preserve">ę būklę </w:t>
      </w:r>
      <w:r>
        <w:rPr>
          <w:rFonts w:ascii="Times New Roman" w:eastAsia="Times New Roman" w:hAnsi="Times New Roman" w:cs="Times New Roman"/>
          <w:sz w:val="24"/>
          <w:szCs w:val="24"/>
        </w:rPr>
        <w:t>(klasė</w:t>
      </w:r>
      <w:r w:rsidRPr="00565C61">
        <w:rPr>
          <w:rFonts w:ascii="Times New Roman" w:eastAsia="Times New Roman" w:hAnsi="Times New Roman" w:cs="Times New Roman"/>
          <w:sz w:val="24"/>
          <w:szCs w:val="24"/>
        </w:rPr>
        <w:t xml:space="preserve"> „V”).</w:t>
      </w:r>
    </w:p>
    <w:p w:rsidR="001B3E5F" w:rsidRPr="00565C61" w:rsidRDefault="001B3E5F"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6"/>
        <w:gridCol w:w="2660"/>
        <w:gridCol w:w="2894"/>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tabs>
                <w:tab w:val="left" w:pos="1020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eastAsia="Times New Roman" w:hAnsi="Times New Roman" w:cs="Times New Roman"/>
                <w:b/>
                <w:sz w:val="24"/>
                <w:szCs w:val="24"/>
              </w:rPr>
              <w:t>Višakis ties Dambravina</w:t>
            </w:r>
          </w:p>
        </w:tc>
      </w:tr>
      <w:tr w:rsidR="005C2C5E" w:rsidRPr="00565C61" w:rsidTr="00686FD7">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w:t>
            </w:r>
          </w:p>
        </w:tc>
        <w:tc>
          <w:tcPr>
            <w:tcW w:w="2894"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6"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15"/>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Berula erecta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Agrostis stolonifera </w:t>
            </w:r>
          </w:p>
        </w:tc>
        <w:tc>
          <w:tcPr>
            <w:tcW w:w="26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Berula erecta </w:t>
            </w:r>
          </w:p>
        </w:tc>
        <w:tc>
          <w:tcPr>
            <w:tcW w:w="26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Callitriche </w:t>
            </w:r>
            <w:r w:rsidRPr="00565C61">
              <w:rPr>
                <w:rFonts w:ascii="Times New Roman" w:eastAsia="Times New Roman" w:hAnsi="Times New Roman" w:cs="Times New Roman"/>
                <w:sz w:val="24"/>
                <w:szCs w:val="24"/>
              </w:rPr>
              <w:t>sp</w:t>
            </w:r>
            <w:r w:rsidRPr="00565C61">
              <w:rPr>
                <w:rFonts w:ascii="Times New Roman" w:eastAsia="Times New Roman" w:hAnsi="Times New Roman" w:cs="Times New Roman"/>
                <w:i/>
                <w:iCs/>
                <w:sz w:val="24"/>
                <w:szCs w:val="24"/>
              </w:rPr>
              <w:t>. (C.hermaphroditica)</w:t>
            </w:r>
          </w:p>
        </w:tc>
        <w:tc>
          <w:tcPr>
            <w:tcW w:w="26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26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B3E5F" w:rsidRDefault="001B3E5F"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2.4.33</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1B3E5F" w:rsidRPr="00565C61" w:rsidRDefault="001B3E5F"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Pr>
          <w:rFonts w:ascii="Times New Roman" w:hAnsi="Times New Roman" w:cs="Times New Roman"/>
          <w:sz w:val="24"/>
          <w:szCs w:val="24"/>
        </w:rPr>
        <w:t>Mėginys buvo imamas nuo augalų</w:t>
      </w:r>
      <w:r w:rsidRPr="00565C61">
        <w:rPr>
          <w:rFonts w:ascii="Times New Roman" w:hAnsi="Times New Roman" w:cs="Times New Roman"/>
          <w:sz w:val="24"/>
          <w:szCs w:val="24"/>
        </w:rPr>
        <w:t xml:space="preserve">. </w:t>
      </w:r>
      <w:r w:rsidR="00FD6412">
        <w:rPr>
          <w:rFonts w:ascii="Times New Roman" w:hAnsi="Times New Roman" w:cs="Times New Roman"/>
          <w:sz w:val="24"/>
          <w:szCs w:val="24"/>
        </w:rPr>
        <w:t>Tyrimų</w:t>
      </w:r>
      <w:r>
        <w:rPr>
          <w:rFonts w:ascii="Times New Roman" w:hAnsi="Times New Roman" w:cs="Times New Roman"/>
          <w:sz w:val="24"/>
          <w:szCs w:val="24"/>
        </w:rPr>
        <w:t xml:space="preserve"> vieta apšviesta, vandens tėkmė – lėta. </w:t>
      </w:r>
      <w:r>
        <w:rPr>
          <w:rFonts w:ascii="Times New Roman" w:hAnsi="Times New Roman" w:cs="Times New Roman"/>
          <w:color w:val="000000" w:themeColor="text1"/>
          <w:sz w:val="24"/>
          <w:szCs w:val="24"/>
        </w:rPr>
        <w:t xml:space="preserve">Vandens telkinio augaliją daugiausia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vandens samanos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siūliniai dumbliai ir </w:t>
      </w:r>
      <w:r w:rsidRPr="00565C61">
        <w:rPr>
          <w:rFonts w:ascii="Times New Roman" w:eastAsia="Times New Roman" w:hAnsi="Times New Roman" w:cs="Times New Roman"/>
          <w:i/>
          <w:iCs/>
          <w:sz w:val="24"/>
          <w:szCs w:val="24"/>
        </w:rPr>
        <w:t>Sagittaria sagittifolia</w:t>
      </w:r>
      <w:r w:rsidRPr="00565C61">
        <w:rPr>
          <w:rFonts w:ascii="Times New Roman" w:hAnsi="Times New Roman" w:cs="Times New Roman"/>
          <w:sz w:val="24"/>
          <w:szCs w:val="24"/>
          <w:shd w:val="clear" w:color="auto" w:fill="FFFFFF"/>
        </w:rPr>
        <w:t xml:space="preserve">. </w:t>
      </w:r>
    </w:p>
    <w:p w:rsidR="003C0E3F" w:rsidRDefault="005C2C5E" w:rsidP="001B3E5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lastRenderedPageBreak/>
        <w:t>Iš visų 18 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565C61">
        <w:rPr>
          <w:rFonts w:ascii="Times New Roman" w:hAnsi="Times New Roman" w:cs="Times New Roman"/>
          <w:sz w:val="24"/>
          <w:szCs w:val="24"/>
          <w:shd w:val="clear" w:color="auto" w:fill="FFFFFF"/>
        </w:rPr>
        <w:t xml:space="preserve"> </w:t>
      </w:r>
      <w:r w:rsidRPr="00565C61">
        <w:rPr>
          <w:rFonts w:ascii="Times New Roman" w:eastAsia="Times New Roman" w:hAnsi="Times New Roman" w:cs="Times New Roman"/>
          <w:i/>
          <w:sz w:val="24"/>
          <w:szCs w:val="24"/>
        </w:rPr>
        <w:t>Cocconeis placentula incl. varieties, Achnanthidium minutissimum group III.</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Iš viso buvo suskaičiuota 400 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sidR="00C72505">
        <w:rPr>
          <w:rFonts w:ascii="Times New Roman" w:hAnsi="Times New Roman" w:cs="Times New Roman"/>
          <w:color w:val="000000" w:themeColor="text1"/>
          <w:sz w:val="24"/>
          <w:szCs w:val="24"/>
          <w:shd w:val="clear" w:color="auto" w:fill="FFFFFF"/>
        </w:rPr>
        <w:t xml:space="preserve"> </w:t>
      </w:r>
      <w:r w:rsidRPr="00565C61">
        <w:rPr>
          <w:rFonts w:ascii="Times New Roman" w:hAnsi="Times New Roman" w:cs="Times New Roman"/>
          <w:sz w:val="24"/>
          <w:szCs w:val="24"/>
        </w:rPr>
        <w:t>2.4.33.2.</w:t>
      </w:r>
      <w:r w:rsidRPr="00565C61">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1B3E5F" w:rsidRDefault="001B3E5F" w:rsidP="001B3E5F">
      <w:pPr>
        <w:tabs>
          <w:tab w:val="left" w:pos="10206"/>
        </w:tabs>
        <w:spacing w:after="0" w:line="360" w:lineRule="auto"/>
        <w:ind w:firstLine="720"/>
        <w:jc w:val="both"/>
        <w:rPr>
          <w:rFonts w:ascii="Times New Roman" w:eastAsia="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2.4.33</w:t>
      </w:r>
      <w:r>
        <w:rPr>
          <w:rFonts w:ascii="Times New Roman" w:hAnsi="Times New Roman" w:cs="Times New Roman"/>
          <w:b/>
          <w:sz w:val="24"/>
          <w:szCs w:val="24"/>
          <w:shd w:val="clear" w:color="auto" w:fill="FFFFFF"/>
        </w:rPr>
        <w:t>.3 Bentoso dumbliai</w:t>
      </w:r>
    </w:p>
    <w:p w:rsidR="001B3E5F" w:rsidRPr="00565C61" w:rsidRDefault="001B3E5F"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Default="005C2C5E" w:rsidP="0091597F">
      <w:pPr>
        <w:tabs>
          <w:tab w:val="left" w:pos="10206"/>
        </w:tabs>
        <w:spacing w:after="0" w:line="360" w:lineRule="auto"/>
        <w:ind w:firstLine="720"/>
        <w:jc w:val="both"/>
        <w:rPr>
          <w:rFonts w:ascii="Times New Roman" w:hAnsi="Times New Roman" w:cs="Times New Roman"/>
          <w:sz w:val="24"/>
          <w:szCs w:val="24"/>
        </w:rPr>
      </w:pPr>
      <w:r w:rsidRPr="00F37CFD">
        <w:rPr>
          <w:rFonts w:ascii="Times New Roman" w:hAnsi="Times New Roman" w:cs="Times New Roman"/>
          <w:color w:val="000000" w:themeColor="text1"/>
          <w:sz w:val="24"/>
          <w:szCs w:val="24"/>
        </w:rPr>
        <w:t>Buvo</w:t>
      </w:r>
      <w:r>
        <w:rPr>
          <w:rFonts w:ascii="Times New Roman" w:hAnsi="Times New Roman" w:cs="Times New Roman"/>
          <w:color w:val="000000" w:themeColor="text1"/>
          <w:sz w:val="24"/>
          <w:szCs w:val="24"/>
        </w:rPr>
        <w:t xml:space="preserve"> surinktas</w:t>
      </w:r>
      <w:r w:rsidRPr="00F37C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vienas</w:t>
      </w:r>
      <w:r w:rsidRPr="00F37C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bentoso dumblių submėginys</w:t>
      </w:r>
      <w:r w:rsidRPr="00565C61">
        <w:rPr>
          <w:rFonts w:ascii="Times New Roman" w:hAnsi="Times New Roman" w:cs="Times New Roman"/>
          <w:sz w:val="24"/>
          <w:szCs w:val="24"/>
          <w:shd w:val="clear" w:color="auto" w:fill="FFFFFF"/>
        </w:rPr>
        <w:t xml:space="preserve">. </w:t>
      </w:r>
      <w:r w:rsidR="00FD6412">
        <w:rPr>
          <w:rFonts w:ascii="Times New Roman" w:hAnsi="Times New Roman" w:cs="Times New Roman"/>
          <w:sz w:val="24"/>
          <w:szCs w:val="24"/>
          <w:shd w:val="clear" w:color="auto" w:fill="FFFFFF"/>
        </w:rPr>
        <w:t>Mėginiai buvo paim</w:t>
      </w:r>
      <w:r>
        <w:rPr>
          <w:rFonts w:ascii="Times New Roman" w:hAnsi="Times New Roman" w:cs="Times New Roman"/>
          <w:sz w:val="24"/>
          <w:szCs w:val="24"/>
          <w:shd w:val="clear" w:color="auto" w:fill="FFFFFF"/>
        </w:rPr>
        <w:t xml:space="preserve">ti nuo augalų esant geroms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sąlygoms.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 dengė 25</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 xml:space="preserve">. </w:t>
      </w: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Pr>
          <w:rFonts w:ascii="Times New Roman" w:eastAsia="Times New Roman" w:hAnsi="Times New Roman" w:cs="Times New Roman"/>
          <w:iCs/>
          <w:color w:val="000000" w:themeColor="text1"/>
          <w:sz w:val="24"/>
          <w:szCs w:val="24"/>
        </w:rPr>
        <w:t xml:space="preserve"> </w:t>
      </w:r>
      <w:r w:rsidR="005A65DA">
        <w:rPr>
          <w:rFonts w:ascii="Times New Roman" w:eastAsia="Times New Roman" w:hAnsi="Times New Roman" w:cs="Times New Roman"/>
          <w:iCs/>
          <w:color w:val="000000" w:themeColor="text1"/>
          <w:sz w:val="24"/>
          <w:szCs w:val="24"/>
        </w:rPr>
        <w:t>Nr.</w:t>
      </w:r>
      <w:r w:rsidRPr="00565C61">
        <w:rPr>
          <w:rFonts w:ascii="Times New Roman" w:hAnsi="Times New Roman" w:cs="Times New Roman"/>
          <w:sz w:val="24"/>
          <w:szCs w:val="24"/>
          <w:shd w:val="clear" w:color="auto" w:fill="FFFFFF"/>
        </w:rPr>
        <w:t xml:space="preserve"> 2.4.33.3</w:t>
      </w:r>
      <w:r w:rsidRPr="00565C61">
        <w:rPr>
          <w:rFonts w:ascii="Times New Roman" w:hAnsi="Times New Roman" w:cs="Times New Roman"/>
          <w:sz w:val="24"/>
          <w:szCs w:val="24"/>
        </w:rPr>
        <w:t>.</w:t>
      </w:r>
    </w:p>
    <w:p w:rsidR="001B3E5F" w:rsidRPr="00565C61" w:rsidRDefault="001B3E5F" w:rsidP="0091597F">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ind w:firstLine="1559"/>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2.4.33.3.</w:t>
      </w:r>
      <w:r w:rsidRPr="00565C61">
        <w:rPr>
          <w:rFonts w:ascii="Times New Roman" w:eastAsia="Times New Roman" w:hAnsi="Times New Roman" w:cs="Times New Roman"/>
          <w:b/>
          <w:sz w:val="24"/>
          <w:szCs w:val="24"/>
        </w:rPr>
        <w:t>Višakis ties Dambravina</w:t>
      </w:r>
    </w:p>
    <w:tbl>
      <w:tblPr>
        <w:tblW w:w="5929" w:type="dxa"/>
        <w:jc w:val="center"/>
        <w:tblLook w:val="04A0" w:firstRow="1" w:lastRow="0" w:firstColumn="1" w:lastColumn="0" w:noHBand="0" w:noVBand="1"/>
      </w:tblPr>
      <w:tblGrid>
        <w:gridCol w:w="556"/>
        <w:gridCol w:w="2653"/>
        <w:gridCol w:w="2720"/>
      </w:tblGrid>
      <w:tr w:rsidR="005C2C5E" w:rsidRPr="00565C61" w:rsidTr="00686FD7">
        <w:trPr>
          <w:trHeight w:val="315"/>
          <w:jc w:val="center"/>
        </w:trPr>
        <w:tc>
          <w:tcPr>
            <w:tcW w:w="3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sz w:val="24"/>
                <w:szCs w:val="24"/>
              </w:rPr>
              <w:t>17.07.2015.</w:t>
            </w:r>
          </w:p>
        </w:tc>
      </w:tr>
      <w:tr w:rsidR="005C2C5E" w:rsidRPr="00565C61" w:rsidTr="00686FD7">
        <w:trPr>
          <w:trHeight w:val="315"/>
          <w:jc w:val="center"/>
        </w:trPr>
        <w:tc>
          <w:tcPr>
            <w:tcW w:w="3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LTR1512</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653"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53"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65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Batrachospermum sp.</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1B3E5F" w:rsidRDefault="001B3E5F" w:rsidP="001B3E5F">
      <w:pPr>
        <w:pStyle w:val="Antrat2"/>
        <w:spacing w:before="0" w:line="360" w:lineRule="auto"/>
        <w:jc w:val="both"/>
        <w:rPr>
          <w:rFonts w:ascii="Times New Roman" w:eastAsia="Times New Roman" w:hAnsi="Times New Roman"/>
          <w:color w:val="auto"/>
          <w:sz w:val="24"/>
          <w:szCs w:val="24"/>
        </w:rPr>
      </w:pPr>
      <w:bookmarkStart w:id="262" w:name="_Toc405370428"/>
      <w:bookmarkStart w:id="263" w:name="_Toc405370539"/>
      <w:bookmarkStart w:id="264" w:name="_Toc408994350"/>
    </w:p>
    <w:p w:rsidR="005C2C5E" w:rsidRDefault="005C2C5E" w:rsidP="001B3E5F">
      <w:pPr>
        <w:pStyle w:val="Antrat2"/>
        <w:spacing w:before="0" w:line="360" w:lineRule="auto"/>
        <w:jc w:val="center"/>
        <w:rPr>
          <w:rFonts w:ascii="Times New Roman" w:eastAsia="Times New Roman" w:hAnsi="Times New Roman"/>
          <w:color w:val="auto"/>
          <w:sz w:val="24"/>
          <w:szCs w:val="24"/>
        </w:rPr>
      </w:pPr>
      <w:bookmarkStart w:id="265" w:name="_Toc441575952"/>
      <w:r w:rsidRPr="003C0E3F">
        <w:rPr>
          <w:rFonts w:ascii="Times New Roman" w:eastAsia="Times New Roman" w:hAnsi="Times New Roman"/>
          <w:color w:val="auto"/>
          <w:sz w:val="24"/>
          <w:szCs w:val="24"/>
        </w:rPr>
        <w:t>2.4.34</w:t>
      </w:r>
      <w:bookmarkEnd w:id="262"/>
      <w:bookmarkEnd w:id="263"/>
      <w:bookmarkEnd w:id="264"/>
      <w:r w:rsidRPr="003C0E3F">
        <w:rPr>
          <w:rFonts w:ascii="Times New Roman" w:eastAsia="Times New Roman" w:hAnsi="Times New Roman"/>
          <w:color w:val="auto"/>
          <w:sz w:val="24"/>
          <w:szCs w:val="24"/>
        </w:rPr>
        <w:t>Šešupė žemiau Aukštosios Butkos</w:t>
      </w:r>
      <w:bookmarkEnd w:id="265"/>
    </w:p>
    <w:p w:rsidR="001B3E5F" w:rsidRPr="001B3E5F" w:rsidRDefault="001B3E5F" w:rsidP="001B3E5F">
      <w:pPr>
        <w:spacing w:after="0" w:line="360" w:lineRule="auto"/>
      </w:pPr>
    </w:p>
    <w:p w:rsidR="005C2C5E" w:rsidRDefault="005C2C5E" w:rsidP="001B3E5F">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2.4.34</w:t>
      </w:r>
      <w:r>
        <w:rPr>
          <w:rFonts w:ascii="Times New Roman" w:eastAsia="Times New Roman" w:hAnsi="Times New Roman" w:cs="Times New Roman"/>
          <w:b/>
          <w:sz w:val="24"/>
          <w:szCs w:val="24"/>
        </w:rPr>
        <w:t xml:space="preserve">.1 Makrofitai </w:t>
      </w:r>
    </w:p>
    <w:p w:rsidR="001B3E5F" w:rsidRPr="00565C61" w:rsidRDefault="001B3E5F" w:rsidP="001B3E5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5C2C5E" w:rsidRDefault="005C2C5E" w:rsidP="001B3E5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Monitoringo vieta yra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neapgyvendintoje, intensyvios žemdirbystės teritorijoje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Tyrimo metu vandens lygis buvo žemas, vidutinis upės atkarpos gylis</w:t>
      </w:r>
      <w:r w:rsidRPr="00565C61">
        <w:rPr>
          <w:rFonts w:ascii="Times New Roman" w:eastAsia="Times New Roman" w:hAnsi="Times New Roman" w:cs="Times New Roman"/>
          <w:sz w:val="24"/>
          <w:szCs w:val="24"/>
        </w:rPr>
        <w:t xml:space="preserve"> 100-150cm, </w:t>
      </w:r>
      <w:r>
        <w:rPr>
          <w:rFonts w:ascii="Times New Roman" w:eastAsia="Times New Roman" w:hAnsi="Times New Roman" w:cs="Times New Roman"/>
          <w:sz w:val="24"/>
          <w:szCs w:val="24"/>
        </w:rPr>
        <w:t>Vandens tėkmė</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lėta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Atkarpa apšviesta (nuo salulėtekio iki saulėlydžio, bet visada šilčiausiomis dienos valandomis)</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substratas įvairus, daugiausia susidaro iš molio ir akmenų. Šioje vietoje yra modifikacijos – pastatytas tiltas žemės ūkio technikai. </w:t>
      </w:r>
    </w:p>
    <w:p w:rsidR="001B3E5F" w:rsidRPr="00565C61" w:rsidRDefault="001B3E5F" w:rsidP="001B3E5F">
      <w:pPr>
        <w:tabs>
          <w:tab w:val="left" w:pos="10206"/>
        </w:tabs>
        <w:spacing w:after="0" w:line="360" w:lineRule="auto"/>
        <w:ind w:firstLine="720"/>
        <w:jc w:val="both"/>
        <w:rPr>
          <w:rFonts w:ascii="Times New Roman" w:eastAsia="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2.4.34.1.</w:t>
      </w:r>
      <w:r w:rsidRPr="00565C61">
        <w:rPr>
          <w:rFonts w:ascii="Times New Roman" w:hAnsi="Times New Roman" w:cs="Times New Roman"/>
          <w:b/>
          <w:sz w:val="24"/>
          <w:szCs w:val="24"/>
        </w:rPr>
        <w:t xml:space="preserve">Vietos aprašymas: </w:t>
      </w:r>
      <w:r w:rsidRPr="00565C61">
        <w:rPr>
          <w:rFonts w:ascii="Times New Roman" w:eastAsia="Times New Roman" w:hAnsi="Times New Roman" w:cs="Times New Roman"/>
          <w:b/>
          <w:sz w:val="24"/>
          <w:szCs w:val="24"/>
        </w:rPr>
        <w:t>Šešupė žemiau Aukštosios Butkos</w:t>
      </w:r>
    </w:p>
    <w:tbl>
      <w:tblPr>
        <w:tblW w:w="9100" w:type="dxa"/>
        <w:tblInd w:w="89" w:type="dxa"/>
        <w:tblLook w:val="04A0" w:firstRow="1" w:lastRow="0" w:firstColumn="1" w:lastColumn="0" w:noHBand="0" w:noVBand="1"/>
      </w:tblPr>
      <w:tblGrid>
        <w:gridCol w:w="3162"/>
        <w:gridCol w:w="378"/>
        <w:gridCol w:w="2660"/>
        <w:gridCol w:w="647"/>
        <w:gridCol w:w="2253"/>
      </w:tblGrid>
      <w:tr w:rsidR="005C2C5E" w:rsidRPr="00565C61" w:rsidTr="00686FD7">
        <w:trPr>
          <w:trHeight w:val="615"/>
        </w:trPr>
        <w:tc>
          <w:tcPr>
            <w:tcW w:w="3540" w:type="dxa"/>
            <w:gridSpan w:val="2"/>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Šešupė </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Šešupė žemiau Aukštosios Butkos</w:t>
            </w:r>
          </w:p>
        </w:tc>
        <w:tc>
          <w:tcPr>
            <w:tcW w:w="2900" w:type="dxa"/>
            <w:gridSpan w:val="2"/>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14.07.2015.</w:t>
            </w:r>
          </w:p>
        </w:tc>
      </w:tr>
      <w:tr w:rsidR="005C2C5E" w:rsidRPr="00565C61" w:rsidTr="00686FD7">
        <w:trPr>
          <w:trHeight w:val="315"/>
        </w:trPr>
        <w:tc>
          <w:tcPr>
            <w:tcW w:w="3540" w:type="dxa"/>
            <w:gridSpan w:val="2"/>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gridSpan w:val="2"/>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X458378,8; Y6033071,4</w:t>
            </w:r>
          </w:p>
        </w:tc>
      </w:tr>
      <w:tr w:rsidR="005C2C5E" w:rsidRPr="00565C61" w:rsidTr="00686FD7">
        <w:trPr>
          <w:trHeight w:val="315"/>
        </w:trPr>
        <w:tc>
          <w:tcPr>
            <w:tcW w:w="3540" w:type="dxa"/>
            <w:gridSpan w:val="2"/>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gridSpan w:val="2"/>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X458041,6; Y6061871,8</w:t>
            </w:r>
          </w:p>
        </w:tc>
      </w:tr>
      <w:tr w:rsidR="005C2C5E" w:rsidRPr="00565C61" w:rsidTr="00686FD7">
        <w:trPr>
          <w:trHeight w:val="315"/>
        </w:trPr>
        <w:tc>
          <w:tcPr>
            <w:tcW w:w="3540" w:type="dxa"/>
            <w:gridSpan w:val="2"/>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gridSpan w:val="2"/>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gridSpan w:val="2"/>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LTR1577</w:t>
            </w:r>
          </w:p>
        </w:tc>
        <w:tc>
          <w:tcPr>
            <w:tcW w:w="2900" w:type="dxa"/>
            <w:gridSpan w:val="2"/>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615"/>
        </w:trPr>
        <w:tc>
          <w:tcPr>
            <w:tcW w:w="3162"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lastRenderedPageBreak/>
              <w:t xml:space="preserve">Šešupė </w:t>
            </w:r>
          </w:p>
        </w:tc>
        <w:tc>
          <w:tcPr>
            <w:tcW w:w="3685"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Šešupė žemiau Aukštosios Butkos</w:t>
            </w:r>
          </w:p>
        </w:tc>
        <w:tc>
          <w:tcPr>
            <w:tcW w:w="2253"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14.07.2015.</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&lt;10m</w:t>
            </w:r>
          </w:p>
        </w:tc>
        <w:tc>
          <w:tcPr>
            <w:tcW w:w="225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25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25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molis/priemolis</w:t>
            </w:r>
          </w:p>
        </w:tc>
        <w:tc>
          <w:tcPr>
            <w:tcW w:w="225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25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25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padengia didelius plotus</w:t>
            </w:r>
          </w:p>
        </w:tc>
        <w:tc>
          <w:tcPr>
            <w:tcW w:w="225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25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25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1B3E5F">
        <w:trPr>
          <w:trHeight w:val="600"/>
        </w:trPr>
        <w:tc>
          <w:tcPr>
            <w:tcW w:w="3162"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25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1B3E5F">
        <w:trPr>
          <w:trHeight w:val="945"/>
        </w:trPr>
        <w:tc>
          <w:tcPr>
            <w:tcW w:w="3162"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685" w:type="dxa"/>
            <w:gridSpan w:val="3"/>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Pavieniai medžiai; Intensyvios pievos ir ganyklos; dirbami laukai</w:t>
            </w:r>
          </w:p>
        </w:tc>
        <w:tc>
          <w:tcPr>
            <w:tcW w:w="225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557"/>
        </w:trPr>
        <w:tc>
          <w:tcPr>
            <w:tcW w:w="3162"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685" w:type="dxa"/>
            <w:gridSpan w:val="3"/>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intensyvi žemdirbystė; negyvenama teritorija </w:t>
            </w:r>
          </w:p>
        </w:tc>
        <w:tc>
          <w:tcPr>
            <w:tcW w:w="225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žmogaus pakeistas</w:t>
            </w:r>
          </w:p>
        </w:tc>
        <w:tc>
          <w:tcPr>
            <w:tcW w:w="225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25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1B3E5F">
        <w:trPr>
          <w:trHeight w:val="300"/>
        </w:trPr>
        <w:tc>
          <w:tcPr>
            <w:tcW w:w="3162"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685" w:type="dxa"/>
            <w:gridSpan w:val="3"/>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25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B3E5F" w:rsidRDefault="001B3E5F" w:rsidP="0091597F">
      <w:pPr>
        <w:tabs>
          <w:tab w:val="left" w:pos="10206"/>
        </w:tabs>
        <w:spacing w:after="0" w:line="360" w:lineRule="auto"/>
        <w:ind w:firstLine="720"/>
        <w:jc w:val="both"/>
        <w:rPr>
          <w:rFonts w:ascii="Times New Roman" w:eastAsia="Times New Roman" w:hAnsi="Times New Roman" w:cs="Times New Roman"/>
          <w:sz w:val="24"/>
          <w:szCs w:val="24"/>
        </w:rPr>
      </w:pPr>
    </w:p>
    <w:p w:rsidR="005C2C5E" w:rsidRDefault="005C2C5E" w:rsidP="0091597F">
      <w:pPr>
        <w:tabs>
          <w:tab w:val="left" w:pos="10206"/>
        </w:tabs>
        <w:spacing w:after="0" w:line="360" w:lineRule="auto"/>
        <w:ind w:firstLine="720"/>
        <w:jc w:val="both"/>
        <w:rPr>
          <w:rFonts w:ascii="Times New Roman" w:eastAsia="Times New Roman" w:hAnsi="Times New Roman" w:cs="Times New Roman"/>
          <w:sz w:val="24"/>
          <w:szCs w:val="24"/>
        </w:rPr>
      </w:pP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 xml:space="preserve">75-100%. </w:t>
      </w:r>
      <w:r>
        <w:rPr>
          <w:rFonts w:ascii="Times New Roman" w:eastAsia="Times New Roman" w:hAnsi="Times New Roman" w:cs="Times New Roman"/>
          <w:sz w:val="24"/>
          <w:szCs w:val="24"/>
        </w:rPr>
        <w:t xml:space="preserve">Kranto augaliją daugiausia sudarė </w:t>
      </w:r>
      <w:r w:rsidRPr="00565C61">
        <w:rPr>
          <w:rFonts w:ascii="Times New Roman" w:eastAsia="Times New Roman" w:hAnsi="Times New Roman" w:cs="Times New Roman"/>
          <w:i/>
          <w:iCs/>
          <w:sz w:val="24"/>
          <w:szCs w:val="24"/>
        </w:rPr>
        <w:t>Urtica sp.</w:t>
      </w:r>
      <w:r w:rsidRPr="005D46B4">
        <w:rPr>
          <w:rFonts w:ascii="Times New Roman" w:eastAsia="Times New Roman" w:hAnsi="Times New Roman" w:cs="Times New Roman"/>
          <w:sz w:val="24"/>
          <w:szCs w:val="24"/>
        </w:rPr>
        <w:t xml:space="preserve"> </w:t>
      </w:r>
      <w:r w:rsidR="00FD6412">
        <w:rPr>
          <w:rFonts w:ascii="Times New Roman" w:eastAsia="Times New Roman" w:hAnsi="Times New Roman" w:cs="Times New Roman"/>
          <w:sz w:val="24"/>
          <w:szCs w:val="24"/>
        </w:rPr>
        <w:t>Etaloninis</w:t>
      </w:r>
      <w:r>
        <w:rPr>
          <w:rFonts w:ascii="Times New Roman" w:eastAsia="Times New Roman" w:hAnsi="Times New Roman" w:cs="Times New Roman"/>
          <w:sz w:val="24"/>
          <w:szCs w:val="24"/>
        </w:rPr>
        <w:t xml:space="preserve"> indeksas buvo apskaičiuotas iš 9 panirusių ir plūduriuojančių rūšių</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Etaloninio indekso reikšmė </w:t>
      </w:r>
      <w:r w:rsidRPr="00677846">
        <w:rPr>
          <w:rFonts w:ascii="Times New Roman" w:eastAsia="Times New Roman" w:hAnsi="Times New Roman" w:cs="Times New Roman"/>
          <w:sz w:val="24"/>
          <w:szCs w:val="24"/>
        </w:rPr>
        <w:t>yra</w:t>
      </w:r>
      <w:r w:rsidRPr="00565C61">
        <w:rPr>
          <w:rFonts w:ascii="Times New Roman" w:eastAsia="Times New Roman" w:hAnsi="Times New Roman" w:cs="Times New Roman"/>
          <w:sz w:val="24"/>
          <w:szCs w:val="24"/>
        </w:rPr>
        <w:t xml:space="preserve"> -72,5 (</w:t>
      </w:r>
      <w:r w:rsidR="00A17391">
        <w:rPr>
          <w:rFonts w:ascii="Times New Roman" w:eastAsia="Times New Roman" w:hAnsi="Times New Roman" w:cs="Times New Roman"/>
          <w:sz w:val="24"/>
          <w:szCs w:val="24"/>
        </w:rPr>
        <w:t>EKS</w:t>
      </w:r>
      <w:r w:rsidRPr="00565C61">
        <w:rPr>
          <w:rFonts w:ascii="Times New Roman" w:eastAsia="Times New Roman" w:hAnsi="Times New Roman" w:cs="Times New Roman"/>
          <w:sz w:val="24"/>
          <w:szCs w:val="24"/>
        </w:rPr>
        <w:t xml:space="preserve">=0,14) </w:t>
      </w:r>
      <w:r>
        <w:rPr>
          <w:rFonts w:ascii="Times New Roman" w:eastAsia="Times New Roman" w:hAnsi="Times New Roman" w:cs="Times New Roman"/>
          <w:sz w:val="24"/>
          <w:szCs w:val="24"/>
        </w:rPr>
        <w:t xml:space="preserve">ir tai parodo </w:t>
      </w:r>
      <w:r w:rsidR="003F3E45">
        <w:rPr>
          <w:rFonts w:ascii="Times New Roman" w:eastAsia="Times New Roman" w:hAnsi="Times New Roman" w:cs="Times New Roman"/>
          <w:sz w:val="24"/>
          <w:szCs w:val="24"/>
        </w:rPr>
        <w:t xml:space="preserve">blogą </w:t>
      </w:r>
      <w:r w:rsidR="00FC5016">
        <w:rPr>
          <w:rFonts w:ascii="Times New Roman" w:eastAsia="Times New Roman" w:hAnsi="Times New Roman" w:cs="Times New Roman"/>
          <w:sz w:val="24"/>
          <w:szCs w:val="24"/>
        </w:rPr>
        <w:t>vandens</w:t>
      </w:r>
      <w:r>
        <w:rPr>
          <w:rFonts w:ascii="Times New Roman" w:eastAsia="Times New Roman" w:hAnsi="Times New Roman" w:cs="Times New Roman"/>
          <w:sz w:val="24"/>
          <w:szCs w:val="24"/>
        </w:rPr>
        <w:t xml:space="preserve"> ekologinę būklę (klasė</w:t>
      </w:r>
      <w:r w:rsidRPr="00565C61">
        <w:rPr>
          <w:rFonts w:ascii="Times New Roman" w:eastAsia="Times New Roman" w:hAnsi="Times New Roman" w:cs="Times New Roman"/>
          <w:sz w:val="24"/>
          <w:szCs w:val="24"/>
        </w:rPr>
        <w:t xml:space="preserve"> „B”). </w:t>
      </w:r>
      <w:r>
        <w:rPr>
          <w:rFonts w:ascii="Times New Roman" w:eastAsia="Times New Roman" w:hAnsi="Times New Roman" w:cs="Times New Roman"/>
          <w:sz w:val="24"/>
          <w:szCs w:val="24"/>
        </w:rPr>
        <w:t xml:space="preserve">Bloga </w:t>
      </w:r>
      <w:r w:rsidR="00686FD7">
        <w:rPr>
          <w:rFonts w:ascii="Times New Roman" w:eastAsia="Times New Roman" w:hAnsi="Times New Roman" w:cs="Times New Roman"/>
          <w:sz w:val="24"/>
          <w:szCs w:val="24"/>
        </w:rPr>
        <w:t>būklė</w:t>
      </w:r>
      <w:r>
        <w:rPr>
          <w:rFonts w:ascii="Times New Roman" w:eastAsia="Times New Roman" w:hAnsi="Times New Roman" w:cs="Times New Roman"/>
          <w:sz w:val="24"/>
          <w:szCs w:val="24"/>
        </w:rPr>
        <w:t xml:space="preserve"> matoma daugiausia dėl C</w:t>
      </w:r>
      <w:r w:rsidRPr="00565C61">
        <w:rPr>
          <w:rFonts w:ascii="Times New Roman" w:eastAsia="Times New Roman" w:hAnsi="Times New Roman" w:cs="Times New Roman"/>
          <w:i/>
          <w:iCs/>
          <w:sz w:val="24"/>
          <w:szCs w:val="24"/>
        </w:rPr>
        <w:t xml:space="preserve">ladophora </w:t>
      </w:r>
      <w:r>
        <w:rPr>
          <w:rFonts w:ascii="Times New Roman" w:eastAsia="Times New Roman" w:hAnsi="Times New Roman" w:cs="Times New Roman"/>
          <w:sz w:val="24"/>
          <w:szCs w:val="24"/>
        </w:rPr>
        <w:t>sp. ir</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Potamogeton pectinatus</w:t>
      </w:r>
      <w:r w:rsidR="00FD6412">
        <w:rPr>
          <w:rFonts w:ascii="Times New Roman" w:eastAsia="Times New Roman" w:hAnsi="Times New Roman" w:cs="Times New Roman"/>
          <w:iCs/>
          <w:sz w:val="24"/>
          <w:szCs w:val="24"/>
        </w:rPr>
        <w:t xml:space="preserve"> dominavimo</w:t>
      </w:r>
      <w:r>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sz w:val="24"/>
          <w:szCs w:val="24"/>
        </w:rPr>
        <w:t>(</w:t>
      </w:r>
      <w:r>
        <w:rPr>
          <w:rFonts w:ascii="Times New Roman" w:eastAsia="Times New Roman" w:hAnsi="Times New Roman" w:cs="Times New Roman"/>
          <w:sz w:val="24"/>
          <w:szCs w:val="24"/>
        </w:rPr>
        <w:t>indikatorių grupė</w:t>
      </w:r>
      <w:r w:rsidRPr="00565C61">
        <w:rPr>
          <w:rFonts w:ascii="Times New Roman" w:eastAsia="Times New Roman" w:hAnsi="Times New Roman" w:cs="Times New Roman"/>
          <w:sz w:val="24"/>
          <w:szCs w:val="24"/>
        </w:rPr>
        <w:t xml:space="preserve"> "C").</w:t>
      </w:r>
    </w:p>
    <w:p w:rsidR="001B3E5F" w:rsidRPr="00565C61" w:rsidRDefault="001B3E5F"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89" w:type="dxa"/>
        <w:tblLook w:val="04A0" w:firstRow="1" w:lastRow="0" w:firstColumn="1" w:lastColumn="0" w:noHBand="0" w:noVBand="1"/>
      </w:tblPr>
      <w:tblGrid>
        <w:gridCol w:w="3546"/>
        <w:gridCol w:w="2660"/>
        <w:gridCol w:w="2894"/>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eastAsia="Times New Roman" w:hAnsi="Times New Roman" w:cs="Times New Roman"/>
                <w:b/>
                <w:sz w:val="24"/>
                <w:szCs w:val="24"/>
              </w:rPr>
              <w:t>Šešupė žemiau Aukštosios Butkos</w:t>
            </w:r>
          </w:p>
        </w:tc>
      </w:tr>
      <w:tr w:rsidR="005C2C5E" w:rsidRPr="00565C61" w:rsidTr="00686FD7">
        <w:trPr>
          <w:trHeight w:val="315"/>
        </w:trPr>
        <w:tc>
          <w:tcPr>
            <w:tcW w:w="3546"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75%-100%</w:t>
            </w:r>
          </w:p>
        </w:tc>
        <w:tc>
          <w:tcPr>
            <w:tcW w:w="2894"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6"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894"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00"/>
        </w:trPr>
        <w:tc>
          <w:tcPr>
            <w:tcW w:w="3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Sium latifolium</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Chenopodium album</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nil"/>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w:t>
            </w:r>
            <w:r w:rsidRPr="00565C61">
              <w:rPr>
                <w:rFonts w:ascii="Times New Roman" w:eastAsia="Times New Roman" w:hAnsi="Times New Roman" w:cs="Times New Roman"/>
                <w:sz w:val="24"/>
                <w:szCs w:val="24"/>
              </w:rPr>
              <w:t>sp. ir kiti siūliniai dumbliai</w:t>
            </w:r>
          </w:p>
        </w:tc>
        <w:tc>
          <w:tcPr>
            <w:tcW w:w="26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894"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6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6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6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6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35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89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1B3E5F" w:rsidRDefault="001B3E5F" w:rsidP="00DA2DC8">
      <w:pPr>
        <w:tabs>
          <w:tab w:val="left" w:pos="10206"/>
        </w:tabs>
        <w:spacing w:after="0" w:line="360" w:lineRule="auto"/>
        <w:jc w:val="both"/>
        <w:outlineLvl w:val="3"/>
        <w:rPr>
          <w:rFonts w:ascii="Times New Roman" w:eastAsia="Times New Roman" w:hAnsi="Times New Roman" w:cs="Times New Roman"/>
          <w:b/>
          <w:sz w:val="24"/>
          <w:szCs w:val="24"/>
        </w:rPr>
      </w:pPr>
    </w:p>
    <w:p w:rsidR="005C2C5E" w:rsidRDefault="005C2C5E" w:rsidP="00DA2DC8">
      <w:pPr>
        <w:tabs>
          <w:tab w:val="left" w:pos="10206"/>
        </w:tabs>
        <w:spacing w:after="0" w:line="360" w:lineRule="auto"/>
        <w:ind w:firstLine="720"/>
        <w:jc w:val="both"/>
        <w:outlineLvl w:val="3"/>
        <w:rPr>
          <w:rFonts w:ascii="Times New Roman" w:hAnsi="Times New Roman" w:cs="Times New Roman"/>
          <w:sz w:val="24"/>
          <w:szCs w:val="24"/>
        </w:rPr>
      </w:pPr>
      <w:r w:rsidRPr="00565C61">
        <w:rPr>
          <w:rFonts w:ascii="Times New Roman" w:eastAsia="Times New Roman" w:hAnsi="Times New Roman" w:cs="Times New Roman"/>
          <w:b/>
          <w:sz w:val="24"/>
          <w:szCs w:val="24"/>
        </w:rPr>
        <w:t>2.4.34</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r w:rsidRPr="00565C61">
        <w:rPr>
          <w:rFonts w:ascii="Times New Roman" w:hAnsi="Times New Roman" w:cs="Times New Roman"/>
          <w:sz w:val="24"/>
          <w:szCs w:val="24"/>
        </w:rPr>
        <w:t xml:space="preserve"> </w:t>
      </w:r>
    </w:p>
    <w:p w:rsidR="001B3E5F" w:rsidRDefault="001B3E5F" w:rsidP="00DA2DC8">
      <w:pPr>
        <w:tabs>
          <w:tab w:val="left" w:pos="10206"/>
        </w:tabs>
        <w:spacing w:after="0" w:line="360" w:lineRule="auto"/>
        <w:ind w:firstLine="720"/>
        <w:jc w:val="both"/>
        <w:outlineLvl w:val="3"/>
        <w:rPr>
          <w:rFonts w:ascii="Times New Roman" w:hAnsi="Times New Roman" w:cs="Times New Roman"/>
          <w:sz w:val="24"/>
          <w:szCs w:val="24"/>
        </w:rPr>
      </w:pPr>
    </w:p>
    <w:p w:rsidR="005C2C5E" w:rsidRPr="00565C61" w:rsidRDefault="005C2C5E" w:rsidP="00DA2DC8">
      <w:pPr>
        <w:tabs>
          <w:tab w:val="left" w:pos="10206"/>
        </w:tabs>
        <w:spacing w:after="0" w:line="360" w:lineRule="auto"/>
        <w:ind w:firstLine="720"/>
        <w:jc w:val="both"/>
        <w:outlineLvl w:val="3"/>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w:t>
      </w:r>
      <w:r w:rsidRPr="00565C61">
        <w:rPr>
          <w:rFonts w:ascii="Times New Roman" w:hAnsi="Times New Roman" w:cs="Times New Roman"/>
          <w:sz w:val="24"/>
          <w:szCs w:val="24"/>
        </w:rPr>
        <w:t xml:space="preserve"> 20m. </w:t>
      </w:r>
      <w:r>
        <w:rPr>
          <w:rFonts w:ascii="Times New Roman" w:hAnsi="Times New Roman" w:cs="Times New Roman"/>
          <w:color w:val="000000" w:themeColor="text1"/>
          <w:sz w:val="24"/>
          <w:szCs w:val="24"/>
        </w:rPr>
        <w:t>Mėginys buvo paimtas nuo</w:t>
      </w:r>
      <w:r w:rsidRPr="00565C61">
        <w:rPr>
          <w:rFonts w:ascii="Times New Roman" w:hAnsi="Times New Roman" w:cs="Times New Roman"/>
          <w:sz w:val="24"/>
          <w:szCs w:val="24"/>
        </w:rPr>
        <w:t xml:space="preserve"> 5</w:t>
      </w:r>
      <w:r w:rsidR="00C72505">
        <w:rPr>
          <w:rFonts w:ascii="Times New Roman" w:hAnsi="Times New Roman" w:cs="Times New Roman"/>
          <w:sz w:val="24"/>
          <w:szCs w:val="24"/>
        </w:rPr>
        <w:t xml:space="preserve"> </w:t>
      </w:r>
      <w:r>
        <w:rPr>
          <w:rFonts w:ascii="Times New Roman" w:hAnsi="Times New Roman" w:cs="Times New Roman"/>
          <w:sz w:val="24"/>
          <w:szCs w:val="24"/>
        </w:rPr>
        <w:t>akmenų</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Tyrimo vieta buvo apšviesta, vandens tėkmė – lėta.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sąmanos</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plūdės, meldai ir siūliniai dumbliai. </w:t>
      </w:r>
    </w:p>
    <w:p w:rsidR="005C2C5E" w:rsidRDefault="005C2C5E" w:rsidP="00DA2DC8">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32</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565C61">
        <w:rPr>
          <w:rFonts w:ascii="Times New Roman" w:hAnsi="Times New Roman" w:cs="Times New Roman"/>
          <w:i/>
          <w:sz w:val="24"/>
          <w:szCs w:val="24"/>
          <w:shd w:val="clear" w:color="auto" w:fill="FFFFFF"/>
        </w:rPr>
        <w:t xml:space="preserve"> Cocconeis pediculus, Amphora pediculus, Achnanthidium minutissimum group III, Encyonema silesiacum var. silesiacum. </w:t>
      </w:r>
      <w:r>
        <w:rPr>
          <w:rFonts w:ascii="Times New Roman" w:hAnsi="Times New Roman" w:cs="Times New Roman"/>
          <w:color w:val="000000" w:themeColor="text1"/>
          <w:sz w:val="24"/>
          <w:szCs w:val="24"/>
          <w:shd w:val="clear" w:color="auto" w:fill="FFFFFF"/>
        </w:rPr>
        <w:t>Iš vis</w:t>
      </w:r>
      <w:r w:rsidR="001B3E5F">
        <w:rPr>
          <w:rFonts w:ascii="Times New Roman" w:hAnsi="Times New Roman" w:cs="Times New Roman"/>
          <w:color w:val="000000" w:themeColor="text1"/>
          <w:sz w:val="24"/>
          <w:szCs w:val="24"/>
          <w:shd w:val="clear" w:color="auto" w:fill="FFFFFF"/>
        </w:rPr>
        <w:t>o buvo suskaičiuota 400 valvų (</w:t>
      </w:r>
      <w:r>
        <w:rPr>
          <w:rFonts w:ascii="Times New Roman" w:hAnsi="Times New Roman" w:cs="Times New Roman"/>
          <w:color w:val="000000" w:themeColor="text1"/>
          <w:sz w:val="24"/>
          <w:szCs w:val="24"/>
          <w:shd w:val="clear" w:color="auto" w:fill="FFFFFF"/>
        </w:rPr>
        <w:t xml:space="preserve">lentelė </w:t>
      </w:r>
      <w:r w:rsidR="005A65DA">
        <w:rPr>
          <w:rFonts w:ascii="Times New Roman" w:hAnsi="Times New Roman" w:cs="Times New Roman"/>
          <w:color w:val="000000" w:themeColor="text1"/>
          <w:sz w:val="24"/>
          <w:szCs w:val="24"/>
          <w:shd w:val="clear" w:color="auto" w:fill="FFFFFF"/>
        </w:rPr>
        <w:t>Nr.</w:t>
      </w:r>
      <w:r w:rsidRPr="00565C61">
        <w:rPr>
          <w:rFonts w:ascii="Times New Roman" w:hAnsi="Times New Roman" w:cs="Times New Roman"/>
          <w:sz w:val="24"/>
          <w:szCs w:val="24"/>
          <w:shd w:val="clear" w:color="auto" w:fill="FFFFFF"/>
        </w:rPr>
        <w:t xml:space="preserve">2.4.34.2.,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1B3E5F" w:rsidRPr="00565C61" w:rsidRDefault="001B3E5F" w:rsidP="00DA2DC8">
      <w:pPr>
        <w:tabs>
          <w:tab w:val="left" w:pos="10206"/>
        </w:tabs>
        <w:spacing w:after="0" w:line="360" w:lineRule="auto"/>
        <w:ind w:firstLine="720"/>
        <w:jc w:val="both"/>
        <w:rPr>
          <w:rFonts w:ascii="Times New Roman" w:hAnsi="Times New Roman" w:cs="Times New Roman"/>
          <w:b/>
          <w:sz w:val="24"/>
          <w:szCs w:val="24"/>
        </w:rPr>
      </w:pPr>
    </w:p>
    <w:p w:rsidR="005C2C5E" w:rsidRDefault="005C2C5E" w:rsidP="00DA2DC8">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2.4.34</w:t>
      </w:r>
      <w:r>
        <w:rPr>
          <w:rFonts w:ascii="Times New Roman" w:hAnsi="Times New Roman" w:cs="Times New Roman"/>
          <w:b/>
          <w:sz w:val="24"/>
          <w:szCs w:val="24"/>
          <w:shd w:val="clear" w:color="auto" w:fill="FFFFFF"/>
        </w:rPr>
        <w:t>.3 Bentoso dumbliai</w:t>
      </w:r>
    </w:p>
    <w:p w:rsidR="001B3E5F" w:rsidRPr="00565C61" w:rsidRDefault="001B3E5F" w:rsidP="00DA2DC8">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Pr="00565C61" w:rsidRDefault="005C2C5E" w:rsidP="00DA2DC8">
      <w:pPr>
        <w:tabs>
          <w:tab w:val="left" w:pos="10206"/>
        </w:tabs>
        <w:spacing w:after="0" w:line="360" w:lineRule="auto"/>
        <w:ind w:firstLine="720"/>
        <w:jc w:val="both"/>
        <w:rPr>
          <w:rFonts w:ascii="Times New Roman" w:eastAsia="Times New Roman" w:hAnsi="Times New Roman" w:cs="Times New Roman"/>
          <w:i/>
          <w:iCs/>
          <w:sz w:val="24"/>
          <w:szCs w:val="24"/>
        </w:rPr>
      </w:pPr>
      <w:r>
        <w:rPr>
          <w:rFonts w:ascii="Times New Roman" w:hAnsi="Times New Roman" w:cs="Times New Roman"/>
          <w:color w:val="000000" w:themeColor="text1"/>
          <w:sz w:val="24"/>
          <w:szCs w:val="24"/>
          <w:shd w:val="clear" w:color="auto" w:fill="FFFFFF"/>
        </w:rPr>
        <w:t>Buvo surinkti trys bentoso dumblių submėginiai nuo įvairaus substarto – augalų, akmenų ir žvyro.</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Mėginiai buvo paimti lėtoje tėkmėje, esant geroms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salygoms.</w:t>
      </w:r>
      <w:r w:rsidR="00C7250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Buvo pastebėtos dvi rūšys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Rhizoclonium hieroglyphicum</w:t>
      </w:r>
      <w:r>
        <w:rPr>
          <w:rFonts w:ascii="Times New Roman" w:hAnsi="Times New Roman" w:cs="Times New Roman"/>
          <w:sz w:val="24"/>
          <w:szCs w:val="24"/>
          <w:shd w:val="clear" w:color="auto" w:fill="FFFFFF"/>
        </w:rPr>
        <w:t xml:space="preserve"> ir</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Cladophora</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glomerata)</w:t>
      </w:r>
      <w:r w:rsidR="0087403A">
        <w:rPr>
          <w:rFonts w:ascii="Times New Roman" w:hAnsi="Times New Roman" w:cs="Times New Roman"/>
          <w:i/>
          <w:iCs/>
          <w:sz w:val="24"/>
          <w:szCs w:val="24"/>
        </w:rPr>
        <w:t>.</w:t>
      </w:r>
      <w:r w:rsidRPr="00565C61">
        <w:rPr>
          <w:rFonts w:ascii="Times New Roman" w:eastAsia="Times New Roman" w:hAnsi="Times New Roman" w:cs="Times New Roman"/>
          <w:i/>
          <w:iCs/>
          <w:sz w:val="24"/>
          <w:szCs w:val="24"/>
        </w:rPr>
        <w:t xml:space="preserve"> </w:t>
      </w:r>
    </w:p>
    <w:p w:rsidR="005C2C5E" w:rsidRDefault="007F4C40"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iCs/>
          <w:color w:val="000000" w:themeColor="text1"/>
          <w:sz w:val="24"/>
          <w:szCs w:val="24"/>
        </w:rPr>
        <w:t>Transektos</w:t>
      </w:r>
      <w:r w:rsidR="005C2C5E" w:rsidRPr="00AC27E1">
        <w:rPr>
          <w:rFonts w:ascii="Times New Roman" w:eastAsia="Times New Roman" w:hAnsi="Times New Roman" w:cs="Times New Roman"/>
          <w:iCs/>
          <w:color w:val="000000" w:themeColor="text1"/>
          <w:sz w:val="24"/>
          <w:szCs w:val="24"/>
        </w:rPr>
        <w:t xml:space="preserve"> zonoje dumblių </w:t>
      </w:r>
      <w:r w:rsidR="005C2C5E">
        <w:rPr>
          <w:rFonts w:ascii="Times New Roman" w:eastAsia="Times New Roman" w:hAnsi="Times New Roman" w:cs="Times New Roman"/>
          <w:iCs/>
          <w:color w:val="000000" w:themeColor="text1"/>
          <w:sz w:val="24"/>
          <w:szCs w:val="24"/>
        </w:rPr>
        <w:t>submėginiai</w:t>
      </w:r>
      <w:r w:rsidR="005C2C5E" w:rsidRPr="00AC27E1">
        <w:rPr>
          <w:rFonts w:ascii="Times New Roman" w:eastAsia="Times New Roman" w:hAnsi="Times New Roman" w:cs="Times New Roman"/>
          <w:iCs/>
          <w:color w:val="000000" w:themeColor="text1"/>
          <w:sz w:val="24"/>
          <w:szCs w:val="24"/>
        </w:rPr>
        <w:t xml:space="preserve"> dengė </w:t>
      </w:r>
      <w:r w:rsidR="005C2C5E">
        <w:rPr>
          <w:rFonts w:ascii="Times New Roman" w:eastAsia="Times New Roman" w:hAnsi="Times New Roman" w:cs="Times New Roman"/>
          <w:iCs/>
          <w:color w:val="000000" w:themeColor="text1"/>
          <w:sz w:val="24"/>
          <w:szCs w:val="24"/>
        </w:rPr>
        <w:t>5-50</w:t>
      </w:r>
      <w:r w:rsidR="005C2C5E" w:rsidRPr="00AC27E1">
        <w:rPr>
          <w:rFonts w:ascii="Times New Roman" w:hAnsi="Times New Roman" w:cs="Times New Roman"/>
          <w:color w:val="000000" w:themeColor="text1"/>
          <w:sz w:val="24"/>
          <w:szCs w:val="24"/>
          <w:shd w:val="clear" w:color="auto" w:fill="FFFFFF"/>
        </w:rPr>
        <w:t>%</w:t>
      </w:r>
      <w:r w:rsidR="005C2C5E">
        <w:rPr>
          <w:rFonts w:ascii="Times New Roman" w:hAnsi="Times New Roman" w:cs="Times New Roman"/>
          <w:color w:val="000000" w:themeColor="text1"/>
          <w:sz w:val="24"/>
          <w:szCs w:val="24"/>
          <w:shd w:val="clear" w:color="auto" w:fill="FFFFFF"/>
        </w:rPr>
        <w:t xml:space="preserve"> </w:t>
      </w:r>
      <w:r w:rsidR="005C2C5E" w:rsidRPr="00AC27E1">
        <w:rPr>
          <w:rFonts w:ascii="Times New Roman" w:eastAsia="Times New Roman" w:hAnsi="Times New Roman" w:cs="Times New Roman"/>
          <w:iCs/>
          <w:color w:val="000000" w:themeColor="text1"/>
          <w:sz w:val="24"/>
          <w:szCs w:val="24"/>
        </w:rPr>
        <w:t>teritorijos</w:t>
      </w:r>
      <w:r w:rsidR="005C2C5E" w:rsidRPr="00565C61">
        <w:rPr>
          <w:rFonts w:ascii="Times New Roman" w:hAnsi="Times New Roman" w:cs="Times New Roman"/>
          <w:sz w:val="24"/>
          <w:szCs w:val="24"/>
          <w:shd w:val="clear" w:color="auto" w:fill="FFFFFF"/>
        </w:rPr>
        <w:t xml:space="preserve"> area.</w:t>
      </w:r>
      <w:r w:rsidR="005C2C5E">
        <w:rPr>
          <w:rFonts w:ascii="Times New Roman" w:hAnsi="Times New Roman" w:cs="Times New Roman"/>
          <w:sz w:val="24"/>
          <w:szCs w:val="24"/>
          <w:shd w:val="clear" w:color="auto" w:fill="FFFFFF"/>
        </w:rPr>
        <w:t xml:space="preserve"> </w:t>
      </w:r>
      <w:r w:rsidR="005C2C5E">
        <w:rPr>
          <w:rFonts w:ascii="Times New Roman" w:eastAsia="Times New Roman" w:hAnsi="Times New Roman" w:cs="Times New Roman"/>
          <w:iCs/>
          <w:color w:val="000000" w:themeColor="text1"/>
          <w:sz w:val="24"/>
          <w:szCs w:val="24"/>
        </w:rPr>
        <w:t>Bentoso dumblių gausumą mėginyje</w:t>
      </w:r>
      <w:r w:rsidR="005C2C5E" w:rsidRPr="00AC27E1">
        <w:rPr>
          <w:rFonts w:ascii="Times New Roman" w:eastAsia="Times New Roman" w:hAnsi="Times New Roman" w:cs="Times New Roman"/>
          <w:iCs/>
          <w:color w:val="000000" w:themeColor="text1"/>
          <w:sz w:val="24"/>
          <w:szCs w:val="24"/>
        </w:rPr>
        <w:t xml:space="preserve"> galima matyti lentelėje</w:t>
      </w:r>
      <w:r w:rsidR="005C2C5E">
        <w:rPr>
          <w:rFonts w:ascii="Times New Roman" w:eastAsia="Times New Roman" w:hAnsi="Times New Roman" w:cs="Times New Roman"/>
          <w:iCs/>
          <w:color w:val="000000" w:themeColor="text1"/>
          <w:sz w:val="24"/>
          <w:szCs w:val="24"/>
        </w:rPr>
        <w:t xml:space="preserve"> </w:t>
      </w:r>
      <w:r w:rsidR="005A65DA">
        <w:rPr>
          <w:rFonts w:ascii="Times New Roman" w:hAnsi="Times New Roman" w:cs="Times New Roman"/>
          <w:sz w:val="24"/>
          <w:szCs w:val="24"/>
        </w:rPr>
        <w:t>Nr.</w:t>
      </w:r>
      <w:r w:rsidR="005C2C5E" w:rsidRPr="00565C61">
        <w:rPr>
          <w:rFonts w:ascii="Times New Roman" w:hAnsi="Times New Roman" w:cs="Times New Roman"/>
          <w:sz w:val="24"/>
          <w:szCs w:val="24"/>
          <w:shd w:val="clear" w:color="auto" w:fill="FFFFFF"/>
        </w:rPr>
        <w:t xml:space="preserve"> </w:t>
      </w:r>
      <w:r w:rsidR="005C2C5E" w:rsidRPr="00565C61">
        <w:rPr>
          <w:rFonts w:ascii="Times New Roman" w:hAnsi="Times New Roman" w:cs="Times New Roman"/>
          <w:sz w:val="24"/>
          <w:szCs w:val="24"/>
        </w:rPr>
        <w:t xml:space="preserve">2.4.34.3. </w:t>
      </w:r>
    </w:p>
    <w:p w:rsidR="003C0E3F" w:rsidRPr="00565C61" w:rsidRDefault="003C0E3F" w:rsidP="0091597F">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ind w:firstLine="1560"/>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lastRenderedPageBreak/>
        <w:t>Lentelė 2.4.34.3.</w:t>
      </w:r>
      <w:r w:rsidRPr="00565C61">
        <w:rPr>
          <w:rFonts w:ascii="Times New Roman" w:eastAsia="Times New Roman" w:hAnsi="Times New Roman" w:cs="Times New Roman"/>
          <w:b/>
          <w:sz w:val="24"/>
          <w:szCs w:val="24"/>
        </w:rPr>
        <w:t>Šešupė žemiau Aukštosios Butkos</w:t>
      </w:r>
    </w:p>
    <w:tbl>
      <w:tblPr>
        <w:tblW w:w="5814" w:type="dxa"/>
        <w:jc w:val="center"/>
        <w:tblLook w:val="04A0" w:firstRow="1" w:lastRow="0" w:firstColumn="1" w:lastColumn="0" w:noHBand="0" w:noVBand="1"/>
      </w:tblPr>
      <w:tblGrid>
        <w:gridCol w:w="556"/>
        <w:gridCol w:w="2538"/>
        <w:gridCol w:w="2720"/>
      </w:tblGrid>
      <w:tr w:rsidR="005C2C5E" w:rsidRPr="00565C61" w:rsidTr="00686FD7">
        <w:trPr>
          <w:trHeight w:val="315"/>
          <w:jc w:val="center"/>
        </w:trPr>
        <w:tc>
          <w:tcPr>
            <w:tcW w:w="30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14.07.2015.</w:t>
            </w:r>
          </w:p>
        </w:tc>
      </w:tr>
      <w:tr w:rsidR="005C2C5E" w:rsidRPr="00565C61" w:rsidTr="00686FD7">
        <w:trPr>
          <w:trHeight w:val="315"/>
          <w:jc w:val="center"/>
        </w:trPr>
        <w:tc>
          <w:tcPr>
            <w:tcW w:w="30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LTR1577</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53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53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3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5C2C5E" w:rsidRPr="00565C61" w:rsidTr="00686FD7">
        <w:trPr>
          <w:trHeight w:val="315"/>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38" w:type="dxa"/>
            <w:tcBorders>
              <w:top w:val="single" w:sz="4" w:space="0" w:color="auto"/>
              <w:left w:val="nil"/>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single" w:sz="4" w:space="0" w:color="auto"/>
              <w:left w:val="nil"/>
              <w:bottom w:val="single" w:sz="4" w:space="0" w:color="auto"/>
              <w:right w:val="single" w:sz="4" w:space="0" w:color="auto"/>
            </w:tcBorders>
            <w:shd w:val="clear" w:color="auto" w:fill="auto"/>
            <w:noWrap/>
            <w:vAlign w:val="center"/>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5C2C5E" w:rsidRPr="00565C61" w:rsidRDefault="005C2C5E" w:rsidP="0091597F">
      <w:pPr>
        <w:pStyle w:val="Sraopastraipa"/>
        <w:tabs>
          <w:tab w:val="left" w:pos="10206"/>
        </w:tabs>
        <w:spacing w:after="0" w:line="360" w:lineRule="auto"/>
        <w:ind w:left="1935"/>
        <w:jc w:val="both"/>
        <w:outlineLvl w:val="1"/>
        <w:rPr>
          <w:rFonts w:ascii="Times New Roman" w:hAnsi="Times New Roman" w:cs="Times New Roman"/>
          <w:b/>
          <w:sz w:val="24"/>
          <w:szCs w:val="24"/>
        </w:rPr>
      </w:pPr>
      <w:bookmarkStart w:id="266" w:name="_Toc405370458"/>
      <w:bookmarkStart w:id="267" w:name="_Toc405370569"/>
      <w:bookmarkStart w:id="268" w:name="_Toc408994378"/>
    </w:p>
    <w:p w:rsidR="005C2C5E" w:rsidRPr="00565C61" w:rsidRDefault="005C2C5E"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br w:type="page"/>
      </w:r>
    </w:p>
    <w:p w:rsidR="005C2C5E" w:rsidRDefault="005C2C5E" w:rsidP="00DA2DC8">
      <w:pPr>
        <w:pStyle w:val="Antrat1"/>
        <w:spacing w:before="0" w:line="360" w:lineRule="auto"/>
        <w:jc w:val="center"/>
        <w:rPr>
          <w:rFonts w:ascii="Times New Roman" w:hAnsi="Times New Roman"/>
          <w:color w:val="auto"/>
        </w:rPr>
      </w:pPr>
      <w:bookmarkStart w:id="269" w:name="_Toc441575953"/>
      <w:r w:rsidRPr="00565C61">
        <w:rPr>
          <w:rFonts w:ascii="Times New Roman" w:hAnsi="Times New Roman"/>
          <w:color w:val="auto"/>
        </w:rPr>
        <w:lastRenderedPageBreak/>
        <w:t>2.4 Didel</w:t>
      </w:r>
      <w:r w:rsidRPr="00565C61">
        <w:rPr>
          <w:rFonts w:ascii="Times New Roman" w:eastAsia="Times New Roman" w:hAnsi="Times New Roman"/>
          <w:color w:val="auto"/>
        </w:rPr>
        <w:t>ės upės</w:t>
      </w:r>
      <w:r w:rsidRPr="00565C61">
        <w:rPr>
          <w:rFonts w:ascii="Times New Roman" w:hAnsi="Times New Roman"/>
          <w:color w:val="auto"/>
        </w:rPr>
        <w:t xml:space="preserve"> (baseino plotas 1000-10 000 km</w:t>
      </w:r>
      <w:r w:rsidRPr="00565C61">
        <w:rPr>
          <w:rFonts w:ascii="Times New Roman" w:hAnsi="Times New Roman"/>
          <w:color w:val="auto"/>
          <w:vertAlign w:val="superscript"/>
        </w:rPr>
        <w:t>2</w:t>
      </w:r>
      <w:r w:rsidRPr="00565C61">
        <w:rPr>
          <w:rFonts w:ascii="Times New Roman" w:hAnsi="Times New Roman"/>
          <w:color w:val="auto"/>
        </w:rPr>
        <w:t xml:space="preserve">): 4 </w:t>
      </w:r>
      <w:bookmarkEnd w:id="266"/>
      <w:bookmarkEnd w:id="267"/>
      <w:bookmarkEnd w:id="268"/>
      <w:r w:rsidRPr="00565C61">
        <w:rPr>
          <w:rFonts w:ascii="Times New Roman" w:hAnsi="Times New Roman"/>
          <w:color w:val="auto"/>
        </w:rPr>
        <w:t>tipo</w:t>
      </w:r>
      <w:bookmarkEnd w:id="269"/>
    </w:p>
    <w:p w:rsidR="00D20849" w:rsidRPr="00D20849" w:rsidRDefault="00D20849" w:rsidP="00DA2DC8">
      <w:pPr>
        <w:spacing w:after="0" w:line="360" w:lineRule="auto"/>
      </w:pPr>
    </w:p>
    <w:p w:rsidR="005C2C5E" w:rsidRDefault="005C2C5E" w:rsidP="00DA2DC8">
      <w:pPr>
        <w:pStyle w:val="Antrat2"/>
        <w:spacing w:before="0" w:line="360" w:lineRule="auto"/>
        <w:jc w:val="center"/>
        <w:rPr>
          <w:rFonts w:ascii="Times New Roman" w:eastAsia="Times New Roman" w:hAnsi="Times New Roman"/>
          <w:color w:val="auto"/>
          <w:sz w:val="24"/>
          <w:szCs w:val="24"/>
        </w:rPr>
      </w:pPr>
      <w:bookmarkStart w:id="270" w:name="_Toc405370459"/>
      <w:bookmarkStart w:id="271" w:name="_Toc405370570"/>
      <w:bookmarkStart w:id="272" w:name="_Toc408994379"/>
      <w:bookmarkStart w:id="273" w:name="_Toc441575954"/>
      <w:r w:rsidRPr="00453FCE">
        <w:rPr>
          <w:rFonts w:ascii="Times New Roman" w:eastAsia="Times New Roman" w:hAnsi="Times New Roman"/>
          <w:color w:val="auto"/>
          <w:sz w:val="24"/>
          <w:szCs w:val="24"/>
        </w:rPr>
        <w:t xml:space="preserve">2.5.1 </w:t>
      </w:r>
      <w:bookmarkEnd w:id="270"/>
      <w:bookmarkEnd w:id="271"/>
      <w:bookmarkEnd w:id="272"/>
      <w:r w:rsidRPr="00453FCE">
        <w:rPr>
          <w:rFonts w:ascii="Times New Roman" w:eastAsia="Times New Roman" w:hAnsi="Times New Roman"/>
          <w:color w:val="auto"/>
          <w:sz w:val="24"/>
          <w:szCs w:val="24"/>
        </w:rPr>
        <w:t>Žeimena ties Garniu</w:t>
      </w:r>
      <w:bookmarkEnd w:id="273"/>
    </w:p>
    <w:p w:rsidR="00D20849" w:rsidRDefault="00D20849" w:rsidP="00DA2DC8">
      <w:pPr>
        <w:spacing w:after="0" w:line="360" w:lineRule="auto"/>
      </w:pPr>
    </w:p>
    <w:p w:rsidR="00C5683F" w:rsidRPr="00D20849" w:rsidRDefault="00C5683F" w:rsidP="00DA2DC8">
      <w:pPr>
        <w:spacing w:after="0" w:line="360" w:lineRule="auto"/>
      </w:pPr>
    </w:p>
    <w:p w:rsidR="005C2C5E" w:rsidRDefault="005C2C5E" w:rsidP="00DA2DC8">
      <w:pPr>
        <w:tabs>
          <w:tab w:val="left" w:pos="10206"/>
        </w:tabs>
        <w:spacing w:after="0" w:line="360" w:lineRule="auto"/>
        <w:ind w:firstLine="720"/>
        <w:jc w:val="both"/>
        <w:outlineLvl w:val="3"/>
        <w:rPr>
          <w:rFonts w:ascii="Times New Roman" w:eastAsia="Times New Roman" w:hAnsi="Times New Roman" w:cs="Times New Roman"/>
          <w:b/>
          <w:sz w:val="24"/>
          <w:szCs w:val="24"/>
        </w:rPr>
      </w:pPr>
      <w:r w:rsidRPr="00565C61">
        <w:rPr>
          <w:rFonts w:ascii="Times New Roman" w:eastAsia="Times New Roman" w:hAnsi="Times New Roman" w:cs="Times New Roman"/>
          <w:b/>
          <w:sz w:val="24"/>
          <w:szCs w:val="24"/>
        </w:rPr>
        <w:t>2.5.1</w:t>
      </w:r>
      <w:r>
        <w:rPr>
          <w:rFonts w:ascii="Times New Roman" w:eastAsia="Times New Roman" w:hAnsi="Times New Roman" w:cs="Times New Roman"/>
          <w:b/>
          <w:sz w:val="24"/>
          <w:szCs w:val="24"/>
        </w:rPr>
        <w:t>.1 Makrofitai</w:t>
      </w:r>
    </w:p>
    <w:p w:rsidR="00D20849" w:rsidRPr="00565C61" w:rsidRDefault="00D20849" w:rsidP="00DA2DC8">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5C2C5E" w:rsidRPr="00565C61" w:rsidRDefault="005C2C5E" w:rsidP="00DA2DC8">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neapgyvendintoje teritorijoje apsupta pelkės</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Priėimas prie upės yra ribotas. Upės vagoje yra seklios ir gilios vietos, lemiančios tėkmės greitį.</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Kadangi buvo nesaugu tirti visą </w:t>
      </w:r>
      <w:r w:rsidRPr="003F3E45">
        <w:rPr>
          <w:rFonts w:ascii="Times New Roman" w:eastAsia="Times New Roman" w:hAnsi="Times New Roman" w:cs="Times New Roman"/>
          <w:sz w:val="24"/>
          <w:szCs w:val="24"/>
        </w:rPr>
        <w:t>skerspjūvį,</w:t>
      </w:r>
      <w:r>
        <w:rPr>
          <w:rFonts w:ascii="Times New Roman" w:eastAsia="Times New Roman" w:hAnsi="Times New Roman" w:cs="Times New Roman"/>
          <w:sz w:val="24"/>
          <w:szCs w:val="24"/>
        </w:rPr>
        <w:t xml:space="preserve"> buvo ištirta tik atkarpa palei kairįjį krantą. </w:t>
      </w:r>
    </w:p>
    <w:p w:rsidR="005C2C5E" w:rsidRDefault="00FD6412"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Kranto linija natū</w:t>
      </w:r>
      <w:r w:rsidR="005C2C5E">
        <w:rPr>
          <w:rFonts w:ascii="Times New Roman" w:eastAsia="Times New Roman" w:hAnsi="Times New Roman" w:cs="Times New Roman"/>
          <w:sz w:val="24"/>
          <w:szCs w:val="24"/>
        </w:rPr>
        <w:t>rali, pakrantėje y</w:t>
      </w:r>
      <w:r>
        <w:rPr>
          <w:rFonts w:ascii="Times New Roman" w:eastAsia="Times New Roman" w:hAnsi="Times New Roman" w:cs="Times New Roman"/>
          <w:sz w:val="24"/>
          <w:szCs w:val="24"/>
        </w:rPr>
        <w:t>ra medžių juosta,</w:t>
      </w:r>
      <w:r w:rsidR="005C2C5E">
        <w:rPr>
          <w:rFonts w:ascii="Times New Roman" w:eastAsia="Times New Roman" w:hAnsi="Times New Roman" w:cs="Times New Roman"/>
          <w:sz w:val="24"/>
          <w:szCs w:val="24"/>
        </w:rPr>
        <w:t xml:space="preserve"> palei</w:t>
      </w:r>
      <w:r w:rsidR="00C72505">
        <w:rPr>
          <w:rFonts w:ascii="Times New Roman" w:eastAsia="Times New Roman" w:hAnsi="Times New Roman" w:cs="Times New Roman"/>
          <w:sz w:val="24"/>
          <w:szCs w:val="24"/>
        </w:rPr>
        <w:t xml:space="preserve"> </w:t>
      </w:r>
      <w:r w:rsidR="00952CA8">
        <w:rPr>
          <w:rFonts w:ascii="Times New Roman" w:eastAsia="Times New Roman" w:hAnsi="Times New Roman" w:cs="Times New Roman"/>
          <w:sz w:val="24"/>
          <w:szCs w:val="24"/>
        </w:rPr>
        <w:t>kairįjį</w:t>
      </w:r>
      <w:r w:rsidR="005C2C5E">
        <w:rPr>
          <w:rFonts w:ascii="Times New Roman" w:eastAsia="Times New Roman" w:hAnsi="Times New Roman" w:cs="Times New Roman"/>
          <w:sz w:val="24"/>
          <w:szCs w:val="24"/>
        </w:rPr>
        <w:t xml:space="preserve"> krantą auga helofitai,</w:t>
      </w:r>
      <w:r w:rsidR="005C2C5E" w:rsidRPr="00565C61">
        <w:rPr>
          <w:rFonts w:ascii="Times New Roman" w:eastAsia="Times New Roman" w:hAnsi="Times New Roman" w:cs="Times New Roman"/>
          <w:sz w:val="24"/>
          <w:szCs w:val="24"/>
        </w:rPr>
        <w:t xml:space="preserve"> </w:t>
      </w:r>
      <w:r w:rsidR="005C2C5E">
        <w:rPr>
          <w:rFonts w:ascii="Times New Roman" w:eastAsia="Times New Roman" w:hAnsi="Times New Roman" w:cs="Times New Roman"/>
          <w:sz w:val="24"/>
          <w:szCs w:val="24"/>
        </w:rPr>
        <w:t>daugiausia</w:t>
      </w:r>
      <w:r w:rsidR="005C2C5E" w:rsidRPr="00565C61">
        <w:rPr>
          <w:rFonts w:ascii="Times New Roman" w:eastAsia="Times New Roman" w:hAnsi="Times New Roman" w:cs="Times New Roman"/>
          <w:sz w:val="24"/>
          <w:szCs w:val="24"/>
        </w:rPr>
        <w:t xml:space="preserve"> </w:t>
      </w:r>
      <w:r w:rsidR="005C2C5E">
        <w:rPr>
          <w:rFonts w:ascii="Times New Roman" w:eastAsia="Times New Roman" w:hAnsi="Times New Roman" w:cs="Times New Roman"/>
          <w:i/>
          <w:iCs/>
          <w:sz w:val="24"/>
          <w:szCs w:val="24"/>
        </w:rPr>
        <w:t>Phragmites australis</w:t>
      </w:r>
      <w:r>
        <w:rPr>
          <w:rFonts w:ascii="Times New Roman" w:eastAsia="Times New Roman" w:hAnsi="Times New Roman" w:cs="Times New Roman"/>
          <w:i/>
          <w:iCs/>
          <w:sz w:val="24"/>
          <w:szCs w:val="24"/>
        </w:rPr>
        <w:t>,</w:t>
      </w:r>
      <w:r w:rsidR="005C2C5E">
        <w:rPr>
          <w:rFonts w:ascii="Times New Roman" w:eastAsia="Times New Roman" w:hAnsi="Times New Roman" w:cs="Times New Roman"/>
          <w:i/>
          <w:iCs/>
          <w:sz w:val="24"/>
          <w:szCs w:val="24"/>
        </w:rPr>
        <w:t xml:space="preserve"> </w:t>
      </w:r>
      <w:r w:rsidR="005C2C5E">
        <w:rPr>
          <w:rFonts w:ascii="Times New Roman" w:eastAsia="Times New Roman" w:hAnsi="Times New Roman" w:cs="Times New Roman"/>
          <w:iCs/>
          <w:sz w:val="24"/>
          <w:szCs w:val="24"/>
        </w:rPr>
        <w:t>ir</w:t>
      </w:r>
      <w:r w:rsidR="005C2C5E" w:rsidRPr="00565C61">
        <w:rPr>
          <w:rFonts w:ascii="Times New Roman" w:eastAsia="Times New Roman" w:hAnsi="Times New Roman" w:cs="Times New Roman"/>
          <w:sz w:val="24"/>
          <w:szCs w:val="24"/>
        </w:rPr>
        <w:t xml:space="preserve"> </w:t>
      </w:r>
      <w:r w:rsidR="005C2C5E" w:rsidRPr="00565C61">
        <w:rPr>
          <w:rFonts w:ascii="Times New Roman" w:eastAsia="Times New Roman" w:hAnsi="Times New Roman" w:cs="Times New Roman"/>
          <w:i/>
          <w:iCs/>
          <w:sz w:val="24"/>
          <w:szCs w:val="24"/>
        </w:rPr>
        <w:t>Carex spp</w:t>
      </w:r>
      <w:r w:rsidR="005C2C5E" w:rsidRPr="00565C61">
        <w:rPr>
          <w:rFonts w:ascii="Times New Roman" w:eastAsia="Times New Roman" w:hAnsi="Times New Roman" w:cs="Times New Roman"/>
          <w:sz w:val="24"/>
          <w:szCs w:val="24"/>
        </w:rPr>
        <w:t xml:space="preserve">. </w:t>
      </w:r>
      <w:r w:rsidR="005C2C5E">
        <w:rPr>
          <w:rFonts w:ascii="Times New Roman" w:eastAsia="Times New Roman" w:hAnsi="Times New Roman" w:cs="Times New Roman"/>
          <w:sz w:val="24"/>
          <w:szCs w:val="24"/>
        </w:rPr>
        <w:t>palei dešinį krantą</w:t>
      </w:r>
      <w:r w:rsidR="005C2C5E" w:rsidRPr="00565C61">
        <w:rPr>
          <w:rFonts w:ascii="Times New Roman" w:eastAsia="Times New Roman" w:hAnsi="Times New Roman" w:cs="Times New Roman"/>
          <w:sz w:val="24"/>
          <w:szCs w:val="24"/>
        </w:rPr>
        <w:t xml:space="preserve">. </w:t>
      </w:r>
      <w:r w:rsidR="00F16F30">
        <w:rPr>
          <w:rFonts w:ascii="Times New Roman" w:eastAsia="Times New Roman" w:hAnsi="Times New Roman" w:cs="Times New Roman"/>
          <w:sz w:val="24"/>
          <w:szCs w:val="24"/>
        </w:rPr>
        <w:t>Apšviestumo</w:t>
      </w:r>
      <w:r w:rsidR="005C2C5E">
        <w:rPr>
          <w:rFonts w:ascii="Times New Roman" w:eastAsia="Times New Roman" w:hAnsi="Times New Roman" w:cs="Times New Roman"/>
          <w:sz w:val="24"/>
          <w:szCs w:val="24"/>
        </w:rPr>
        <w:t xml:space="preserve"> sąlygos yra geros, atkarpa apšviesta nuo saulėlydžio iki saulėtekio.</w:t>
      </w:r>
      <w:r w:rsidR="005C2C5E" w:rsidRPr="00565C61">
        <w:rPr>
          <w:rFonts w:ascii="Times New Roman" w:eastAsia="Times New Roman" w:hAnsi="Times New Roman" w:cs="Times New Roman"/>
          <w:sz w:val="24"/>
          <w:szCs w:val="24"/>
        </w:rPr>
        <w:t xml:space="preserve"> </w:t>
      </w:r>
      <w:r w:rsidR="005C2C5E">
        <w:rPr>
          <w:rFonts w:ascii="Times New Roman" w:eastAsia="Times New Roman" w:hAnsi="Times New Roman" w:cs="Times New Roman"/>
          <w:sz w:val="24"/>
          <w:szCs w:val="24"/>
        </w:rPr>
        <w:t xml:space="preserve">Upės atkarpa vingiuota, augalų padengimas </w:t>
      </w:r>
      <w:r w:rsidR="001F3F34">
        <w:rPr>
          <w:rFonts w:ascii="Times New Roman" w:eastAsia="Times New Roman" w:hAnsi="Times New Roman" w:cs="Times New Roman"/>
          <w:sz w:val="24"/>
          <w:szCs w:val="24"/>
        </w:rPr>
        <w:t>sudaro</w:t>
      </w:r>
      <w:r w:rsidR="005C2C5E">
        <w:rPr>
          <w:rFonts w:ascii="Times New Roman" w:eastAsia="Times New Roman" w:hAnsi="Times New Roman" w:cs="Times New Roman"/>
          <w:sz w:val="24"/>
          <w:szCs w:val="24"/>
        </w:rPr>
        <w:t xml:space="preserve"> mozaikas.</w:t>
      </w:r>
    </w:p>
    <w:p w:rsidR="00D20849" w:rsidRPr="00565C61" w:rsidRDefault="00D20849" w:rsidP="0091597F">
      <w:pPr>
        <w:tabs>
          <w:tab w:val="left" w:pos="10206"/>
        </w:tabs>
        <w:spacing w:after="0" w:line="360" w:lineRule="auto"/>
        <w:ind w:firstLine="720"/>
        <w:jc w:val="both"/>
        <w:rPr>
          <w:rFonts w:ascii="Times New Roman" w:eastAsia="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hAnsi="Times New Roman" w:cs="Times New Roman"/>
          <w:i/>
          <w:sz w:val="24"/>
          <w:szCs w:val="24"/>
        </w:rPr>
        <w:t>Lentelė 2.5.1.1.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sz w:val="24"/>
          <w:szCs w:val="24"/>
        </w:rPr>
        <w:t>Žeimena ties Garniu</w:t>
      </w:r>
    </w:p>
    <w:tbl>
      <w:tblPr>
        <w:tblW w:w="9100" w:type="dxa"/>
        <w:tblInd w:w="91"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Žeimena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Žeimena ties Garniu</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30.07.2015.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X625599,75; Y6112652,8</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X625608,6; Y6112539</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LTR1504</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C5683F">
      <w:pPr>
        <w:tabs>
          <w:tab w:val="left" w:pos="10206"/>
        </w:tabs>
        <w:spacing w:before="120" w:after="0" w:line="360" w:lineRule="auto"/>
        <w:jc w:val="both"/>
        <w:rPr>
          <w:rFonts w:ascii="Times New Roman" w:eastAsia="Times New Roman" w:hAnsi="Times New Roman" w:cs="Times New Roman"/>
          <w:sz w:val="24"/>
          <w:szCs w:val="24"/>
        </w:rPr>
      </w:pPr>
    </w:p>
    <w:tbl>
      <w:tblPr>
        <w:tblW w:w="9100" w:type="dxa"/>
        <w:tblInd w:w="91"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Žeimena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Žeimena ties Garniu</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30.07.2015.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5C2C5E" w:rsidRPr="00565C61" w:rsidTr="00686FD7">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66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helofitų (nendrių, viksvų) sąžalynai</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negyvenama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rPr>
          <w:rFonts w:ascii="Times New Roman" w:eastAsia="Times New Roman" w:hAnsi="Times New Roman" w:cs="Times New Roman"/>
          <w:sz w:val="24"/>
          <w:szCs w:val="24"/>
        </w:rPr>
      </w:pPr>
    </w:p>
    <w:p w:rsidR="005C2C5E" w:rsidRPr="00565C61" w:rsidRDefault="005C2C5E" w:rsidP="0091597F">
      <w:pPr>
        <w:tabs>
          <w:tab w:val="left" w:pos="10206"/>
        </w:tabs>
        <w:spacing w:after="0" w:line="360" w:lineRule="auto"/>
        <w:ind w:firstLine="720"/>
        <w:jc w:val="both"/>
        <w:rPr>
          <w:rFonts w:ascii="Times New Roman" w:eastAsia="Times New Roman" w:hAnsi="Times New Roman" w:cs="Times New Roman"/>
          <w:sz w:val="24"/>
          <w:szCs w:val="24"/>
        </w:rPr>
      </w:pP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10%. </w:t>
      </w:r>
      <w:r>
        <w:rPr>
          <w:rFonts w:ascii="Times New Roman" w:eastAsia="Times New Roman" w:hAnsi="Times New Roman" w:cs="Times New Roman"/>
          <w:sz w:val="24"/>
          <w:szCs w:val="24"/>
        </w:rPr>
        <w:t>Makrofitai buvo aptikti iki</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0,5m</w:t>
      </w:r>
      <w:r w:rsidR="00474AF2">
        <w:rPr>
          <w:rFonts w:ascii="Times New Roman" w:eastAsia="Times New Roman" w:hAnsi="Times New Roman" w:cs="Times New Roman"/>
          <w:sz w:val="24"/>
          <w:szCs w:val="24"/>
        </w:rPr>
        <w:t xml:space="preserve"> gylyje</w:t>
      </w:r>
      <w:r w:rsidRPr="00565C61">
        <w:rPr>
          <w:rFonts w:ascii="Times New Roman" w:eastAsia="Times New Roman" w:hAnsi="Times New Roman" w:cs="Times New Roman"/>
          <w:sz w:val="24"/>
          <w:szCs w:val="24"/>
        </w:rPr>
        <w:t xml:space="preserve">. </w:t>
      </w:r>
    </w:p>
    <w:p w:rsidR="005C2C5E" w:rsidRDefault="00FC0B5D"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Panirusių</w:t>
      </w:r>
      <w:r w:rsidR="005C2C5E">
        <w:rPr>
          <w:rFonts w:ascii="Times New Roman" w:eastAsia="TimesNewRoman" w:hAnsi="Times New Roman" w:cs="Times New Roman"/>
          <w:sz w:val="24"/>
          <w:szCs w:val="24"/>
        </w:rPr>
        <w:t xml:space="preserve"> </w:t>
      </w:r>
      <w:r w:rsidR="005C2C5E">
        <w:rPr>
          <w:rFonts w:ascii="Times New Roman" w:eastAsia="Times New Roman" w:hAnsi="Times New Roman" w:cs="Times New Roman"/>
          <w:sz w:val="24"/>
          <w:szCs w:val="24"/>
        </w:rPr>
        <w:t>ir plūduriuojančių makrofitų bendrijos yra tolygiai pasiskirsčiusios</w:t>
      </w:r>
      <w:r w:rsidR="005C2C5E" w:rsidRPr="00565C61">
        <w:rPr>
          <w:rFonts w:ascii="Times New Roman" w:eastAsia="Times New Roman" w:hAnsi="Times New Roman" w:cs="Times New Roman"/>
          <w:sz w:val="24"/>
          <w:szCs w:val="24"/>
        </w:rPr>
        <w:t xml:space="preserve"> (E=0,8</w:t>
      </w:r>
      <w:r w:rsidR="005C2C5E" w:rsidRPr="000C31F7">
        <w:rPr>
          <w:rFonts w:ascii="Times New Roman" w:eastAsia="Times New Roman" w:hAnsi="Times New Roman" w:cs="Times New Roman"/>
          <w:sz w:val="24"/>
          <w:szCs w:val="24"/>
        </w:rPr>
        <w:t xml:space="preserve"> </w:t>
      </w:r>
      <w:r w:rsidR="005C2C5E" w:rsidRPr="008459F3">
        <w:rPr>
          <w:rFonts w:ascii="Times New Roman" w:eastAsia="Times New Roman" w:hAnsi="Times New Roman" w:cs="Times New Roman"/>
          <w:sz w:val="24"/>
          <w:szCs w:val="24"/>
        </w:rPr>
        <w:t xml:space="preserve">Etaloninis indeksas buvo apskaičiuotas iš 13 </w:t>
      </w:r>
      <w:r>
        <w:rPr>
          <w:rFonts w:ascii="Times New Roman" w:eastAsia="Times New Roman" w:hAnsi="Times New Roman" w:cs="Times New Roman"/>
          <w:sz w:val="24"/>
          <w:szCs w:val="24"/>
        </w:rPr>
        <w:t>panirusių</w:t>
      </w:r>
      <w:r w:rsidR="005C2C5E" w:rsidRPr="008459F3">
        <w:rPr>
          <w:rFonts w:ascii="Times New Roman" w:eastAsia="Times New Roman" w:hAnsi="Times New Roman" w:cs="Times New Roman"/>
          <w:sz w:val="24"/>
          <w:szCs w:val="24"/>
        </w:rPr>
        <w:t xml:space="preserve"> ir plūduriuojančių r</w:t>
      </w:r>
      <w:r w:rsidR="00474AF2">
        <w:rPr>
          <w:rFonts w:ascii="Times New Roman" w:eastAsia="Times New Roman" w:hAnsi="Times New Roman" w:cs="Times New Roman"/>
          <w:sz w:val="24"/>
          <w:szCs w:val="24"/>
        </w:rPr>
        <w:t>ūšių, įskaitant 10 pasinėrusias ir</w:t>
      </w:r>
      <w:r w:rsidR="00C72505">
        <w:rPr>
          <w:rFonts w:ascii="Times New Roman" w:eastAsia="Times New Roman" w:hAnsi="Times New Roman" w:cs="Times New Roman"/>
          <w:sz w:val="24"/>
          <w:szCs w:val="24"/>
        </w:rPr>
        <w:t xml:space="preserve"> </w:t>
      </w:r>
      <w:r w:rsidR="00474AF2">
        <w:rPr>
          <w:rFonts w:ascii="Times New Roman" w:eastAsia="Times New Roman" w:hAnsi="Times New Roman" w:cs="Times New Roman"/>
          <w:sz w:val="24"/>
          <w:szCs w:val="24"/>
        </w:rPr>
        <w:t>3 plūduriuojančias rūšis</w:t>
      </w:r>
      <w:r w:rsidR="005C2C5E" w:rsidRPr="008459F3">
        <w:rPr>
          <w:rFonts w:ascii="Times New Roman" w:eastAsia="Times New Roman" w:hAnsi="Times New Roman" w:cs="Times New Roman"/>
          <w:sz w:val="24"/>
          <w:szCs w:val="24"/>
        </w:rPr>
        <w:t xml:space="preserve"> ir indeksas buvo lygus</w:t>
      </w:r>
      <w:r w:rsidR="00C72505">
        <w:rPr>
          <w:rFonts w:ascii="Times New Roman" w:eastAsia="Times New Roman" w:hAnsi="Times New Roman" w:cs="Times New Roman"/>
          <w:sz w:val="24"/>
          <w:szCs w:val="24"/>
        </w:rPr>
        <w:t xml:space="preserve"> </w:t>
      </w:r>
      <w:r w:rsidR="005C2C5E" w:rsidRPr="008459F3">
        <w:rPr>
          <w:rFonts w:ascii="Times New Roman" w:eastAsia="Times New Roman" w:hAnsi="Times New Roman" w:cs="Times New Roman"/>
          <w:sz w:val="24"/>
          <w:szCs w:val="24"/>
        </w:rPr>
        <w:t>-11,</w:t>
      </w:r>
      <w:r w:rsidR="005C2C5E" w:rsidRPr="00565C61">
        <w:rPr>
          <w:rFonts w:ascii="Times New Roman" w:eastAsia="Times New Roman" w:hAnsi="Times New Roman" w:cs="Times New Roman"/>
          <w:sz w:val="24"/>
          <w:szCs w:val="24"/>
        </w:rPr>
        <w:t>1</w:t>
      </w:r>
      <w:r w:rsidR="00C72505">
        <w:rPr>
          <w:rFonts w:ascii="Times New Roman" w:eastAsia="Times New Roman" w:hAnsi="Times New Roman" w:cs="Times New Roman"/>
          <w:sz w:val="24"/>
          <w:szCs w:val="24"/>
        </w:rPr>
        <w:t xml:space="preserve"> </w:t>
      </w:r>
      <w:r w:rsidR="005C2C5E" w:rsidRPr="00565C61">
        <w:rPr>
          <w:rFonts w:ascii="Times New Roman" w:eastAsia="Times New Roman" w:hAnsi="Times New Roman" w:cs="Times New Roman"/>
          <w:sz w:val="24"/>
          <w:szCs w:val="24"/>
        </w:rPr>
        <w:t>(</w:t>
      </w:r>
      <w:r w:rsidR="00A17391">
        <w:rPr>
          <w:rFonts w:ascii="Times New Roman" w:eastAsia="Times New Roman" w:hAnsi="Times New Roman" w:cs="Times New Roman"/>
          <w:sz w:val="24"/>
          <w:szCs w:val="24"/>
        </w:rPr>
        <w:t>EKS</w:t>
      </w:r>
      <w:r w:rsidR="005C2C5E" w:rsidRPr="00565C61">
        <w:rPr>
          <w:rFonts w:ascii="Times New Roman" w:eastAsia="Times New Roman" w:hAnsi="Times New Roman" w:cs="Times New Roman"/>
          <w:sz w:val="24"/>
          <w:szCs w:val="24"/>
        </w:rPr>
        <w:t xml:space="preserve">=0,44). </w:t>
      </w:r>
    </w:p>
    <w:tbl>
      <w:tblPr>
        <w:tblW w:w="9100" w:type="dxa"/>
        <w:tblInd w:w="91" w:type="dxa"/>
        <w:tblLook w:val="04A0" w:firstRow="1" w:lastRow="0" w:firstColumn="1" w:lastColumn="0" w:noHBand="0" w:noVBand="1"/>
      </w:tblPr>
      <w:tblGrid>
        <w:gridCol w:w="4939"/>
        <w:gridCol w:w="1683"/>
        <w:gridCol w:w="2478"/>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C5683F">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eastAsia="Times New Roman" w:hAnsi="Times New Roman" w:cs="Times New Roman"/>
                <w:sz w:val="24"/>
                <w:szCs w:val="24"/>
              </w:rPr>
              <w:t>Žeimena ties Garniu</w:t>
            </w:r>
          </w:p>
        </w:tc>
      </w:tr>
      <w:tr w:rsidR="005C2C5E" w:rsidRPr="00565C61" w:rsidTr="00686FD7">
        <w:trPr>
          <w:trHeight w:val="315"/>
        </w:trPr>
        <w:tc>
          <w:tcPr>
            <w:tcW w:w="4939"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1683"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478"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939"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1683"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478"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00"/>
        </w:trPr>
        <w:tc>
          <w:tcPr>
            <w:tcW w:w="4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Sium latifolium</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Carex lasiocarpa</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Acrus calmus</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Phragmites australis</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478" w:type="dxa"/>
            <w:tcBorders>
              <w:top w:val="nil"/>
              <w:left w:val="nil"/>
              <w:bottom w:val="nil"/>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Cladophora sp.</w:t>
            </w:r>
          </w:p>
        </w:tc>
        <w:tc>
          <w:tcPr>
            <w:tcW w:w="1683" w:type="dxa"/>
            <w:tcBorders>
              <w:top w:val="nil"/>
              <w:left w:val="nil"/>
              <w:bottom w:val="single" w:sz="4" w:space="0" w:color="auto"/>
              <w:right w:val="single" w:sz="4" w:space="0" w:color="auto"/>
            </w:tcBorders>
            <w:shd w:val="clear" w:color="auto" w:fill="auto"/>
            <w:noWrap/>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 circinatum</w:t>
            </w:r>
          </w:p>
        </w:tc>
        <w:tc>
          <w:tcPr>
            <w:tcW w:w="1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Ceratophyllum demersum</w:t>
            </w:r>
          </w:p>
        </w:tc>
        <w:tc>
          <w:tcPr>
            <w:tcW w:w="1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 ranae</w:t>
            </w:r>
          </w:p>
        </w:tc>
        <w:tc>
          <w:tcPr>
            <w:tcW w:w="1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1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1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78"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Potamogeton lucens</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natans</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Sagittaria sagitifolia</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49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939" w:type="dxa"/>
            <w:tcBorders>
              <w:top w:val="nil"/>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1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7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outlineLvl w:val="3"/>
        <w:rPr>
          <w:rFonts w:ascii="Times New Roman" w:eastAsia="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eastAsia="Times New Roman" w:hAnsi="Times New Roman" w:cs="Times New Roman"/>
          <w:b/>
          <w:sz w:val="24"/>
          <w:szCs w:val="24"/>
        </w:rPr>
        <w:t>2.5.1</w:t>
      </w:r>
      <w:r w:rsidRPr="00565C61">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w:t>
      </w:r>
      <w:r w:rsidR="00C72505">
        <w:rPr>
          <w:rFonts w:ascii="Times New Roman" w:hAnsi="Times New Roman" w:cs="Times New Roman"/>
          <w:sz w:val="24"/>
          <w:szCs w:val="24"/>
        </w:rPr>
        <w:t xml:space="preserve"> </w:t>
      </w:r>
      <w:r>
        <w:rPr>
          <w:rFonts w:ascii="Times New Roman" w:hAnsi="Times New Roman" w:cs="Times New Roman"/>
          <w:sz w:val="24"/>
          <w:szCs w:val="24"/>
        </w:rPr>
        <w:t>Palei kairįjį upės krantą mėginiai buvo paimti nuo augalų</w:t>
      </w:r>
      <w:r w:rsidRPr="00565C61">
        <w:rPr>
          <w:rFonts w:ascii="Times New Roman" w:hAnsi="Times New Roman" w:cs="Times New Roman"/>
          <w:sz w:val="24"/>
          <w:szCs w:val="24"/>
        </w:rPr>
        <w:t xml:space="preserve"> (Nup</w:t>
      </w:r>
      <w:r>
        <w:rPr>
          <w:rFonts w:ascii="Times New Roman" w:hAnsi="Times New Roman" w:cs="Times New Roman"/>
          <w:sz w:val="24"/>
          <w:szCs w:val="24"/>
        </w:rPr>
        <w:t xml:space="preserve">har luteum). Tyrimo vietoje geros </w:t>
      </w:r>
      <w:r w:rsidR="00F16F30">
        <w:rPr>
          <w:rFonts w:ascii="Times New Roman" w:hAnsi="Times New Roman" w:cs="Times New Roman"/>
          <w:sz w:val="24"/>
          <w:szCs w:val="24"/>
        </w:rPr>
        <w:t>apšviestumo</w:t>
      </w:r>
      <w:r>
        <w:rPr>
          <w:rFonts w:ascii="Times New Roman" w:hAnsi="Times New Roman" w:cs="Times New Roman"/>
          <w:sz w:val="24"/>
          <w:szCs w:val="24"/>
        </w:rPr>
        <w:t xml:space="preserve"> sąlygos ir lėta vandens tėkmė</w:t>
      </w:r>
      <w:r w:rsidRPr="00565C61">
        <w:rPr>
          <w:rFonts w:ascii="Times New Roman" w:hAnsi="Times New Roman" w:cs="Times New Roman"/>
          <w:sz w:val="24"/>
          <w:szCs w:val="24"/>
          <w:shd w:val="clear" w:color="auto" w:fill="FFFFFF"/>
        </w:rPr>
        <w:t>.</w:t>
      </w:r>
      <w:r w:rsidRPr="004D0E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Vandens </w:t>
      </w:r>
      <w:r w:rsidR="00474AF2">
        <w:rPr>
          <w:rFonts w:ascii="Times New Roman" w:hAnsi="Times New Roman" w:cs="Times New Roman"/>
          <w:color w:val="000000" w:themeColor="text1"/>
          <w:sz w:val="24"/>
          <w:szCs w:val="24"/>
        </w:rPr>
        <w:t>telkinio</w:t>
      </w:r>
      <w:r>
        <w:rPr>
          <w:rFonts w:ascii="Times New Roman" w:hAnsi="Times New Roman" w:cs="Times New Roman"/>
          <w:color w:val="000000" w:themeColor="text1"/>
          <w:sz w:val="24"/>
          <w:szCs w:val="24"/>
        </w:rPr>
        <w:t xml:space="preserve">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plūdės ir siūliniai dumbliai.</w:t>
      </w:r>
      <w:r w:rsidR="00C72505">
        <w:rPr>
          <w:rFonts w:ascii="Times New Roman" w:hAnsi="Times New Roman" w:cs="Times New Roman"/>
          <w:sz w:val="24"/>
          <w:szCs w:val="24"/>
          <w:shd w:val="clear" w:color="auto" w:fill="FFFFFF"/>
        </w:rPr>
        <w:t xml:space="preserve">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32</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titnagdumblių </w:t>
      </w:r>
      <w:r w:rsidR="00474AF2">
        <w:rPr>
          <w:rFonts w:ascii="Times New Roman" w:hAnsi="Times New Roman" w:cs="Times New Roman"/>
          <w:color w:val="000000" w:themeColor="text1"/>
          <w:sz w:val="24"/>
          <w:szCs w:val="24"/>
        </w:rPr>
        <w:t>rūšių</w:t>
      </w:r>
      <w:r>
        <w:rPr>
          <w:rFonts w:ascii="Times New Roman" w:hAnsi="Times New Roman" w:cs="Times New Roman"/>
          <w:color w:val="000000" w:themeColor="text1"/>
          <w:sz w:val="24"/>
          <w:szCs w:val="24"/>
        </w:rPr>
        <w:t>,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dominuojančios rūšys </w:t>
      </w:r>
      <w:r w:rsidRPr="00565C61">
        <w:rPr>
          <w:rFonts w:ascii="Times New Roman" w:hAnsi="Times New Roman" w:cs="Times New Roman"/>
          <w:i/>
          <w:sz w:val="24"/>
          <w:szCs w:val="24"/>
          <w:shd w:val="clear" w:color="auto" w:fill="FFFFFF"/>
        </w:rPr>
        <w:t>Cocconeis placentula incl. varieties, Achnanthidium minutissimum group II</w:t>
      </w:r>
      <w:r w:rsidRPr="004D0EB4">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Iš viso buvo suskaičiuotos 403 valvos </w:t>
      </w:r>
      <w:r w:rsidRPr="009711B3">
        <w:rPr>
          <w:rFonts w:ascii="Times New Roman" w:hAnsi="Times New Roman" w:cs="Times New Roman"/>
          <w:color w:val="000000" w:themeColor="text1"/>
          <w:sz w:val="24"/>
          <w:szCs w:val="24"/>
          <w:shd w:val="clear" w:color="auto" w:fill="FFFFFF"/>
        </w:rPr>
        <w:t>(l</w:t>
      </w:r>
      <w:r w:rsidRPr="009711B3">
        <w:rPr>
          <w:rFonts w:ascii="Times New Roman" w:hAnsi="Times New Roman" w:cs="Times New Roman"/>
          <w:sz w:val="24"/>
          <w:szCs w:val="24"/>
        </w:rPr>
        <w:t>entelė</w:t>
      </w:r>
      <w:r w:rsidRPr="00565C61">
        <w:rPr>
          <w:rFonts w:ascii="Times New Roman" w:hAnsi="Times New Roman" w:cs="Times New Roman"/>
          <w:sz w:val="24"/>
          <w:szCs w:val="24"/>
          <w:shd w:val="clear" w:color="auto" w:fill="FFFFFF"/>
        </w:rPr>
        <w:t xml:space="preserve"> 2.5.1.2.,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eastAsia="Times New Roman" w:hAnsi="Times New Roman" w:cs="Times New Roman"/>
          <w:b/>
          <w:sz w:val="24"/>
          <w:szCs w:val="24"/>
        </w:rPr>
        <w:t>2.5.1</w:t>
      </w:r>
      <w:r>
        <w:rPr>
          <w:rFonts w:ascii="Times New Roman" w:hAnsi="Times New Roman" w:cs="Times New Roman"/>
          <w:b/>
          <w:sz w:val="24"/>
          <w:szCs w:val="24"/>
          <w:shd w:val="clear" w:color="auto" w:fill="FFFFFF"/>
        </w:rPr>
        <w:t>.3 Bentoso 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D20849" w:rsidRPr="00D20849" w:rsidRDefault="005C2C5E" w:rsidP="00D20849">
      <w:pPr>
        <w:tabs>
          <w:tab w:val="left" w:pos="10206"/>
        </w:tabs>
        <w:spacing w:after="0" w:line="360" w:lineRule="auto"/>
        <w:ind w:firstLine="720"/>
        <w:jc w:val="both"/>
        <w:rPr>
          <w:rFonts w:ascii="Times New Roman" w:hAnsi="Times New Roman" w:cs="Times New Roman"/>
          <w:sz w:val="24"/>
          <w:szCs w:val="24"/>
          <w:shd w:val="clear" w:color="auto" w:fill="FFFFFF"/>
        </w:rPr>
      </w:pPr>
      <w:r w:rsidRPr="00F37CFD">
        <w:rPr>
          <w:rFonts w:ascii="Times New Roman" w:hAnsi="Times New Roman" w:cs="Times New Roman"/>
          <w:color w:val="000000" w:themeColor="text1"/>
          <w:sz w:val="24"/>
          <w:szCs w:val="24"/>
        </w:rPr>
        <w:t>Buvo</w:t>
      </w:r>
      <w:r>
        <w:rPr>
          <w:rFonts w:ascii="Times New Roman" w:hAnsi="Times New Roman" w:cs="Times New Roman"/>
          <w:color w:val="000000" w:themeColor="text1"/>
          <w:sz w:val="24"/>
          <w:szCs w:val="24"/>
        </w:rPr>
        <w:t xml:space="preserve"> surinktas vienas</w:t>
      </w:r>
      <w:r w:rsidRPr="00F37C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bentoso dumblių submėginys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Mėginiai buvo paimti nuo augalų, augančių kairiajame krante, atkarpa </w:t>
      </w:r>
      <w:r w:rsidR="0087403A">
        <w:rPr>
          <w:rFonts w:ascii="Times New Roman" w:hAnsi="Times New Roman" w:cs="Times New Roman"/>
          <w:sz w:val="24"/>
          <w:szCs w:val="24"/>
          <w:shd w:val="clear" w:color="auto" w:fill="FFFFFF"/>
        </w:rPr>
        <w:t>iš dalies</w:t>
      </w:r>
      <w:r>
        <w:rPr>
          <w:rFonts w:ascii="Times New Roman" w:hAnsi="Times New Roman" w:cs="Times New Roman"/>
          <w:sz w:val="24"/>
          <w:szCs w:val="24"/>
          <w:shd w:val="clear" w:color="auto" w:fill="FFFFFF"/>
        </w:rPr>
        <w:t xml:space="preserve"> šešėlyje. Buvo rastos dvi dumblių rūšys.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 dengė 1</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 xml:space="preserve">. </w:t>
      </w: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Pr>
          <w:rFonts w:ascii="Times New Roman" w:eastAsia="Times New Roman" w:hAnsi="Times New Roman" w:cs="Times New Roman"/>
          <w:iCs/>
          <w:color w:val="000000" w:themeColor="text1"/>
          <w:sz w:val="24"/>
          <w:szCs w:val="24"/>
        </w:rPr>
        <w:t xml:space="preserve"> </w:t>
      </w:r>
      <w:r w:rsidR="005A65DA">
        <w:rPr>
          <w:rFonts w:ascii="Times New Roman" w:eastAsia="Times New Roman" w:hAnsi="Times New Roman" w:cs="Times New Roman"/>
          <w:iCs/>
          <w:color w:val="000000" w:themeColor="text1"/>
          <w:sz w:val="24"/>
          <w:szCs w:val="24"/>
        </w:rPr>
        <w:t>Nr</w:t>
      </w:r>
      <w:r w:rsidR="0087403A">
        <w:rPr>
          <w:rFonts w:ascii="Times New Roman" w:eastAsia="Times New Roman" w:hAnsi="Times New Roman" w:cs="Times New Roman"/>
          <w:iCs/>
          <w:color w:val="000000" w:themeColor="text1"/>
          <w:sz w:val="24"/>
          <w:szCs w:val="24"/>
        </w:rPr>
        <w:t>.</w:t>
      </w:r>
      <w:r w:rsidRPr="00565C61">
        <w:rPr>
          <w:rFonts w:ascii="Times New Roman" w:hAnsi="Times New Roman" w:cs="Times New Roman"/>
          <w:sz w:val="24"/>
          <w:szCs w:val="24"/>
          <w:shd w:val="clear" w:color="auto" w:fill="FFFFFF"/>
        </w:rPr>
        <w:t xml:space="preserve"> 2.5.1.3.</w:t>
      </w:r>
    </w:p>
    <w:p w:rsidR="005C2C5E" w:rsidRPr="00D20849" w:rsidRDefault="005C2C5E" w:rsidP="00D20849">
      <w:pPr>
        <w:pStyle w:val="Antrat"/>
        <w:keepNext/>
        <w:tabs>
          <w:tab w:val="left" w:pos="10206"/>
        </w:tabs>
        <w:spacing w:after="0" w:line="360" w:lineRule="auto"/>
        <w:ind w:left="720" w:firstLine="839"/>
        <w:jc w:val="both"/>
        <w:rPr>
          <w:rFonts w:ascii="Times New Roman" w:hAnsi="Times New Roman" w:cs="Times New Roman"/>
          <w:smallCaps w:val="0"/>
          <w:color w:val="auto"/>
          <w:sz w:val="24"/>
          <w:szCs w:val="24"/>
        </w:rPr>
      </w:pPr>
      <w:r w:rsidRPr="00D20849">
        <w:rPr>
          <w:rFonts w:ascii="Times New Roman" w:hAnsi="Times New Roman" w:cs="Times New Roman"/>
          <w:b w:val="0"/>
          <w:i/>
          <w:smallCaps w:val="0"/>
          <w:color w:val="auto"/>
          <w:sz w:val="24"/>
          <w:szCs w:val="24"/>
        </w:rPr>
        <w:t>Lentelė 2.5.1.3.</w:t>
      </w:r>
      <w:r w:rsidRPr="00D20849">
        <w:rPr>
          <w:rFonts w:ascii="Times New Roman" w:eastAsia="Times New Roman" w:hAnsi="Times New Roman" w:cs="Times New Roman"/>
          <w:smallCaps w:val="0"/>
          <w:color w:val="auto"/>
          <w:sz w:val="24"/>
          <w:szCs w:val="24"/>
        </w:rPr>
        <w:t>Žeimena ties Garniu</w:t>
      </w:r>
    </w:p>
    <w:tbl>
      <w:tblPr>
        <w:tblW w:w="5881" w:type="dxa"/>
        <w:jc w:val="center"/>
        <w:tblLook w:val="04A0" w:firstRow="1" w:lastRow="0" w:firstColumn="1" w:lastColumn="0" w:noHBand="0" w:noVBand="1"/>
      </w:tblPr>
      <w:tblGrid>
        <w:gridCol w:w="556"/>
        <w:gridCol w:w="2605"/>
        <w:gridCol w:w="2720"/>
      </w:tblGrid>
      <w:tr w:rsidR="005C2C5E" w:rsidRPr="00565C61" w:rsidTr="00686FD7">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30.07.2015.</w:t>
            </w:r>
          </w:p>
        </w:tc>
      </w:tr>
      <w:tr w:rsidR="005C2C5E" w:rsidRPr="00565C61" w:rsidTr="00686FD7">
        <w:trPr>
          <w:trHeight w:val="300"/>
          <w:jc w:val="center"/>
        </w:trPr>
        <w:tc>
          <w:tcPr>
            <w:tcW w:w="31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LTR1504</w:t>
            </w:r>
          </w:p>
        </w:tc>
      </w:tr>
      <w:tr w:rsidR="005C2C5E" w:rsidRPr="00565C61" w:rsidTr="00686FD7">
        <w:trPr>
          <w:trHeight w:val="300"/>
          <w:jc w:val="center"/>
        </w:trPr>
        <w:tc>
          <w:tcPr>
            <w:tcW w:w="556"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c>
          <w:tcPr>
            <w:tcW w:w="2605"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r>
      <w:tr w:rsidR="005C2C5E" w:rsidRPr="00565C61" w:rsidTr="00686FD7">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05" w:type="dxa"/>
            <w:tcBorders>
              <w:top w:val="single" w:sz="4" w:space="0" w:color="auto"/>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05"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05"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5C2C5E" w:rsidRDefault="005C2C5E" w:rsidP="00DA2DC8">
      <w:pPr>
        <w:pStyle w:val="Antrat1"/>
        <w:spacing w:before="0" w:line="360" w:lineRule="auto"/>
        <w:jc w:val="center"/>
        <w:rPr>
          <w:rFonts w:ascii="Times New Roman" w:hAnsi="Times New Roman"/>
          <w:color w:val="auto"/>
        </w:rPr>
      </w:pPr>
      <w:r w:rsidRPr="00565C61">
        <w:rPr>
          <w:color w:val="auto"/>
          <w:sz w:val="24"/>
          <w:szCs w:val="24"/>
        </w:rPr>
        <w:br w:type="page"/>
      </w:r>
      <w:bookmarkStart w:id="274" w:name="_Toc405370472"/>
      <w:bookmarkStart w:id="275" w:name="_Toc405370583"/>
      <w:bookmarkStart w:id="276" w:name="_Toc408994392"/>
      <w:bookmarkStart w:id="277" w:name="_Toc441575955"/>
      <w:r w:rsidRPr="00565C61">
        <w:rPr>
          <w:rFonts w:ascii="Times New Roman" w:hAnsi="Times New Roman"/>
          <w:color w:val="auto"/>
        </w:rPr>
        <w:lastRenderedPageBreak/>
        <w:t>2.6</w:t>
      </w:r>
      <w:r w:rsidR="00DA2DC8">
        <w:rPr>
          <w:rFonts w:ascii="Times New Roman" w:hAnsi="Times New Roman"/>
          <w:color w:val="auto"/>
        </w:rPr>
        <w:t xml:space="preserve"> </w:t>
      </w:r>
      <w:r w:rsidRPr="00565C61">
        <w:rPr>
          <w:rFonts w:ascii="Times New Roman" w:hAnsi="Times New Roman"/>
          <w:color w:val="auto"/>
        </w:rPr>
        <w:t>Didel</w:t>
      </w:r>
      <w:r w:rsidRPr="00565C61">
        <w:rPr>
          <w:rFonts w:ascii="Times New Roman" w:eastAsia="Times New Roman" w:hAnsi="Times New Roman"/>
          <w:color w:val="auto"/>
        </w:rPr>
        <w:t>ės upės</w:t>
      </w:r>
      <w:r w:rsidRPr="00565C61">
        <w:rPr>
          <w:rFonts w:ascii="Times New Roman" w:hAnsi="Times New Roman"/>
          <w:color w:val="auto"/>
        </w:rPr>
        <w:t>(baseino plotas 1000-10 000 km</w:t>
      </w:r>
      <w:r w:rsidRPr="00565C61">
        <w:rPr>
          <w:rFonts w:ascii="Times New Roman" w:hAnsi="Times New Roman"/>
          <w:color w:val="auto"/>
          <w:vertAlign w:val="superscript"/>
        </w:rPr>
        <w:t>2</w:t>
      </w:r>
      <w:r w:rsidRPr="00565C61">
        <w:rPr>
          <w:rFonts w:ascii="Times New Roman" w:hAnsi="Times New Roman"/>
          <w:color w:val="auto"/>
        </w:rPr>
        <w:t>): 5</w:t>
      </w:r>
      <w:bookmarkEnd w:id="274"/>
      <w:bookmarkEnd w:id="275"/>
      <w:bookmarkEnd w:id="276"/>
      <w:r w:rsidRPr="00565C61">
        <w:rPr>
          <w:rFonts w:ascii="Times New Roman" w:hAnsi="Times New Roman"/>
          <w:color w:val="auto"/>
        </w:rPr>
        <w:t xml:space="preserve"> tipo</w:t>
      </w:r>
      <w:bookmarkEnd w:id="277"/>
    </w:p>
    <w:p w:rsidR="00D20849" w:rsidRPr="00D20849" w:rsidRDefault="00D20849" w:rsidP="00DA2DC8">
      <w:pPr>
        <w:spacing w:after="0" w:line="360" w:lineRule="auto"/>
      </w:pPr>
    </w:p>
    <w:p w:rsidR="005C2C5E" w:rsidRDefault="005C2C5E" w:rsidP="00DA2DC8">
      <w:pPr>
        <w:pStyle w:val="Antrat2"/>
        <w:spacing w:before="0" w:line="360" w:lineRule="auto"/>
        <w:jc w:val="center"/>
        <w:rPr>
          <w:rFonts w:ascii="Times New Roman" w:eastAsia="Times New Roman" w:hAnsi="Times New Roman"/>
          <w:color w:val="auto"/>
          <w:sz w:val="24"/>
          <w:szCs w:val="24"/>
        </w:rPr>
      </w:pPr>
      <w:bookmarkStart w:id="278" w:name="_Toc405370473"/>
      <w:bookmarkStart w:id="279" w:name="_Toc405370584"/>
      <w:bookmarkStart w:id="280" w:name="_Toc408994393"/>
      <w:bookmarkStart w:id="281" w:name="_Toc441575956"/>
      <w:r w:rsidRPr="00565C61">
        <w:rPr>
          <w:rFonts w:ascii="Times New Roman" w:hAnsi="Times New Roman"/>
          <w:color w:val="auto"/>
          <w:sz w:val="24"/>
          <w:szCs w:val="24"/>
        </w:rPr>
        <w:t xml:space="preserve">2.6.1 </w:t>
      </w:r>
      <w:bookmarkEnd w:id="278"/>
      <w:bookmarkEnd w:id="279"/>
      <w:bookmarkEnd w:id="280"/>
      <w:r w:rsidRPr="00565C61">
        <w:rPr>
          <w:rFonts w:ascii="Times New Roman" w:eastAsia="Times New Roman" w:hAnsi="Times New Roman"/>
          <w:color w:val="auto"/>
          <w:sz w:val="24"/>
          <w:szCs w:val="24"/>
        </w:rPr>
        <w:t>Minija žemiau Gargždų</w:t>
      </w:r>
      <w:bookmarkEnd w:id="281"/>
    </w:p>
    <w:p w:rsidR="00D20849" w:rsidRPr="00D20849" w:rsidRDefault="00D20849" w:rsidP="00DA2DC8">
      <w:pPr>
        <w:spacing w:after="0" w:line="360" w:lineRule="auto"/>
      </w:pPr>
    </w:p>
    <w:p w:rsidR="005C2C5E" w:rsidRDefault="005C2C5E" w:rsidP="00DA2DC8">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hAnsi="Times New Roman" w:cs="Times New Roman"/>
          <w:b/>
          <w:sz w:val="24"/>
          <w:szCs w:val="24"/>
        </w:rPr>
        <w:t>2.6.1</w:t>
      </w:r>
      <w:r>
        <w:rPr>
          <w:rFonts w:ascii="Times New Roman" w:hAnsi="Times New Roman" w:cs="Times New Roman"/>
          <w:b/>
          <w:sz w:val="24"/>
          <w:szCs w:val="24"/>
        </w:rPr>
        <w:t>.1 Makrofitai</w:t>
      </w:r>
    </w:p>
    <w:p w:rsidR="00D20849" w:rsidRPr="00565C61" w:rsidRDefault="00D20849" w:rsidP="00DA2DC8">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DA2DC8">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mieste</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Prie monitoringo vietos yra antropogeninė apkrova dėl įtakos iš poilsiavietės su pastatais. </w:t>
      </w:r>
      <w:r w:rsidR="00952CA8">
        <w:rPr>
          <w:rFonts w:ascii="Times New Roman" w:hAnsi="Times New Roman" w:cs="Times New Roman"/>
          <w:sz w:val="24"/>
          <w:szCs w:val="24"/>
        </w:rPr>
        <w:t>Nuosėdos</w:t>
      </w:r>
      <w:r>
        <w:rPr>
          <w:rFonts w:ascii="Times New Roman" w:hAnsi="Times New Roman" w:cs="Times New Roman"/>
          <w:sz w:val="24"/>
          <w:szCs w:val="24"/>
        </w:rPr>
        <w:t xml:space="preserve"> labai nestabilios, pagrinde susidaro iš smėlio</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Apšviestumo laipsnis – apšviesta.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Palei atkarpą buveinių įvairovė yra gana maža.</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Tyrimų</w:t>
      </w:r>
      <w:r w:rsidR="00474AF2">
        <w:rPr>
          <w:rFonts w:ascii="Times New Roman" w:eastAsia="Times New Roman" w:hAnsi="Times New Roman" w:cs="Times New Roman"/>
          <w:sz w:val="24"/>
          <w:szCs w:val="24"/>
        </w:rPr>
        <w:t xml:space="preserve"> metu vandens lygis buvo žemas, vanduo buvo</w:t>
      </w:r>
      <w:r>
        <w:rPr>
          <w:rFonts w:ascii="Times New Roman" w:eastAsia="Times New Roman" w:hAnsi="Times New Roman" w:cs="Times New Roman"/>
          <w:sz w:val="24"/>
          <w:szCs w:val="24"/>
        </w:rPr>
        <w:t xml:space="preserve"> stipriai sudrumstas</w:t>
      </w:r>
      <w:r w:rsidRPr="00565C61">
        <w:rPr>
          <w:rFonts w:ascii="Times New Roman" w:hAnsi="Times New Roman" w:cs="Times New Roman"/>
          <w:sz w:val="24"/>
          <w:szCs w:val="24"/>
        </w:rPr>
        <w:t xml:space="preserve">. </w:t>
      </w:r>
      <w:r>
        <w:rPr>
          <w:rFonts w:ascii="Times New Roman" w:hAnsi="Times New Roman" w:cs="Times New Roman"/>
          <w:sz w:val="24"/>
          <w:szCs w:val="24"/>
        </w:rPr>
        <w:t>Vidutinis gylis</w:t>
      </w:r>
      <w:r w:rsidRPr="00565C61">
        <w:rPr>
          <w:rFonts w:ascii="Times New Roman" w:hAnsi="Times New Roman" w:cs="Times New Roman"/>
          <w:sz w:val="24"/>
          <w:szCs w:val="24"/>
        </w:rPr>
        <w:t xml:space="preserve"> </w:t>
      </w:r>
      <w:r w:rsidRPr="00565C61">
        <w:rPr>
          <w:rFonts w:ascii="Times New Roman" w:eastAsia="Times New Roman" w:hAnsi="Times New Roman" w:cs="Times New Roman"/>
          <w:sz w:val="24"/>
          <w:szCs w:val="24"/>
        </w:rPr>
        <w:t>100-150cm</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Tyrimai buvo atlikti brendant išilgai palei krantus, kur įmanoma ir naudojant grėblius. </w:t>
      </w:r>
      <w:r>
        <w:rPr>
          <w:rFonts w:ascii="Times New Roman" w:eastAsia="Times New Roman" w:hAnsi="Times New Roman" w:cs="Times New Roman"/>
          <w:sz w:val="24"/>
          <w:szCs w:val="24"/>
        </w:rPr>
        <w:t xml:space="preserve">Upės atkarpa vingiuota,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p>
    <w:p w:rsidR="00D20849" w:rsidRPr="00565C61" w:rsidRDefault="00D20849" w:rsidP="0091597F">
      <w:pPr>
        <w:tabs>
          <w:tab w:val="left" w:pos="10206"/>
        </w:tabs>
        <w:spacing w:after="0" w:line="360" w:lineRule="auto"/>
        <w:ind w:firstLine="720"/>
        <w:jc w:val="both"/>
        <w:rPr>
          <w:rFonts w:ascii="Times New Roman" w:hAnsi="Times New Roman" w:cs="Times New Roman"/>
          <w:i/>
          <w:sz w:val="24"/>
          <w:szCs w:val="24"/>
        </w:rPr>
      </w:pPr>
    </w:p>
    <w:p w:rsidR="005C2C5E" w:rsidRPr="00565C61" w:rsidRDefault="005C2C5E"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2.6.1.1.</w:t>
      </w:r>
      <w:r w:rsidRPr="00565C61">
        <w:rPr>
          <w:rFonts w:ascii="Times New Roman" w:hAnsi="Times New Roman" w:cs="Times New Roman"/>
          <w:b/>
          <w:sz w:val="24"/>
          <w:szCs w:val="24"/>
        </w:rPr>
        <w:t xml:space="preserve">Vietos aprašymas: </w:t>
      </w:r>
      <w:r w:rsidRPr="00565C61">
        <w:rPr>
          <w:rFonts w:ascii="Times New Roman" w:eastAsia="Times New Roman" w:hAnsi="Times New Roman" w:cs="Times New Roman"/>
          <w:b/>
          <w:sz w:val="24"/>
          <w:szCs w:val="24"/>
        </w:rPr>
        <w:t>Minija žemiau Gargždų</w:t>
      </w:r>
    </w:p>
    <w:tbl>
      <w:tblPr>
        <w:tblW w:w="9100" w:type="dxa"/>
        <w:tblInd w:w="87"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Minija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Minija žemiau Gargždų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05.07.2015.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X336681,2; Y6177371,9</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X336701,5; Y6177474,3</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LTR16</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jc w:val="both"/>
        <w:rPr>
          <w:rFonts w:ascii="Times New Roman" w:eastAsia="Times New Roman" w:hAnsi="Times New Roman" w:cs="Times New Roman"/>
          <w:b/>
          <w:sz w:val="24"/>
          <w:szCs w:val="24"/>
        </w:rPr>
      </w:pPr>
    </w:p>
    <w:tbl>
      <w:tblPr>
        <w:tblW w:w="9100" w:type="dxa"/>
        <w:tblInd w:w="87"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Minija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Minija žemiau Gargždų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05.07.2015.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geltona </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5C2C5E" w:rsidRPr="00565C61" w:rsidTr="00686FD7">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36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krūmų juosta</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Poilsiavietės su pastatais; miestas</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rPr>
          <w:rFonts w:ascii="Times New Roman" w:eastAsia="Times New Roman" w:hAnsi="Times New Roman" w:cs="Times New Roman"/>
          <w:sz w:val="24"/>
          <w:szCs w:val="24"/>
        </w:rPr>
      </w:pPr>
    </w:p>
    <w:p w:rsidR="005C2C5E" w:rsidRDefault="005C2C5E"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Dominuojanti rūšis yra</w:t>
      </w:r>
      <w:r w:rsidRPr="00677846">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 xml:space="preserve">Potamogeton </w:t>
      </w:r>
      <w:r w:rsidRPr="00565C61">
        <w:rPr>
          <w:rFonts w:ascii="Times New Roman" w:eastAsia="Times New Roman" w:hAnsi="Times New Roman" w:cs="Times New Roman"/>
          <w:sz w:val="24"/>
          <w:szCs w:val="24"/>
        </w:rPr>
        <w:t>x</w:t>
      </w:r>
      <w:r w:rsidRPr="00565C61">
        <w:rPr>
          <w:rFonts w:ascii="Times New Roman" w:eastAsia="Times New Roman" w:hAnsi="Times New Roman" w:cs="Times New Roman"/>
          <w:i/>
          <w:iCs/>
          <w:sz w:val="24"/>
          <w:szCs w:val="24"/>
        </w:rPr>
        <w:t xml:space="preserve"> fennicus</w:t>
      </w:r>
      <w:r w:rsidRPr="00565C61">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Panirusios ir plūduriuojančios makrofitų bendrijos</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Pr>
          <w:rFonts w:ascii="Times New Roman" w:eastAsia="Times New Roman" w:hAnsi="Times New Roman" w:cs="Times New Roman"/>
          <w:sz w:val="24"/>
          <w:szCs w:val="24"/>
        </w:rPr>
        <w:t>ne</w:t>
      </w:r>
      <w:r w:rsidRPr="00677846">
        <w:rPr>
          <w:rFonts w:ascii="Times New Roman" w:eastAsia="Times New Roman" w:hAnsi="Times New Roman" w:cs="Times New Roman"/>
          <w:sz w:val="24"/>
          <w:szCs w:val="24"/>
        </w:rPr>
        <w:t>tolygiai pasiskirsčiusios</w:t>
      </w:r>
      <w:r w:rsidRPr="00565C61">
        <w:rPr>
          <w:rFonts w:ascii="Times New Roman" w:eastAsia="Times New Roman" w:hAnsi="Times New Roman" w:cs="Times New Roman"/>
          <w:sz w:val="24"/>
          <w:szCs w:val="24"/>
        </w:rPr>
        <w:t xml:space="preserve"> (E=0,12). </w:t>
      </w:r>
      <w:r w:rsidRPr="00677846">
        <w:rPr>
          <w:rFonts w:ascii="Times New Roman" w:eastAsia="Times New Roman" w:hAnsi="Times New Roman" w:cs="Times New Roman"/>
          <w:sz w:val="24"/>
          <w:szCs w:val="24"/>
        </w:rPr>
        <w:t xml:space="preserve">Bendras augalų padengimas tyrimų vietoje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5%, </w:t>
      </w:r>
      <w:r>
        <w:rPr>
          <w:rFonts w:ascii="Times New Roman" w:eastAsia="Times New Roman" w:hAnsi="Times New Roman" w:cs="Times New Roman"/>
          <w:sz w:val="24"/>
          <w:szCs w:val="24"/>
        </w:rPr>
        <w:t>bet</w:t>
      </w:r>
      <w:r w:rsidR="00474AF2">
        <w:rPr>
          <w:rFonts w:ascii="Times New Roman" w:eastAsia="Times New Roman" w:hAnsi="Times New Roman" w:cs="Times New Roman"/>
          <w:sz w:val="24"/>
          <w:szCs w:val="24"/>
        </w:rPr>
        <w:t xml:space="preserve"> siekia </w:t>
      </w:r>
      <w:r w:rsidRPr="00565C61">
        <w:rPr>
          <w:rFonts w:ascii="Times New Roman" w:eastAsia="Times New Roman" w:hAnsi="Times New Roman" w:cs="Times New Roman"/>
          <w:sz w:val="24"/>
          <w:szCs w:val="24"/>
        </w:rPr>
        <w:t xml:space="preserve">50-75% </w:t>
      </w:r>
      <w:r>
        <w:rPr>
          <w:rFonts w:ascii="Times New Roman" w:eastAsia="Times New Roman" w:hAnsi="Times New Roman" w:cs="Times New Roman"/>
          <w:sz w:val="24"/>
          <w:szCs w:val="24"/>
        </w:rPr>
        <w:t xml:space="preserve">įskaitant dumblius. </w:t>
      </w:r>
      <w:r w:rsidRPr="00677846">
        <w:rPr>
          <w:rFonts w:ascii="Times New Roman" w:eastAsia="Times New Roman" w:hAnsi="Times New Roman" w:cs="Times New Roman"/>
          <w:sz w:val="24"/>
          <w:szCs w:val="24"/>
        </w:rPr>
        <w:t>Etaloninis</w:t>
      </w:r>
      <w:r w:rsidRPr="00677846">
        <w:rPr>
          <w:rFonts w:ascii="Times New Roman" w:hAnsi="Times New Roman" w:cs="Times New Roman"/>
          <w:sz w:val="24"/>
          <w:szCs w:val="24"/>
        </w:rPr>
        <w:t xml:space="preserve"> Indeksas buvo apskaičiuotas iš </w:t>
      </w:r>
      <w:r>
        <w:rPr>
          <w:rFonts w:ascii="Times New Roman" w:hAnsi="Times New Roman" w:cs="Times New Roman"/>
          <w:sz w:val="24"/>
          <w:szCs w:val="24"/>
        </w:rPr>
        <w:t>2</w:t>
      </w:r>
      <w:r w:rsidRPr="00677846">
        <w:rPr>
          <w:rFonts w:ascii="Times New Roman" w:hAnsi="Times New Roman" w:cs="Times New Roman"/>
          <w:sz w:val="24"/>
          <w:szCs w:val="24"/>
        </w:rPr>
        <w:t xml:space="preserve"> panirusių</w:t>
      </w:r>
      <w:r w:rsidR="00C72505">
        <w:rPr>
          <w:rFonts w:ascii="Times New Roman" w:hAnsi="Times New Roman" w:cs="Times New Roman"/>
          <w:sz w:val="24"/>
          <w:szCs w:val="24"/>
        </w:rPr>
        <w:t xml:space="preserve"> </w:t>
      </w:r>
      <w:r w:rsidRPr="00677846">
        <w:rPr>
          <w:rFonts w:ascii="Times New Roman" w:hAnsi="Times New Roman" w:cs="Times New Roman"/>
          <w:sz w:val="24"/>
          <w:szCs w:val="24"/>
        </w:rPr>
        <w:t>ir plūduriuojan</w:t>
      </w:r>
      <w:r w:rsidRPr="00677846">
        <w:rPr>
          <w:rFonts w:ascii="Times New Roman" w:hAnsi="Times New Roman" w:cs="Times New Roman"/>
          <w:sz w:val="24"/>
          <w:szCs w:val="24"/>
          <w:lang w:val="lt-LT"/>
        </w:rPr>
        <w:t>čių</w:t>
      </w:r>
      <w:r w:rsidRPr="00677846">
        <w:rPr>
          <w:rFonts w:ascii="Times New Roman" w:hAnsi="Times New Roman" w:cs="Times New Roman"/>
          <w:sz w:val="24"/>
          <w:szCs w:val="24"/>
        </w:rPr>
        <w:t xml:space="preserve"> rūšių</w:t>
      </w:r>
      <w:r w:rsidRPr="00565C61">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Etaloninio indekso reikšmė</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yra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0 (</w:t>
      </w:r>
      <w:r w:rsidR="00A17391">
        <w:rPr>
          <w:rFonts w:ascii="Times New Roman" w:eastAsia="Times New Roman" w:hAnsi="Times New Roman" w:cs="Times New Roman"/>
          <w:sz w:val="24"/>
          <w:szCs w:val="24"/>
        </w:rPr>
        <w:t>EKS</w:t>
      </w:r>
      <w:r w:rsidRPr="00565C61">
        <w:rPr>
          <w:rFonts w:ascii="Times New Roman" w:eastAsia="Times New Roman" w:hAnsi="Times New Roman" w:cs="Times New Roman"/>
          <w:sz w:val="24"/>
          <w:szCs w:val="24"/>
        </w:rPr>
        <w:t>= 0,25).</w:t>
      </w:r>
    </w:p>
    <w:p w:rsidR="00D20849" w:rsidRPr="00565C61" w:rsidRDefault="00D20849"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eastAsia="Times New Roman" w:hAnsi="Times New Roman" w:cs="Times New Roman"/>
                <w:b/>
                <w:sz w:val="24"/>
                <w:szCs w:val="24"/>
              </w:rPr>
              <w:t>Minija žemiau Gargždų</w:t>
            </w:r>
          </w:p>
        </w:tc>
      </w:tr>
      <w:tr w:rsidR="005C2C5E" w:rsidRPr="00565C61" w:rsidTr="00686FD7">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5% </w:t>
            </w:r>
          </w:p>
        </w:tc>
        <w:tc>
          <w:tcPr>
            <w:tcW w:w="2900"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50-75% incl.algae </w:t>
            </w:r>
          </w:p>
        </w:tc>
      </w:tr>
      <w:tr w:rsidR="005C2C5E" w:rsidRPr="00565C61" w:rsidTr="00686FD7">
        <w:trPr>
          <w:trHeight w:val="315"/>
        </w:trPr>
        <w:tc>
          <w:tcPr>
            <w:tcW w:w="3540"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90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Potamogeton </w:t>
            </w:r>
            <w:r w:rsidRPr="00565C61">
              <w:rPr>
                <w:rFonts w:ascii="Times New Roman" w:eastAsia="Times New Roman" w:hAnsi="Times New Roman" w:cs="Times New Roman"/>
                <w:sz w:val="24"/>
                <w:szCs w:val="24"/>
              </w:rPr>
              <w:t>x</w:t>
            </w:r>
            <w:r w:rsidRPr="00565C61">
              <w:rPr>
                <w:rFonts w:ascii="Times New Roman" w:eastAsia="Times New Roman" w:hAnsi="Times New Roman" w:cs="Times New Roman"/>
                <w:i/>
                <w:iCs/>
                <w:sz w:val="24"/>
                <w:szCs w:val="24"/>
              </w:rPr>
              <w:t xml:space="preserve"> fennicus</w:t>
            </w:r>
          </w:p>
        </w:tc>
        <w:tc>
          <w:tcPr>
            <w:tcW w:w="266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i/>
                <w:iCs/>
                <w:sz w:val="24"/>
                <w:szCs w:val="24"/>
              </w:rPr>
              <w:t>Cladophora sp</w:t>
            </w:r>
            <w:r w:rsidRPr="00565C61">
              <w:rPr>
                <w:rFonts w:ascii="Times New Roman" w:eastAsia="Times New Roman" w:hAnsi="Times New Roman" w:cs="Times New Roman"/>
                <w:sz w:val="24"/>
                <w:szCs w:val="24"/>
              </w:rPr>
              <w:t>. ir kiti siūliniai dumbliai</w:t>
            </w:r>
          </w:p>
        </w:tc>
        <w:tc>
          <w:tcPr>
            <w:tcW w:w="266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hAnsi="Times New Roman" w:cs="Times New Roman"/>
          <w:b/>
          <w:sz w:val="24"/>
          <w:szCs w:val="24"/>
        </w:rPr>
        <w:t xml:space="preserve">2.6.1.2 </w:t>
      </w:r>
      <w:r>
        <w:rPr>
          <w:rFonts w:ascii="Times New Roman" w:hAnsi="Times New Roman" w:cs="Times New Roman"/>
          <w:b/>
          <w:color w:val="000000" w:themeColor="text1"/>
          <w:sz w:val="24"/>
          <w:szCs w:val="24"/>
        </w:rPr>
        <w:t>Titnagdumbliai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w:t>
      </w:r>
      <w:r>
        <w:rPr>
          <w:rFonts w:ascii="Times New Roman" w:hAnsi="Times New Roman" w:cs="Times New Roman"/>
          <w:color w:val="000000" w:themeColor="text1"/>
          <w:sz w:val="24"/>
          <w:szCs w:val="24"/>
        </w:rPr>
        <w:t xml:space="preserve"> buvo</w:t>
      </w:r>
      <w:r w:rsidRPr="00A75001">
        <w:rPr>
          <w:rFonts w:ascii="Times New Roman" w:hAnsi="Times New Roman" w:cs="Times New Roman"/>
          <w:color w:val="000000" w:themeColor="text1"/>
          <w:sz w:val="24"/>
          <w:szCs w:val="24"/>
        </w:rPr>
        <w:t xml:space="preserve"> paimtas</w:t>
      </w:r>
      <w:r w:rsidRPr="00565C61">
        <w:rPr>
          <w:rFonts w:ascii="Times New Roman" w:hAnsi="Times New Roman" w:cs="Times New Roman"/>
          <w:sz w:val="24"/>
          <w:szCs w:val="24"/>
        </w:rPr>
        <w:t xml:space="preserve"> </w:t>
      </w:r>
      <w:r>
        <w:rPr>
          <w:rFonts w:ascii="Times New Roman" w:hAnsi="Times New Roman" w:cs="Times New Roman"/>
          <w:sz w:val="24"/>
          <w:szCs w:val="24"/>
        </w:rPr>
        <w:t>apie</w:t>
      </w:r>
      <w:r w:rsidRPr="00565C61">
        <w:rPr>
          <w:rFonts w:ascii="Times New Roman" w:hAnsi="Times New Roman" w:cs="Times New Roman"/>
          <w:sz w:val="24"/>
          <w:szCs w:val="24"/>
        </w:rPr>
        <w:t xml:space="preserve"> 150m </w:t>
      </w:r>
      <w:r>
        <w:rPr>
          <w:rFonts w:ascii="Times New Roman" w:hAnsi="Times New Roman" w:cs="Times New Roman"/>
          <w:sz w:val="24"/>
          <w:szCs w:val="24"/>
        </w:rPr>
        <w:t>aukščiau ruožo,</w:t>
      </w:r>
      <w:r w:rsidRPr="000E121C">
        <w:rPr>
          <w:rFonts w:ascii="Times New Roman" w:hAnsi="Times New Roman" w:cs="Times New Roman"/>
          <w:color w:val="000000" w:themeColor="text1"/>
          <w:sz w:val="24"/>
          <w:szCs w:val="24"/>
        </w:rPr>
        <w:t xml:space="preserve"> </w:t>
      </w:r>
      <w:r w:rsidRPr="00A75001">
        <w:rPr>
          <w:rFonts w:ascii="Times New Roman" w:hAnsi="Times New Roman" w:cs="Times New Roman"/>
          <w:color w:val="000000" w:themeColor="text1"/>
          <w:sz w:val="24"/>
          <w:szCs w:val="24"/>
        </w:rPr>
        <w:t>kur buvo paimtas makrofitų mėginys</w:t>
      </w:r>
      <w:r>
        <w:rPr>
          <w:rFonts w:ascii="Times New Roman" w:hAnsi="Times New Roman" w:cs="Times New Roman"/>
          <w:color w:val="000000" w:themeColor="text1"/>
          <w:sz w:val="24"/>
          <w:szCs w:val="24"/>
        </w:rPr>
        <w:t>.</w:t>
      </w:r>
      <w:r w:rsidRPr="00565C61">
        <w:rPr>
          <w:rFonts w:ascii="Times New Roman" w:hAnsi="Times New Roman" w:cs="Times New Roman"/>
          <w:sz w:val="24"/>
          <w:szCs w:val="24"/>
        </w:rPr>
        <w:t xml:space="preserve"> </w:t>
      </w:r>
      <w:r>
        <w:rPr>
          <w:rFonts w:ascii="Times New Roman" w:hAnsi="Times New Roman" w:cs="Times New Roman"/>
          <w:sz w:val="24"/>
          <w:szCs w:val="24"/>
        </w:rPr>
        <w:t>Atkarpoje</w:t>
      </w:r>
      <w:r w:rsidR="00C72505">
        <w:rPr>
          <w:rFonts w:ascii="Times New Roman" w:hAnsi="Times New Roman" w:cs="Times New Roman"/>
          <w:sz w:val="24"/>
          <w:szCs w:val="24"/>
        </w:rPr>
        <w:t xml:space="preserve"> </w:t>
      </w:r>
      <w:r>
        <w:rPr>
          <w:rFonts w:ascii="Times New Roman" w:hAnsi="Times New Roman" w:cs="Times New Roman"/>
          <w:sz w:val="24"/>
          <w:szCs w:val="24"/>
        </w:rPr>
        <w:t>yra didelė būveinių įvairovė, akmenuotas substratas ir greita vandens tėkmė.</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vidutinio ilgio upėse buvo </w:t>
      </w:r>
      <w:r w:rsidRPr="00565C61">
        <w:rPr>
          <w:rFonts w:ascii="Times New Roman" w:hAnsi="Times New Roman" w:cs="Times New Roman"/>
          <w:sz w:val="24"/>
          <w:szCs w:val="24"/>
        </w:rPr>
        <w:t xml:space="preserve">50m. </w:t>
      </w:r>
      <w:r>
        <w:rPr>
          <w:rFonts w:ascii="Times New Roman" w:hAnsi="Times New Roman" w:cs="Times New Roman"/>
          <w:sz w:val="24"/>
          <w:szCs w:val="24"/>
        </w:rPr>
        <w:t>Mėginys buvo paimtas n</w:t>
      </w:r>
      <w:r w:rsidR="00474AF2">
        <w:rPr>
          <w:rFonts w:ascii="Times New Roman" w:hAnsi="Times New Roman" w:cs="Times New Roman"/>
          <w:sz w:val="24"/>
          <w:szCs w:val="24"/>
        </w:rPr>
        <w:t>uo 5 vidutinio dydžio akmenų,</w:t>
      </w:r>
      <w:r w:rsidR="00C72505">
        <w:rPr>
          <w:rFonts w:ascii="Times New Roman" w:hAnsi="Times New Roman" w:cs="Times New Roman"/>
          <w:sz w:val="24"/>
          <w:szCs w:val="24"/>
        </w:rPr>
        <w:t xml:space="preserve"> </w:t>
      </w:r>
      <w:r>
        <w:rPr>
          <w:rFonts w:ascii="Times New Roman" w:hAnsi="Times New Roman" w:cs="Times New Roman"/>
          <w:sz w:val="24"/>
          <w:szCs w:val="24"/>
        </w:rPr>
        <w:t>0,4m</w:t>
      </w:r>
      <w:r w:rsidR="00474AF2">
        <w:rPr>
          <w:rFonts w:ascii="Times New Roman" w:hAnsi="Times New Roman" w:cs="Times New Roman"/>
          <w:sz w:val="24"/>
          <w:szCs w:val="24"/>
        </w:rPr>
        <w:t>. gylyje</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Mėginio ėmimo vieta buvo</w:t>
      </w:r>
      <w:r>
        <w:rPr>
          <w:rFonts w:ascii="Times New Roman" w:hAnsi="Times New Roman" w:cs="Times New Roman"/>
          <w:sz w:val="24"/>
          <w:szCs w:val="24"/>
          <w:shd w:val="clear" w:color="auto" w:fill="FFFFFF"/>
        </w:rPr>
        <w:t xml:space="preserve"> apšviesta</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vandens tėkmė</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greita</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daugiausiai </w:t>
      </w:r>
      <w:r w:rsidR="001F3F34">
        <w:rPr>
          <w:rFonts w:ascii="Times New Roman" w:hAnsi="Times New Roman" w:cs="Times New Roman"/>
          <w:color w:val="000000" w:themeColor="text1"/>
          <w:sz w:val="24"/>
          <w:szCs w:val="24"/>
        </w:rPr>
        <w:t>sudaro</w:t>
      </w:r>
      <w:r>
        <w:rPr>
          <w:rFonts w:ascii="Times New Roman" w:hAnsi="Times New Roman" w:cs="Times New Roman"/>
          <w:color w:val="000000" w:themeColor="text1"/>
          <w:sz w:val="24"/>
          <w:szCs w:val="24"/>
        </w:rPr>
        <w:t xml:space="preserve"> vandens samanos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meldai</w:t>
      </w:r>
      <w:r>
        <w:rPr>
          <w:rFonts w:ascii="Times New Roman" w:hAnsi="Times New Roman" w:cs="Times New Roman"/>
          <w:sz w:val="24"/>
          <w:szCs w:val="24"/>
          <w:shd w:val="clear" w:color="auto" w:fill="FFFFFF"/>
        </w:rPr>
        <w:t>, plūdės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ir siūliniai dumbliai</w:t>
      </w:r>
      <w:r w:rsidRPr="00565C61">
        <w:rPr>
          <w:rFonts w:ascii="Times New Roman" w:hAnsi="Times New Roman" w:cs="Times New Roman"/>
          <w:sz w:val="24"/>
          <w:szCs w:val="24"/>
          <w:shd w:val="clear" w:color="auto" w:fill="FFFFFF"/>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32</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w:t>
      </w:r>
      <w:r>
        <w:rPr>
          <w:rFonts w:ascii="Times New Roman" w:hAnsi="Times New Roman" w:cs="Times New Roman"/>
          <w:color w:val="000000" w:themeColor="text1"/>
          <w:sz w:val="24"/>
          <w:szCs w:val="24"/>
        </w:rPr>
        <w:t>nčios</w:t>
      </w:r>
      <w:r w:rsidRPr="00043A4F">
        <w:rPr>
          <w:rFonts w:ascii="Times New Roman" w:eastAsia="Times New Roman" w:hAnsi="Times New Roman" w:cs="Times New Roman"/>
          <w:i/>
          <w:sz w:val="24"/>
          <w:szCs w:val="24"/>
        </w:rPr>
        <w:t xml:space="preserve"> </w:t>
      </w:r>
      <w:r w:rsidRPr="009444AF">
        <w:rPr>
          <w:rFonts w:ascii="Times New Roman" w:eastAsia="Times New Roman" w:hAnsi="Times New Roman" w:cs="Times New Roman"/>
          <w:sz w:val="24"/>
          <w:szCs w:val="24"/>
        </w:rPr>
        <w:t>yra</w:t>
      </w:r>
      <w:r>
        <w:rPr>
          <w:rFonts w:ascii="Times New Roman" w:eastAsia="Times New Roman" w:hAnsi="Times New Roman" w:cs="Times New Roman"/>
          <w:i/>
          <w:sz w:val="24"/>
          <w:szCs w:val="24"/>
        </w:rPr>
        <w:t xml:space="preserve"> </w:t>
      </w:r>
      <w:r w:rsidRPr="00565C61">
        <w:rPr>
          <w:rFonts w:ascii="Times New Roman" w:hAnsi="Times New Roman" w:cs="Times New Roman"/>
          <w:i/>
          <w:sz w:val="24"/>
          <w:szCs w:val="24"/>
          <w:shd w:val="clear" w:color="auto" w:fill="FFFFFF"/>
        </w:rPr>
        <w:t>Achnanthidium minutissimum group III, Achnanthidium minutissimum group II, Amphora pediculus.</w:t>
      </w:r>
      <w:r w:rsidR="00C72505">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Iš viso buvo suskaičiuota 400 valvų (lentelė</w:t>
      </w:r>
      <w:r w:rsidRPr="00565C61">
        <w:rPr>
          <w:rFonts w:ascii="Times New Roman" w:hAnsi="Times New Roman" w:cs="Times New Roman"/>
          <w:sz w:val="24"/>
          <w:szCs w:val="24"/>
          <w:shd w:val="clear" w:color="auto" w:fill="FFFFFF"/>
        </w:rPr>
        <w:t xml:space="preserve"> 2.6.1.2.,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lastRenderedPageBreak/>
        <w:t>2.6.1</w:t>
      </w:r>
      <w:r>
        <w:rPr>
          <w:rFonts w:ascii="Times New Roman" w:hAnsi="Times New Roman" w:cs="Times New Roman"/>
          <w:b/>
          <w:sz w:val="24"/>
          <w:szCs w:val="24"/>
          <w:shd w:val="clear" w:color="auto" w:fill="FFFFFF"/>
        </w:rPr>
        <w:t>.3 Bentoso 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Buvo paimti penki</w:t>
      </w:r>
      <w:r w:rsidRPr="00AC27E1">
        <w:rPr>
          <w:rFonts w:ascii="Times New Roman" w:hAnsi="Times New Roman" w:cs="Times New Roman"/>
          <w:sz w:val="24"/>
          <w:szCs w:val="24"/>
        </w:rPr>
        <w:t xml:space="preserve"> bentoso dumblių </w:t>
      </w:r>
      <w:r>
        <w:rPr>
          <w:rFonts w:ascii="Times New Roman" w:hAnsi="Times New Roman" w:cs="Times New Roman"/>
          <w:sz w:val="24"/>
          <w:szCs w:val="24"/>
        </w:rPr>
        <w:t>submėginiai</w:t>
      </w:r>
      <w:r w:rsidRPr="00565C61">
        <w:rPr>
          <w:rFonts w:ascii="Times New Roman" w:hAnsi="Times New Roman" w:cs="Times New Roman"/>
          <w:sz w:val="24"/>
          <w:szCs w:val="24"/>
          <w:shd w:val="clear" w:color="auto" w:fill="FFFFFF"/>
        </w:rPr>
        <w:t xml:space="preserve">. </w:t>
      </w:r>
    </w:p>
    <w:p w:rsidR="005C2C5E" w:rsidRDefault="005C2C5E" w:rsidP="0091597F">
      <w:pPr>
        <w:tabs>
          <w:tab w:val="left" w:pos="10206"/>
        </w:tabs>
        <w:spacing w:after="0" w:line="360" w:lineRule="auto"/>
        <w:ind w:firstLine="720"/>
        <w:jc w:val="both"/>
        <w:rPr>
          <w:rFonts w:ascii="Times New Roman" w:eastAsia="Times New Roman" w:hAnsi="Times New Roman" w:cs="Times New Roman"/>
          <w:iCs/>
          <w:color w:val="000000" w:themeColor="text1"/>
          <w:sz w:val="24"/>
          <w:szCs w:val="24"/>
        </w:rPr>
      </w:pPr>
      <w:r>
        <w:rPr>
          <w:rFonts w:ascii="Times New Roman" w:hAnsi="Times New Roman" w:cs="Times New Roman"/>
          <w:sz w:val="24"/>
          <w:szCs w:val="24"/>
          <w:shd w:val="clear" w:color="auto" w:fill="FFFFFF"/>
        </w:rPr>
        <w:t xml:space="preserve">Pirmas submėginys buvo paimtas nuo augalų, apšviestoje atkarpoje, lėtoje tėkmėje. Rastos rušys </w:t>
      </w:r>
      <w:r w:rsidRPr="00565C61">
        <w:rPr>
          <w:rFonts w:ascii="Times New Roman" w:hAnsi="Times New Roman" w:cs="Times New Roman"/>
          <w:i/>
          <w:iCs/>
          <w:sz w:val="24"/>
          <w:szCs w:val="24"/>
        </w:rPr>
        <w:t>Microcystis sp.</w:t>
      </w:r>
      <w:r w:rsidRPr="00F51E15">
        <w:rPr>
          <w:rFonts w:ascii="Times New Roman" w:eastAsia="Times New Roman" w:hAnsi="Times New Roman" w:cs="Times New Roman"/>
          <w:iCs/>
          <w:color w:val="000000" w:themeColor="text1"/>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30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 xml:space="preserve">Antras submėginys buvo paimtas nuo augalų, lėtoje tėkmėje, 5cm gylyje. </w:t>
      </w:r>
      <w:r>
        <w:rPr>
          <w:rFonts w:ascii="Times New Roman" w:hAnsi="Times New Roman" w:cs="Times New Roman"/>
          <w:sz w:val="24"/>
          <w:szCs w:val="24"/>
          <w:shd w:val="clear" w:color="auto" w:fill="FFFFFF"/>
        </w:rPr>
        <w:t xml:space="preserve">Apšviestoje atkarpoje </w:t>
      </w:r>
      <w:r w:rsidRPr="00565C61">
        <w:rPr>
          <w:rFonts w:ascii="Times New Roman" w:hAnsi="Times New Roman" w:cs="Times New Roman"/>
          <w:i/>
          <w:iCs/>
          <w:sz w:val="24"/>
          <w:szCs w:val="24"/>
        </w:rPr>
        <w:t>Oscillatoria tenuis</w:t>
      </w:r>
      <w:r>
        <w:rPr>
          <w:rFonts w:ascii="Times New Roman" w:hAnsi="Times New Roman" w:cs="Times New Roman"/>
          <w:i/>
          <w:iCs/>
          <w:sz w:val="24"/>
          <w:szCs w:val="24"/>
        </w:rPr>
        <w:t xml:space="preserve"> </w:t>
      </w:r>
      <w:r>
        <w:rPr>
          <w:rFonts w:ascii="Times New Roman" w:eastAsia="Times New Roman" w:hAnsi="Times New Roman" w:cs="Times New Roman"/>
          <w:sz w:val="24"/>
          <w:szCs w:val="24"/>
        </w:rPr>
        <w:t>buvo rasta</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Trečiame submėginyje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buvo rasta</w:t>
      </w:r>
      <w:r w:rsidRPr="00565C61">
        <w:rPr>
          <w:rFonts w:ascii="Times New Roman" w:hAnsi="Times New Roman" w:cs="Times New Roman"/>
          <w:i/>
          <w:iCs/>
          <w:sz w:val="24"/>
          <w:szCs w:val="24"/>
        </w:rPr>
        <w:t xml:space="preserve"> Cladophora glomerata</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Mėginys buvo paimtas nuo augalų, apšviestoje atkarpoje, lėtoje tėkmėje</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Ketvirtas ir penktas submėginiai buvo paimti nuo akmenų labai greitoje vandens tėkmėje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Didesnė dumblių įvairovė buvo aptikta apšviestoje teritorijoje </w:t>
      </w:r>
      <w:r w:rsidRPr="00565C61">
        <w:rPr>
          <w:rFonts w:ascii="Times New Roman" w:hAnsi="Times New Roman" w:cs="Times New Roman"/>
          <w:sz w:val="24"/>
          <w:szCs w:val="24"/>
          <w:shd w:val="clear" w:color="auto" w:fill="FFFFFF"/>
        </w:rPr>
        <w:t>(</w:t>
      </w:r>
      <w:r w:rsidRPr="00565C61">
        <w:rPr>
          <w:rFonts w:ascii="Times New Roman" w:hAnsi="Times New Roman" w:cs="Times New Roman"/>
          <w:i/>
          <w:iCs/>
          <w:sz w:val="24"/>
          <w:szCs w:val="24"/>
        </w:rPr>
        <w:t>Ulothrix zonata</w:t>
      </w:r>
      <w:r w:rsidRPr="00565C61">
        <w:rPr>
          <w:rFonts w:ascii="Times New Roman" w:eastAsia="Times New Roman" w:hAnsi="Times New Roman" w:cs="Times New Roman"/>
          <w:sz w:val="24"/>
          <w:szCs w:val="24"/>
        </w:rPr>
        <w:t xml:space="preserve">, </w:t>
      </w:r>
      <w:r w:rsidRPr="00565C61">
        <w:rPr>
          <w:rFonts w:ascii="Times New Roman" w:hAnsi="Times New Roman" w:cs="Times New Roman"/>
          <w:i/>
          <w:iCs/>
          <w:sz w:val="24"/>
          <w:szCs w:val="24"/>
        </w:rPr>
        <w:t>Vaucheria geminata</w:t>
      </w:r>
      <w:r w:rsidRPr="00565C61">
        <w:rPr>
          <w:rFonts w:ascii="Times New Roman" w:eastAsia="Times New Roman" w:hAnsi="Times New Roman" w:cs="Times New Roman"/>
          <w:sz w:val="24"/>
          <w:szCs w:val="24"/>
        </w:rPr>
        <w:t xml:space="preserve">and </w:t>
      </w:r>
      <w:r w:rsidRPr="00565C61">
        <w:rPr>
          <w:rFonts w:ascii="Times New Roman" w:hAnsi="Times New Roman" w:cs="Times New Roman"/>
          <w:i/>
          <w:iCs/>
          <w:sz w:val="24"/>
          <w:szCs w:val="24"/>
        </w:rPr>
        <w:t>Oscillatoria tenuis</w:t>
      </w:r>
      <w:r w:rsidRPr="00565C61">
        <w:rPr>
          <w:rFonts w:ascii="Times New Roman" w:eastAsia="Times New Roman" w:hAnsi="Times New Roman" w:cs="Times New Roman"/>
          <w:iCs/>
          <w:sz w:val="24"/>
          <w:szCs w:val="24"/>
        </w:rPr>
        <w:t xml:space="preserve">, </w:t>
      </w:r>
      <w:r w:rsidRPr="00565C61">
        <w:rPr>
          <w:rFonts w:ascii="Times New Roman" w:hAnsi="Times New Roman" w:cs="Times New Roman"/>
          <w:i/>
          <w:iCs/>
          <w:sz w:val="24"/>
          <w:szCs w:val="24"/>
        </w:rPr>
        <w:t>Cladophora glomerata</w:t>
      </w:r>
      <w:r>
        <w:rPr>
          <w:rFonts w:ascii="Times New Roman" w:eastAsia="Times New Roman" w:hAnsi="Times New Roman" w:cs="Times New Roman"/>
          <w:iCs/>
          <w:color w:val="000000" w:themeColor="text1"/>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Pr>
          <w:rFonts w:ascii="Times New Roman" w:eastAsia="Times New Roman" w:hAnsi="Times New Roman" w:cs="Times New Roman"/>
          <w:iCs/>
          <w:color w:val="000000" w:themeColor="text1"/>
          <w:sz w:val="24"/>
          <w:szCs w:val="24"/>
        </w:rPr>
        <w:t xml:space="preserve"> </w:t>
      </w:r>
      <w:r w:rsidR="005A65DA">
        <w:rPr>
          <w:rFonts w:ascii="Times New Roman" w:hAnsi="Times New Roman" w:cs="Times New Roman"/>
          <w:sz w:val="24"/>
          <w:szCs w:val="24"/>
        </w:rPr>
        <w:t>Nr.</w:t>
      </w:r>
      <w:r w:rsidRPr="00565C61">
        <w:rPr>
          <w:rFonts w:ascii="Times New Roman" w:hAnsi="Times New Roman" w:cs="Times New Roman"/>
          <w:sz w:val="24"/>
          <w:szCs w:val="24"/>
          <w:shd w:val="clear" w:color="auto" w:fill="FFFFFF"/>
        </w:rPr>
        <w:t xml:space="preserve"> 2.6.1.3.</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ind w:firstLine="1418"/>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2.6.1.3.</w:t>
      </w:r>
      <w:r w:rsidRPr="00565C61">
        <w:rPr>
          <w:rFonts w:ascii="Times New Roman" w:eastAsia="Times New Roman" w:hAnsi="Times New Roman" w:cs="Times New Roman"/>
          <w:b/>
          <w:sz w:val="24"/>
          <w:szCs w:val="24"/>
        </w:rPr>
        <w:t>Minija žemiau Gargždų</w:t>
      </w:r>
    </w:p>
    <w:tbl>
      <w:tblPr>
        <w:tblW w:w="6244" w:type="dxa"/>
        <w:jc w:val="center"/>
        <w:tblLook w:val="04A0" w:firstRow="1" w:lastRow="0" w:firstColumn="1" w:lastColumn="0" w:noHBand="0" w:noVBand="1"/>
      </w:tblPr>
      <w:tblGrid>
        <w:gridCol w:w="556"/>
        <w:gridCol w:w="2968"/>
        <w:gridCol w:w="2720"/>
      </w:tblGrid>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05.07.2015.</w:t>
            </w:r>
          </w:p>
        </w:tc>
      </w:tr>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LTR16</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zonata</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968" w:type="dxa"/>
            <w:tcBorders>
              <w:top w:val="nil"/>
              <w:left w:val="nil"/>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Microcystis sp.</w:t>
            </w:r>
          </w:p>
        </w:tc>
        <w:tc>
          <w:tcPr>
            <w:tcW w:w="2720" w:type="dxa"/>
            <w:tcBorders>
              <w:top w:val="nil"/>
              <w:left w:val="nil"/>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68" w:type="dxa"/>
            <w:tcBorders>
              <w:top w:val="nil"/>
              <w:left w:val="nil"/>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854073" w:rsidRDefault="00854073" w:rsidP="00D20849">
      <w:pPr>
        <w:pStyle w:val="Antrat2"/>
        <w:spacing w:before="0" w:line="360" w:lineRule="auto"/>
        <w:jc w:val="both"/>
        <w:rPr>
          <w:rFonts w:ascii="Times New Roman" w:hAnsi="Times New Roman"/>
          <w:color w:val="auto"/>
          <w:sz w:val="24"/>
          <w:szCs w:val="24"/>
        </w:rPr>
      </w:pPr>
      <w:bookmarkStart w:id="282" w:name="_Toc405370474"/>
      <w:bookmarkStart w:id="283" w:name="_Toc405370585"/>
      <w:bookmarkStart w:id="284" w:name="_Toc408994394"/>
    </w:p>
    <w:p w:rsidR="005C2C5E" w:rsidRDefault="005C2C5E" w:rsidP="00D20849">
      <w:pPr>
        <w:pStyle w:val="Antrat2"/>
        <w:spacing w:before="0" w:line="360" w:lineRule="auto"/>
        <w:jc w:val="center"/>
        <w:rPr>
          <w:rFonts w:ascii="Times New Roman" w:eastAsia="Times New Roman" w:hAnsi="Times New Roman"/>
          <w:color w:val="auto"/>
          <w:sz w:val="24"/>
          <w:szCs w:val="24"/>
        </w:rPr>
      </w:pPr>
      <w:bookmarkStart w:id="285" w:name="_Toc441575957"/>
      <w:r w:rsidRPr="003D74F4">
        <w:rPr>
          <w:rFonts w:ascii="Times New Roman" w:hAnsi="Times New Roman"/>
          <w:color w:val="auto"/>
          <w:sz w:val="24"/>
          <w:szCs w:val="24"/>
        </w:rPr>
        <w:t xml:space="preserve">2.6.2 </w:t>
      </w:r>
      <w:bookmarkEnd w:id="282"/>
      <w:bookmarkEnd w:id="283"/>
      <w:bookmarkEnd w:id="284"/>
      <w:r w:rsidRPr="003D74F4">
        <w:rPr>
          <w:rFonts w:ascii="Times New Roman" w:eastAsia="Times New Roman" w:hAnsi="Times New Roman"/>
          <w:color w:val="auto"/>
          <w:sz w:val="24"/>
          <w:szCs w:val="24"/>
        </w:rPr>
        <w:t>Šešuvis ties Skirgailiais</w:t>
      </w:r>
      <w:bookmarkEnd w:id="285"/>
    </w:p>
    <w:p w:rsidR="00D20849" w:rsidRPr="00D20849" w:rsidRDefault="00D20849" w:rsidP="00D20849">
      <w:pPr>
        <w:spacing w:after="0" w:line="360" w:lineRule="auto"/>
      </w:pPr>
    </w:p>
    <w:p w:rsidR="005C2C5E" w:rsidRDefault="005C2C5E" w:rsidP="00D20849">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hAnsi="Times New Roman" w:cs="Times New Roman"/>
          <w:b/>
          <w:sz w:val="24"/>
          <w:szCs w:val="24"/>
        </w:rPr>
        <w:t>2.6.2</w:t>
      </w:r>
      <w:r>
        <w:rPr>
          <w:rFonts w:ascii="Times New Roman" w:hAnsi="Times New Roman" w:cs="Times New Roman"/>
          <w:b/>
          <w:sz w:val="24"/>
          <w:szCs w:val="24"/>
        </w:rPr>
        <w:t>.1 Makrofitai</w:t>
      </w:r>
    </w:p>
    <w:p w:rsidR="00D20849" w:rsidRPr="00565C61" w:rsidRDefault="00D20849" w:rsidP="00D20849">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D20849">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tankiai gyvenamojoje teritorijoje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iškart už miesto</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taipogi yra lengvai pasiekiama žmonių ir plačiai naudojama rekreacijai.</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Dėl didelio vandens drumstumo, gylio, smėlėto substrato ir augalijos nebuvimo mėginiai buvo paimti kelis šimtrai metrų toliau nuo duotų koordinačių. </w:t>
      </w:r>
      <w:r w:rsidR="007F4C40">
        <w:rPr>
          <w:rFonts w:ascii="Times New Roman" w:hAnsi="Times New Roman" w:cs="Times New Roman"/>
          <w:sz w:val="24"/>
          <w:szCs w:val="24"/>
        </w:rPr>
        <w:t>Transektos</w:t>
      </w:r>
      <w:r>
        <w:rPr>
          <w:rFonts w:ascii="Times New Roman" w:hAnsi="Times New Roman" w:cs="Times New Roman"/>
          <w:sz w:val="24"/>
          <w:szCs w:val="24"/>
        </w:rPr>
        <w:t>s naujos koordinatės yra matomos lentelėje</w:t>
      </w:r>
      <w:r w:rsidRPr="00565C61">
        <w:rPr>
          <w:rFonts w:ascii="Times New Roman" w:hAnsi="Times New Roman" w:cs="Times New Roman"/>
          <w:sz w:val="24"/>
          <w:szCs w:val="24"/>
        </w:rPr>
        <w:t xml:space="preserve"> </w:t>
      </w:r>
      <w:r w:rsidR="005A65DA">
        <w:rPr>
          <w:rFonts w:ascii="Times New Roman" w:hAnsi="Times New Roman" w:cs="Times New Roman"/>
          <w:sz w:val="24"/>
          <w:szCs w:val="24"/>
        </w:rPr>
        <w:t>Nr.</w:t>
      </w:r>
      <w:r w:rsidRPr="00565C61">
        <w:rPr>
          <w:rFonts w:ascii="Times New Roman" w:hAnsi="Times New Roman" w:cs="Times New Roman"/>
          <w:sz w:val="24"/>
          <w:szCs w:val="24"/>
        </w:rPr>
        <w:t xml:space="preserve"> 2.6.2.1. </w:t>
      </w:r>
      <w:r>
        <w:rPr>
          <w:rFonts w:ascii="Times New Roman" w:hAnsi="Times New Roman" w:cs="Times New Roman"/>
          <w:sz w:val="24"/>
          <w:szCs w:val="24"/>
        </w:rPr>
        <w:t xml:space="preserve">ir lauko protokoluose. </w:t>
      </w:r>
    </w:p>
    <w:p w:rsidR="005C2C5E"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Upės krantai apaugę helofitais </w:t>
      </w:r>
      <w:r w:rsidRPr="00565C61">
        <w:rPr>
          <w:rFonts w:ascii="Times New Roman" w:hAnsi="Times New Roman" w:cs="Times New Roman"/>
          <w:sz w:val="24"/>
          <w:szCs w:val="24"/>
        </w:rPr>
        <w:t>(</w:t>
      </w: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r w:rsidRPr="00565C61">
        <w:rPr>
          <w:rFonts w:ascii="Times New Roman" w:eastAsia="Times New Roman" w:hAnsi="Times New Roman" w:cs="Times New Roman"/>
          <w:i/>
          <w:iCs/>
          <w:sz w:val="24"/>
          <w:szCs w:val="24"/>
        </w:rPr>
        <w:t>)</w:t>
      </w:r>
      <w:r w:rsidRPr="00565C61">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Upės atkarpa vingiuota,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 xml:space="preserve">. </w:t>
      </w:r>
      <w:r w:rsidR="00952CA8">
        <w:rPr>
          <w:rFonts w:ascii="Times New Roman" w:eastAsia="Times New Roman" w:hAnsi="Times New Roman" w:cs="Times New Roman"/>
          <w:sz w:val="24"/>
          <w:szCs w:val="24"/>
        </w:rPr>
        <w:t>Nuosėdos</w:t>
      </w:r>
      <w:r>
        <w:rPr>
          <w:rFonts w:ascii="Times New Roman" w:eastAsia="Times New Roman" w:hAnsi="Times New Roman" w:cs="Times New Roman"/>
          <w:sz w:val="24"/>
          <w:szCs w:val="24"/>
        </w:rPr>
        <w:t xml:space="preserve"> pagrinde susideda iš smėlio, buveinių įvairovė yra maža</w:t>
      </w:r>
      <w:r w:rsidR="0087403A">
        <w:rPr>
          <w:rFonts w:ascii="Times New Roman" w:eastAsia="Times New Roman" w:hAnsi="Times New Roman" w:cs="Times New Roman"/>
          <w:sz w:val="24"/>
          <w:szCs w:val="24"/>
        </w:rPr>
        <w:t>.</w:t>
      </w:r>
      <w:r w:rsidRPr="00565C61">
        <w:rPr>
          <w:rFonts w:ascii="Times New Roman" w:eastAsia="Times New Roman" w:hAnsi="Times New Roman" w:cs="Times New Roman"/>
          <w:sz w:val="24"/>
          <w:szCs w:val="24"/>
        </w:rPr>
        <w:t xml:space="preserve"> </w:t>
      </w:r>
      <w:r>
        <w:rPr>
          <w:rFonts w:ascii="Times New Roman" w:hAnsi="Times New Roman" w:cs="Times New Roman"/>
          <w:sz w:val="24"/>
          <w:szCs w:val="24"/>
        </w:rPr>
        <w:t>Tėkmė gali būti vertinama kaip lėta</w:t>
      </w:r>
      <w:r w:rsidRPr="00565C61">
        <w:rPr>
          <w:rFonts w:ascii="Times New Roman" w:hAnsi="Times New Roman" w:cs="Times New Roman"/>
          <w:sz w:val="24"/>
          <w:szCs w:val="24"/>
        </w:rPr>
        <w:t xml:space="preserve">. </w:t>
      </w:r>
      <w:r>
        <w:rPr>
          <w:rFonts w:ascii="Times New Roman" w:hAnsi="Times New Roman" w:cs="Times New Roman"/>
          <w:sz w:val="24"/>
          <w:szCs w:val="24"/>
        </w:rPr>
        <w:t>Vandens drumstumas, didelis gylis, nestabilus substratas ne</w:t>
      </w:r>
      <w:r w:rsidR="001F3F34">
        <w:rPr>
          <w:rFonts w:ascii="Times New Roman" w:hAnsi="Times New Roman" w:cs="Times New Roman"/>
          <w:sz w:val="24"/>
          <w:szCs w:val="24"/>
        </w:rPr>
        <w:t>sudaro</w:t>
      </w:r>
      <w:r>
        <w:rPr>
          <w:rFonts w:ascii="Times New Roman" w:hAnsi="Times New Roman" w:cs="Times New Roman"/>
          <w:sz w:val="24"/>
          <w:szCs w:val="24"/>
        </w:rPr>
        <w:t xml:space="preserve"> salygų </w:t>
      </w:r>
      <w:r>
        <w:rPr>
          <w:rFonts w:ascii="Times New Roman" w:hAnsi="Times New Roman" w:cs="Times New Roman"/>
          <w:color w:val="000000" w:themeColor="text1"/>
          <w:sz w:val="24"/>
          <w:szCs w:val="24"/>
        </w:rPr>
        <w:t>makrofitų</w:t>
      </w:r>
      <w:r w:rsidRPr="0062666E">
        <w:rPr>
          <w:rFonts w:ascii="Times New Roman" w:hAnsi="Times New Roman" w:cs="Times New Roman"/>
          <w:color w:val="000000" w:themeColor="text1"/>
          <w:sz w:val="24"/>
          <w:szCs w:val="24"/>
        </w:rPr>
        <w:t xml:space="preserve"> ir makrodumblių</w:t>
      </w:r>
      <w:r>
        <w:rPr>
          <w:rFonts w:ascii="Times New Roman" w:hAnsi="Times New Roman" w:cs="Times New Roman"/>
          <w:color w:val="000000" w:themeColor="text1"/>
          <w:sz w:val="24"/>
          <w:szCs w:val="24"/>
        </w:rPr>
        <w:t xml:space="preserve"> augimui. </w:t>
      </w:r>
      <w:r>
        <w:rPr>
          <w:rFonts w:ascii="Times New Roman" w:hAnsi="Times New Roman" w:cs="Times New Roman"/>
          <w:sz w:val="24"/>
          <w:szCs w:val="24"/>
        </w:rPr>
        <w:t xml:space="preserve">Kai kuriuose plotuose didelis vandens drumstumas taip pat riboja makrofitų </w:t>
      </w:r>
      <w:r w:rsidR="005917CB">
        <w:rPr>
          <w:rFonts w:ascii="Times New Roman" w:hAnsi="Times New Roman" w:cs="Times New Roman"/>
          <w:sz w:val="24"/>
          <w:szCs w:val="24"/>
        </w:rPr>
        <w:t>tyrimus</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Tyrimai buvo atlikti </w:t>
      </w:r>
      <w:r w:rsidR="00952CA8">
        <w:rPr>
          <w:rFonts w:ascii="Times New Roman" w:hAnsi="Times New Roman" w:cs="Times New Roman"/>
          <w:sz w:val="24"/>
          <w:szCs w:val="24"/>
        </w:rPr>
        <w:t>naudojant</w:t>
      </w:r>
      <w:r>
        <w:rPr>
          <w:rFonts w:ascii="Times New Roman" w:hAnsi="Times New Roman" w:cs="Times New Roman"/>
          <w:sz w:val="24"/>
          <w:szCs w:val="24"/>
        </w:rPr>
        <w:t xml:space="preserve"> valtį.</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2.6.2.1.</w:t>
      </w:r>
      <w:r w:rsidRPr="00565C61">
        <w:rPr>
          <w:rFonts w:ascii="Times New Roman" w:hAnsi="Times New Roman" w:cs="Times New Roman"/>
          <w:b/>
          <w:sz w:val="24"/>
          <w:szCs w:val="24"/>
        </w:rPr>
        <w:t xml:space="preserve">Vietos aprašymas: </w:t>
      </w:r>
      <w:r w:rsidRPr="00565C61">
        <w:rPr>
          <w:rFonts w:ascii="Times New Roman" w:eastAsia="Times New Roman" w:hAnsi="Times New Roman" w:cs="Times New Roman"/>
          <w:b/>
          <w:bCs/>
          <w:sz w:val="24"/>
          <w:szCs w:val="24"/>
        </w:rPr>
        <w:t>Šešuvis ties Skirgailiais</w:t>
      </w:r>
    </w:p>
    <w:tbl>
      <w:tblPr>
        <w:tblW w:w="9100" w:type="dxa"/>
        <w:tblInd w:w="108"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Šešuvis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Šešuvis ties Skirgailiais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08.07.2015.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X390618,8; Y6121142,2</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X390721; Y6121140,6</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LTR23</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C5683F">
      <w:pPr>
        <w:tabs>
          <w:tab w:val="left" w:pos="10206"/>
        </w:tabs>
        <w:spacing w:before="240" w:after="0" w:line="360" w:lineRule="auto"/>
        <w:ind w:firstLine="720"/>
        <w:jc w:val="both"/>
        <w:rPr>
          <w:rFonts w:ascii="Times New Roman" w:hAnsi="Times New Roman" w:cs="Times New Roman"/>
          <w:b/>
          <w:sz w:val="24"/>
          <w:szCs w:val="24"/>
        </w:rPr>
      </w:pPr>
    </w:p>
    <w:tbl>
      <w:tblPr>
        <w:tblW w:w="9100" w:type="dxa"/>
        <w:tblInd w:w="87"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Šešuvis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Šešuvis ties Skirgailiais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08.07.2015.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945"/>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helofitų (nendrių, viksvų) sąžalynai</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Tankiai gyvenama teritorija; Poilsiavietės su pastatais </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5C2C5E" w:rsidRDefault="005C2C5E" w:rsidP="0091597F">
      <w:pPr>
        <w:autoSpaceDE w:val="0"/>
        <w:autoSpaceDN w:val="0"/>
        <w:adjustRightInd w:val="0"/>
        <w:spacing w:after="0" w:line="360" w:lineRule="auto"/>
        <w:ind w:firstLine="720"/>
        <w:jc w:val="both"/>
        <w:rPr>
          <w:rFonts w:ascii="Times New Roman" w:hAnsi="Times New Roman" w:cs="Times New Roman"/>
          <w:sz w:val="24"/>
          <w:szCs w:val="24"/>
        </w:rPr>
      </w:pP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 xml:space="preserve">1%. </w:t>
      </w:r>
      <w:r>
        <w:rPr>
          <w:rFonts w:ascii="Times New Roman" w:hAnsi="Times New Roman" w:cs="Times New Roman"/>
          <w:sz w:val="24"/>
          <w:szCs w:val="24"/>
        </w:rPr>
        <w:t>Atkarpoje nėra dominuojančių makrofitų rūšių,</w:t>
      </w:r>
      <w:r w:rsidR="00C72505">
        <w:rPr>
          <w:rFonts w:ascii="Times New Roman" w:hAnsi="Times New Roman" w:cs="Times New Roman"/>
          <w:sz w:val="24"/>
          <w:szCs w:val="24"/>
        </w:rPr>
        <w:t xml:space="preserve"> </w:t>
      </w:r>
      <w:r>
        <w:rPr>
          <w:rFonts w:ascii="Times New Roman" w:hAnsi="Times New Roman" w:cs="Times New Roman"/>
          <w:sz w:val="24"/>
          <w:szCs w:val="24"/>
        </w:rPr>
        <w:t xml:space="preserve">augalija buvo </w:t>
      </w:r>
      <w:r w:rsidR="00952CA8">
        <w:rPr>
          <w:rFonts w:ascii="Times New Roman" w:hAnsi="Times New Roman" w:cs="Times New Roman"/>
          <w:sz w:val="24"/>
          <w:szCs w:val="24"/>
        </w:rPr>
        <w:t>nustatyta</w:t>
      </w:r>
      <w:r>
        <w:rPr>
          <w:rFonts w:ascii="Times New Roman" w:hAnsi="Times New Roman" w:cs="Times New Roman"/>
          <w:sz w:val="24"/>
          <w:szCs w:val="24"/>
        </w:rPr>
        <w:t xml:space="preserve"> tik mažesnėse upės dalyse. Palei upės krantus buvo keletas helofitų, tokių kaip</w:t>
      </w:r>
      <w:r w:rsidRPr="00565C61">
        <w:rPr>
          <w:rFonts w:ascii="Times New Roman" w:hAnsi="Times New Roman" w:cs="Times New Roman"/>
          <w:sz w:val="24"/>
          <w:szCs w:val="24"/>
        </w:rPr>
        <w:t xml:space="preserve"> </w:t>
      </w:r>
      <w:r w:rsidRPr="00565C61">
        <w:rPr>
          <w:rFonts w:ascii="Times New Roman" w:hAnsi="Times New Roman" w:cs="Times New Roman"/>
          <w:i/>
          <w:sz w:val="24"/>
          <w:szCs w:val="24"/>
        </w:rPr>
        <w:t xml:space="preserve">Phalaroides </w:t>
      </w:r>
      <w:r>
        <w:rPr>
          <w:rFonts w:ascii="Times New Roman" w:hAnsi="Times New Roman" w:cs="Times New Roman"/>
          <w:i/>
          <w:sz w:val="24"/>
          <w:szCs w:val="24"/>
        </w:rPr>
        <w:t>arundinaceaacea</w:t>
      </w:r>
      <w:r>
        <w:rPr>
          <w:rFonts w:ascii="Times New Roman" w:hAnsi="Times New Roman" w:cs="Times New Roman"/>
          <w:sz w:val="24"/>
          <w:szCs w:val="24"/>
        </w:rPr>
        <w:t xml:space="preserve"> ir </w:t>
      </w:r>
      <w:r w:rsidRPr="00565C61">
        <w:rPr>
          <w:rFonts w:ascii="Times New Roman" w:eastAsia="Times New Roman" w:hAnsi="Times New Roman" w:cs="Times New Roman"/>
          <w:i/>
          <w:iCs/>
          <w:sz w:val="24"/>
          <w:szCs w:val="24"/>
        </w:rPr>
        <w:t>Rorippa amphibium</w:t>
      </w:r>
      <w:r w:rsidRPr="00565C61">
        <w:rPr>
          <w:rFonts w:ascii="Times New Roman" w:hAnsi="Times New Roman" w:cs="Times New Roman"/>
          <w:sz w:val="24"/>
          <w:szCs w:val="24"/>
        </w:rPr>
        <w:t xml:space="preserve">. </w:t>
      </w:r>
      <w:r w:rsidRPr="00677846">
        <w:rPr>
          <w:rFonts w:ascii="Times New Roman" w:eastAsia="Times New Roman" w:hAnsi="Times New Roman" w:cs="Times New Roman"/>
          <w:sz w:val="24"/>
          <w:szCs w:val="24"/>
        </w:rPr>
        <w:t>Etaloninis</w:t>
      </w:r>
      <w:r w:rsidRPr="00677846">
        <w:rPr>
          <w:rFonts w:ascii="Times New Roman" w:hAnsi="Times New Roman" w:cs="Times New Roman"/>
          <w:sz w:val="24"/>
          <w:szCs w:val="24"/>
        </w:rPr>
        <w:t xml:space="preserve"> Indeksas buvo apskaičiuotas</w:t>
      </w:r>
      <w:r>
        <w:rPr>
          <w:rFonts w:ascii="Times New Roman" w:hAnsi="Times New Roman" w:cs="Times New Roman"/>
          <w:sz w:val="24"/>
          <w:szCs w:val="24"/>
        </w:rPr>
        <w:t xml:space="preserve"> iš 3</w:t>
      </w:r>
      <w:r w:rsidRPr="00677846">
        <w:rPr>
          <w:rFonts w:ascii="Times New Roman" w:hAnsi="Times New Roman" w:cs="Times New Roman"/>
          <w:sz w:val="24"/>
          <w:szCs w:val="24"/>
        </w:rPr>
        <w:t xml:space="preserve"> pan</w:t>
      </w:r>
      <w:r>
        <w:rPr>
          <w:rFonts w:ascii="Times New Roman" w:hAnsi="Times New Roman" w:cs="Times New Roman"/>
          <w:sz w:val="24"/>
          <w:szCs w:val="24"/>
        </w:rPr>
        <w:t xml:space="preserve">irusių </w:t>
      </w:r>
      <w:r w:rsidRPr="00677846">
        <w:rPr>
          <w:rFonts w:ascii="Times New Roman" w:hAnsi="Times New Roman" w:cs="Times New Roman"/>
          <w:sz w:val="24"/>
          <w:szCs w:val="24"/>
        </w:rPr>
        <w:t>rūšių</w:t>
      </w:r>
      <w:r w:rsidRPr="00565C61">
        <w:rPr>
          <w:rFonts w:ascii="Times New Roman" w:hAnsi="Times New Roman" w:cs="Times New Roman"/>
          <w:sz w:val="24"/>
          <w:szCs w:val="24"/>
        </w:rPr>
        <w:t xml:space="preserve">. </w:t>
      </w:r>
      <w:r w:rsidRPr="00677846">
        <w:rPr>
          <w:rFonts w:ascii="Times New Roman" w:eastAsia="Times New Roman" w:hAnsi="Times New Roman" w:cs="Times New Roman"/>
          <w:sz w:val="24"/>
          <w:szCs w:val="24"/>
        </w:rPr>
        <w:t>Etaloninio indekso reikšmė</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sidRPr="00565C61">
        <w:rPr>
          <w:rFonts w:ascii="Times New Roman" w:hAnsi="Times New Roman" w:cs="Times New Roman"/>
          <w:sz w:val="24"/>
          <w:szCs w:val="24"/>
        </w:rPr>
        <w:t>-50 (</w:t>
      </w:r>
      <w:r w:rsidR="00A17391">
        <w:rPr>
          <w:rFonts w:ascii="Times New Roman" w:hAnsi="Times New Roman" w:cs="Times New Roman"/>
          <w:sz w:val="24"/>
          <w:szCs w:val="24"/>
        </w:rPr>
        <w:t>EKS</w:t>
      </w:r>
      <w:r w:rsidRPr="00565C61">
        <w:rPr>
          <w:rFonts w:ascii="Times New Roman" w:hAnsi="Times New Roman" w:cs="Times New Roman"/>
          <w:sz w:val="24"/>
          <w:szCs w:val="24"/>
        </w:rPr>
        <w:t>=0,25),</w:t>
      </w:r>
      <w:r>
        <w:rPr>
          <w:rFonts w:ascii="Times New Roman" w:hAnsi="Times New Roman" w:cs="Times New Roman"/>
          <w:sz w:val="24"/>
          <w:szCs w:val="24"/>
        </w:rPr>
        <w:t xml:space="preserve"> tačiau</w:t>
      </w:r>
      <w:r w:rsidRPr="00677846">
        <w:rPr>
          <w:rFonts w:ascii="Times New Roman" w:hAnsi="Times New Roman" w:cs="Times New Roman"/>
          <w:sz w:val="24"/>
          <w:szCs w:val="24"/>
        </w:rPr>
        <w:t xml:space="preserve"> ji negali</w:t>
      </w:r>
      <w:r w:rsidR="00C72505">
        <w:rPr>
          <w:rFonts w:ascii="Times New Roman" w:hAnsi="Times New Roman" w:cs="Times New Roman"/>
          <w:sz w:val="24"/>
          <w:szCs w:val="24"/>
        </w:rPr>
        <w:t xml:space="preserve"> </w:t>
      </w:r>
      <w:r w:rsidRPr="00677846">
        <w:rPr>
          <w:rFonts w:ascii="Times New Roman" w:hAnsi="Times New Roman" w:cs="Times New Roman"/>
          <w:sz w:val="24"/>
          <w:szCs w:val="24"/>
        </w:rPr>
        <w:t>būti laikoma patikima būklės vertinime, nes bendras kiekis visų panirusių indikatorinių rūšių nepasiekia</w:t>
      </w:r>
      <w:r w:rsidR="00C72505">
        <w:rPr>
          <w:rFonts w:ascii="Times New Roman" w:hAnsi="Times New Roman" w:cs="Times New Roman"/>
          <w:sz w:val="24"/>
          <w:szCs w:val="24"/>
        </w:rPr>
        <w:t xml:space="preserve"> </w:t>
      </w:r>
      <w:r w:rsidRPr="00677846">
        <w:rPr>
          <w:rFonts w:ascii="Times New Roman" w:hAnsi="Times New Roman" w:cs="Times New Roman"/>
          <w:sz w:val="24"/>
          <w:szCs w:val="24"/>
        </w:rPr>
        <w:t>minimalios 26 ribos</w:t>
      </w:r>
      <w:r w:rsidRPr="00565C61">
        <w:rPr>
          <w:rFonts w:ascii="Times New Roman" w:hAnsi="Times New Roman" w:cs="Times New Roman"/>
          <w:sz w:val="24"/>
          <w:szCs w:val="24"/>
        </w:rPr>
        <w:t xml:space="preserve">. </w:t>
      </w:r>
      <w:r>
        <w:rPr>
          <w:rFonts w:ascii="Times New Roman" w:hAnsi="Times New Roman" w:cs="Times New Roman"/>
          <w:sz w:val="24"/>
          <w:szCs w:val="24"/>
        </w:rPr>
        <w:t>Galutiniame</w:t>
      </w:r>
      <w:r w:rsidR="00C72505">
        <w:rPr>
          <w:rFonts w:ascii="Times New Roman" w:hAnsi="Times New Roman" w:cs="Times New Roman"/>
          <w:sz w:val="24"/>
          <w:szCs w:val="24"/>
        </w:rPr>
        <w:t xml:space="preserve"> </w:t>
      </w:r>
      <w:r w:rsidR="00952CA8">
        <w:rPr>
          <w:rFonts w:ascii="Times New Roman" w:hAnsi="Times New Roman" w:cs="Times New Roman"/>
          <w:sz w:val="24"/>
          <w:szCs w:val="24"/>
        </w:rPr>
        <w:t>vertinime</w:t>
      </w:r>
      <w:r w:rsidRPr="00677846">
        <w:rPr>
          <w:rFonts w:ascii="Times New Roman" w:hAnsi="Times New Roman" w:cs="Times New Roman"/>
          <w:sz w:val="24"/>
          <w:szCs w:val="24"/>
        </w:rPr>
        <w:t xml:space="preserve"> tai gali </w:t>
      </w:r>
      <w:r>
        <w:rPr>
          <w:rFonts w:ascii="Times New Roman" w:hAnsi="Times New Roman" w:cs="Times New Roman"/>
          <w:sz w:val="24"/>
          <w:szCs w:val="24"/>
        </w:rPr>
        <w:t xml:space="preserve">tik </w:t>
      </w:r>
      <w:r w:rsidRPr="00677846">
        <w:rPr>
          <w:rFonts w:ascii="Times New Roman" w:hAnsi="Times New Roman" w:cs="Times New Roman"/>
          <w:sz w:val="24"/>
          <w:szCs w:val="24"/>
        </w:rPr>
        <w:t>padėti apibūdinti tendencijas</w:t>
      </w:r>
      <w:r>
        <w:rPr>
          <w:rFonts w:ascii="Times New Roman" w:hAnsi="Times New Roman" w:cs="Times New Roman"/>
          <w:sz w:val="24"/>
          <w:szCs w:val="24"/>
        </w:rPr>
        <w:t>.</w:t>
      </w:r>
    </w:p>
    <w:p w:rsidR="00D20849" w:rsidRPr="00565C61" w:rsidRDefault="00D20849" w:rsidP="0091597F">
      <w:pPr>
        <w:autoSpaceDE w:val="0"/>
        <w:autoSpaceDN w:val="0"/>
        <w:adjustRightInd w:val="0"/>
        <w:spacing w:after="0" w:line="360" w:lineRule="auto"/>
        <w:ind w:firstLine="720"/>
        <w:jc w:val="both"/>
        <w:rPr>
          <w:rFonts w:ascii="Times New Roman" w:hAnsi="Times New Roman" w:cs="Times New Roman"/>
          <w:b/>
          <w:sz w:val="24"/>
          <w:szCs w:val="24"/>
        </w:rPr>
      </w:pPr>
    </w:p>
    <w:tbl>
      <w:tblPr>
        <w:tblW w:w="9100" w:type="dxa"/>
        <w:tblInd w:w="93" w:type="dxa"/>
        <w:tblLook w:val="04A0" w:firstRow="1" w:lastRow="0" w:firstColumn="1" w:lastColumn="0" w:noHBand="0" w:noVBand="1"/>
      </w:tblPr>
      <w:tblGrid>
        <w:gridCol w:w="4477"/>
        <w:gridCol w:w="2551"/>
        <w:gridCol w:w="2072"/>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Šešuvis ties Skirgailiais</w:t>
            </w:r>
          </w:p>
        </w:tc>
      </w:tr>
      <w:tr w:rsidR="005C2C5E" w:rsidRPr="00565C61" w:rsidTr="00686FD7">
        <w:trPr>
          <w:trHeight w:val="315"/>
        </w:trPr>
        <w:tc>
          <w:tcPr>
            <w:tcW w:w="4477"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551"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72"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477"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551"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072"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arundinaceaacea</w:t>
            </w:r>
          </w:p>
        </w:tc>
        <w:tc>
          <w:tcPr>
            <w:tcW w:w="2551"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72"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477"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Rorippa amphibium</w:t>
            </w:r>
          </w:p>
        </w:tc>
        <w:tc>
          <w:tcPr>
            <w:tcW w:w="2551"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072"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215"/>
        </w:trPr>
        <w:tc>
          <w:tcPr>
            <w:tcW w:w="4477" w:type="dxa"/>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551" w:type="dxa"/>
            <w:tcBorders>
              <w:top w:val="single" w:sz="4" w:space="0" w:color="auto"/>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72" w:type="dxa"/>
            <w:tcBorders>
              <w:top w:val="single" w:sz="4" w:space="0" w:color="auto"/>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286"/>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i/>
                <w:iCs/>
                <w:sz w:val="24"/>
                <w:szCs w:val="24"/>
              </w:rPr>
              <w:t>Cladophora sp.</w:t>
            </w:r>
            <w:r w:rsidRPr="00565C61">
              <w:rPr>
                <w:rFonts w:ascii="Times New Roman" w:eastAsia="Times New Roman" w:hAnsi="Times New Roman" w:cs="Times New Roman"/>
                <w:sz w:val="24"/>
                <w:szCs w:val="24"/>
              </w:rPr>
              <w:t xml:space="preserve"> ir kiti siūliniai dumbliai</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72"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551"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72"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hAnsi="Times New Roman" w:cs="Times New Roman"/>
          <w:b/>
          <w:sz w:val="24"/>
          <w:szCs w:val="24"/>
        </w:rPr>
        <w:t>2.6.2</w:t>
      </w:r>
      <w:r>
        <w:rPr>
          <w:rFonts w:ascii="Times New Roman" w:hAnsi="Times New Roman" w:cs="Times New Roman"/>
          <w:b/>
          <w:sz w:val="24"/>
          <w:szCs w:val="24"/>
        </w:rPr>
        <w:t xml:space="preserve">.2 </w:t>
      </w:r>
      <w:r>
        <w:rPr>
          <w:rFonts w:ascii="Times New Roman" w:hAnsi="Times New Roman" w:cs="Times New Roman"/>
          <w:b/>
          <w:color w:val="000000" w:themeColor="text1"/>
          <w:sz w:val="24"/>
          <w:szCs w:val="24"/>
        </w:rPr>
        <w:t>Titnagdumbliai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Mėginys buvo paimtas nuo</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kieto paviršiaus </w:t>
      </w:r>
      <w:r w:rsidRPr="00565C61">
        <w:rPr>
          <w:rFonts w:ascii="Times New Roman" w:hAnsi="Times New Roman" w:cs="Times New Roman"/>
          <w:sz w:val="24"/>
          <w:szCs w:val="24"/>
        </w:rPr>
        <w:t xml:space="preserve">(5 </w:t>
      </w:r>
      <w:r>
        <w:rPr>
          <w:rFonts w:ascii="Times New Roman" w:hAnsi="Times New Roman" w:cs="Times New Roman"/>
          <w:sz w:val="24"/>
          <w:szCs w:val="24"/>
        </w:rPr>
        <w:t>akmenų</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Akmenys buvo paimti iš skirtingų vietų apie </w:t>
      </w:r>
      <w:r w:rsidRPr="00565C61">
        <w:rPr>
          <w:rFonts w:ascii="Times New Roman" w:hAnsi="Times New Roman" w:cs="Times New Roman"/>
          <w:sz w:val="24"/>
          <w:szCs w:val="24"/>
          <w:shd w:val="clear" w:color="auto" w:fill="FFFFFF"/>
        </w:rPr>
        <w:t xml:space="preserve">0,5m </w:t>
      </w:r>
      <w:r>
        <w:rPr>
          <w:rFonts w:ascii="Times New Roman" w:hAnsi="Times New Roman" w:cs="Times New Roman"/>
          <w:sz w:val="24"/>
          <w:szCs w:val="24"/>
          <w:shd w:val="clear" w:color="auto" w:fill="FFFFFF"/>
        </w:rPr>
        <w:t xml:space="preserve">nuo upės kranto, </w:t>
      </w:r>
      <w:r w:rsidRPr="00565C61">
        <w:rPr>
          <w:rFonts w:ascii="Times New Roman" w:hAnsi="Times New Roman" w:cs="Times New Roman"/>
          <w:sz w:val="24"/>
          <w:szCs w:val="24"/>
          <w:shd w:val="clear" w:color="auto" w:fill="FFFFFF"/>
        </w:rPr>
        <w:t>~ 0,1m</w:t>
      </w:r>
      <w:r>
        <w:rPr>
          <w:rFonts w:ascii="Times New Roman" w:hAnsi="Times New Roman" w:cs="Times New Roman"/>
          <w:sz w:val="24"/>
          <w:szCs w:val="24"/>
          <w:shd w:val="clear" w:color="auto" w:fill="FFFFFF"/>
        </w:rPr>
        <w:t xml:space="preserve"> gylyje</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w:t>
      </w:r>
      <w:r w:rsidRPr="00565C61">
        <w:rPr>
          <w:rFonts w:ascii="Times New Roman" w:hAnsi="Times New Roman" w:cs="Times New Roman"/>
          <w:sz w:val="24"/>
          <w:szCs w:val="24"/>
        </w:rPr>
        <w:t xml:space="preserve"> 50m</w:t>
      </w:r>
      <w:r>
        <w:rPr>
          <w:rFonts w:ascii="Times New Roman" w:hAnsi="Times New Roman" w:cs="Times New Roman"/>
          <w:color w:val="000000" w:themeColor="text1"/>
          <w:sz w:val="24"/>
          <w:szCs w:val="24"/>
        </w:rPr>
        <w:t>.Tyrimo vieta buvo</w:t>
      </w:r>
      <w:r>
        <w:rPr>
          <w:rFonts w:ascii="Times New Roman" w:hAnsi="Times New Roman" w:cs="Times New Roman"/>
          <w:sz w:val="24"/>
          <w:szCs w:val="24"/>
        </w:rPr>
        <w:t xml:space="preserve"> apšviesta, vandens tėkmė </w:t>
      </w:r>
      <w:r>
        <w:rPr>
          <w:rFonts w:ascii="Times New Roman" w:hAnsi="Times New Roman" w:cs="Times New Roman"/>
          <w:sz w:val="24"/>
          <w:szCs w:val="24"/>
          <w:shd w:val="clear" w:color="auto" w:fill="FFFFFF"/>
        </w:rPr>
        <w:t>lėta</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Vandens augalija negausi</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pagrinde susideda iš vandens plūdžių, siūlinių dumblių.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lastRenderedPageBreak/>
        <w:t>Iš visų 25</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w:t>
      </w:r>
      <w:r>
        <w:rPr>
          <w:rFonts w:ascii="Times New Roman" w:hAnsi="Times New Roman" w:cs="Times New Roman"/>
          <w:color w:val="000000" w:themeColor="text1"/>
          <w:sz w:val="24"/>
          <w:szCs w:val="24"/>
        </w:rPr>
        <w:t>nčios</w:t>
      </w:r>
      <w:r w:rsidRPr="00F44C7D">
        <w:rPr>
          <w:rFonts w:ascii="Times New Roman" w:hAnsi="Times New Roman" w:cs="Times New Roman"/>
          <w:color w:val="000000" w:themeColor="text1"/>
          <w:sz w:val="24"/>
          <w:szCs w:val="24"/>
        </w:rPr>
        <w:t xml:space="preserve"> rūšys</w:t>
      </w:r>
      <w:r>
        <w:rPr>
          <w:rFonts w:ascii="Times New Roman" w:hAnsi="Times New Roman" w:cs="Times New Roman"/>
          <w:color w:val="000000" w:themeColor="text1"/>
          <w:sz w:val="24"/>
          <w:szCs w:val="24"/>
        </w:rPr>
        <w:t xml:space="preserve"> yra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 xml:space="preserve">Navicula cryptotenella, Nitzschia dissipata. </w:t>
      </w:r>
      <w:r w:rsidRPr="00F44C7D">
        <w:rPr>
          <w:rFonts w:ascii="Times New Roman" w:hAnsi="Times New Roman" w:cs="Times New Roman"/>
          <w:color w:val="000000" w:themeColor="text1"/>
          <w:sz w:val="24"/>
          <w:szCs w:val="24"/>
          <w:shd w:val="clear" w:color="auto" w:fill="FFFFFF"/>
        </w:rPr>
        <w:t>Iš</w:t>
      </w:r>
      <w:r>
        <w:rPr>
          <w:rFonts w:ascii="Times New Roman" w:hAnsi="Times New Roman" w:cs="Times New Roman"/>
          <w:color w:val="000000" w:themeColor="text1"/>
          <w:sz w:val="24"/>
          <w:szCs w:val="24"/>
          <w:shd w:val="clear" w:color="auto" w:fill="FFFFFF"/>
        </w:rPr>
        <w:t xml:space="preserve"> viso buvo suskaičiuotos 402</w:t>
      </w:r>
      <w:r w:rsidRPr="00D25DD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valvos </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2.6.2.2.,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r>
        <w:rPr>
          <w:rFonts w:ascii="Times New Roman" w:hAnsi="Times New Roman" w:cs="Times New Roman"/>
          <w:sz w:val="24"/>
          <w:szCs w:val="24"/>
          <w:shd w:val="clear" w:color="auto" w:fill="FFFFFF"/>
        </w:rPr>
        <w:t>).</w:t>
      </w:r>
    </w:p>
    <w:p w:rsidR="00D20849" w:rsidRPr="00B323ED" w:rsidRDefault="00D20849"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2.6.2</w:t>
      </w:r>
      <w:r>
        <w:rPr>
          <w:rFonts w:ascii="Times New Roman" w:hAnsi="Times New Roman" w:cs="Times New Roman"/>
          <w:b/>
          <w:sz w:val="24"/>
          <w:szCs w:val="24"/>
          <w:shd w:val="clear" w:color="auto" w:fill="FFFFFF"/>
        </w:rPr>
        <w:t>.3 Bentoso 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Buvo surinkti penki bentoso dumblių submėginiai</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Visi submėginiai buvo paimti nuo akmeningo substrato, esant geroms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sąlygoms ir greitai vandens tėkmei.</w:t>
      </w:r>
      <w:r w:rsidRPr="00565C61">
        <w:rPr>
          <w:rFonts w:ascii="Times New Roman" w:hAnsi="Times New Roman" w:cs="Times New Roman"/>
          <w:sz w:val="24"/>
          <w:szCs w:val="24"/>
          <w:shd w:val="clear" w:color="auto" w:fill="FFFFFF"/>
        </w:rPr>
        <w:t xml:space="preserve"> </w:t>
      </w:r>
    </w:p>
    <w:p w:rsidR="005C2C5E" w:rsidRPr="00565C61" w:rsidRDefault="007F4C40"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Transektos</w:t>
      </w:r>
      <w:r w:rsidR="005C2C5E" w:rsidRPr="00AC27E1">
        <w:rPr>
          <w:rFonts w:ascii="Times New Roman" w:eastAsia="Times New Roman" w:hAnsi="Times New Roman" w:cs="Times New Roman"/>
          <w:iCs/>
          <w:color w:val="000000" w:themeColor="text1"/>
          <w:sz w:val="24"/>
          <w:szCs w:val="24"/>
        </w:rPr>
        <w:t xml:space="preserve"> zonoje dumblių </w:t>
      </w:r>
      <w:r w:rsidR="005C2C5E">
        <w:rPr>
          <w:rFonts w:ascii="Times New Roman" w:eastAsia="Times New Roman" w:hAnsi="Times New Roman" w:cs="Times New Roman"/>
          <w:iCs/>
          <w:color w:val="000000" w:themeColor="text1"/>
          <w:sz w:val="24"/>
          <w:szCs w:val="24"/>
        </w:rPr>
        <w:t>submėginiai</w:t>
      </w:r>
      <w:r w:rsidR="005C2C5E" w:rsidRPr="00AC27E1">
        <w:rPr>
          <w:rFonts w:ascii="Times New Roman" w:eastAsia="Times New Roman" w:hAnsi="Times New Roman" w:cs="Times New Roman"/>
          <w:iCs/>
          <w:color w:val="000000" w:themeColor="text1"/>
          <w:sz w:val="24"/>
          <w:szCs w:val="24"/>
        </w:rPr>
        <w:t xml:space="preserve"> dengė </w:t>
      </w:r>
      <w:r w:rsidR="005C2C5E">
        <w:rPr>
          <w:rFonts w:ascii="Times New Roman" w:eastAsia="Times New Roman" w:hAnsi="Times New Roman" w:cs="Times New Roman"/>
          <w:iCs/>
          <w:color w:val="000000" w:themeColor="text1"/>
          <w:sz w:val="24"/>
          <w:szCs w:val="24"/>
        </w:rPr>
        <w:t>1-5</w:t>
      </w:r>
      <w:r w:rsidR="005C2C5E" w:rsidRPr="00AC27E1">
        <w:rPr>
          <w:rFonts w:ascii="Times New Roman" w:hAnsi="Times New Roman" w:cs="Times New Roman"/>
          <w:color w:val="000000" w:themeColor="text1"/>
          <w:sz w:val="24"/>
          <w:szCs w:val="24"/>
          <w:shd w:val="clear" w:color="auto" w:fill="FFFFFF"/>
        </w:rPr>
        <w:t>%</w:t>
      </w:r>
      <w:r w:rsidR="005C2C5E">
        <w:rPr>
          <w:rFonts w:ascii="Times New Roman" w:hAnsi="Times New Roman" w:cs="Times New Roman"/>
          <w:color w:val="000000" w:themeColor="text1"/>
          <w:sz w:val="24"/>
          <w:szCs w:val="24"/>
          <w:shd w:val="clear" w:color="auto" w:fill="FFFFFF"/>
        </w:rPr>
        <w:t xml:space="preserve"> </w:t>
      </w:r>
      <w:r w:rsidR="005C2C5E" w:rsidRPr="00AC27E1">
        <w:rPr>
          <w:rFonts w:ascii="Times New Roman" w:eastAsia="Times New Roman" w:hAnsi="Times New Roman" w:cs="Times New Roman"/>
          <w:iCs/>
          <w:color w:val="000000" w:themeColor="text1"/>
          <w:sz w:val="24"/>
          <w:szCs w:val="24"/>
        </w:rPr>
        <w:t>teritorijos</w:t>
      </w:r>
      <w:r w:rsidR="005C2C5E">
        <w:rPr>
          <w:rFonts w:ascii="Times New Roman" w:hAnsi="Times New Roman" w:cs="Times New Roman"/>
          <w:sz w:val="24"/>
          <w:szCs w:val="24"/>
          <w:shd w:val="clear" w:color="auto" w:fill="FFFFFF"/>
        </w:rPr>
        <w:t>. Gausiausios rastos rūšys buvo</w:t>
      </w:r>
      <w:r w:rsidR="00C72505">
        <w:rPr>
          <w:rFonts w:ascii="Times New Roman" w:hAnsi="Times New Roman" w:cs="Times New Roman"/>
          <w:sz w:val="24"/>
          <w:szCs w:val="24"/>
          <w:shd w:val="clear" w:color="auto" w:fill="FFFFFF"/>
        </w:rPr>
        <w:t xml:space="preserve"> </w:t>
      </w:r>
      <w:r w:rsidR="005C2C5E" w:rsidRPr="00565C61">
        <w:rPr>
          <w:rFonts w:ascii="Times New Roman" w:hAnsi="Times New Roman" w:cs="Times New Roman"/>
          <w:i/>
          <w:iCs/>
          <w:sz w:val="24"/>
          <w:szCs w:val="24"/>
        </w:rPr>
        <w:t>Cladophora glomerata.</w:t>
      </w:r>
    </w:p>
    <w:p w:rsidR="005C2C5E"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iCs/>
          <w:sz w:val="24"/>
          <w:szCs w:val="24"/>
        </w:rPr>
        <w:t xml:space="preserve">Bentoso dumblių gausumą meginyje galima matyti lentelėje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2.6.2.3</w:t>
      </w:r>
      <w:r w:rsidRPr="00565C61">
        <w:rPr>
          <w:rFonts w:ascii="Times New Roman" w:hAnsi="Times New Roman" w:cs="Times New Roman"/>
          <w:sz w:val="24"/>
          <w:szCs w:val="24"/>
        </w:rPr>
        <w:t>.</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ind w:firstLine="1559"/>
        <w:jc w:val="both"/>
        <w:rPr>
          <w:rFonts w:ascii="Times New Roman" w:hAnsi="Times New Roman" w:cs="Times New Roman"/>
          <w:b/>
          <w:sz w:val="24"/>
          <w:szCs w:val="24"/>
        </w:rPr>
      </w:pPr>
      <w:r w:rsidRPr="00565C61">
        <w:rPr>
          <w:rFonts w:ascii="Times New Roman" w:hAnsi="Times New Roman" w:cs="Times New Roman"/>
          <w:i/>
          <w:sz w:val="24"/>
          <w:szCs w:val="24"/>
        </w:rPr>
        <w:t xml:space="preserve">Lentelė </w:t>
      </w:r>
      <w:r w:rsidRPr="00565C61">
        <w:rPr>
          <w:rFonts w:ascii="Times New Roman" w:hAnsi="Times New Roman" w:cs="Times New Roman"/>
          <w:i/>
          <w:sz w:val="24"/>
          <w:szCs w:val="24"/>
          <w:shd w:val="clear" w:color="auto" w:fill="FFFFFF"/>
        </w:rPr>
        <w:t>2.6.2.3</w:t>
      </w:r>
      <w:r w:rsidRPr="00565C61">
        <w:rPr>
          <w:rFonts w:ascii="Times New Roman" w:hAnsi="Times New Roman" w:cs="Times New Roman"/>
          <w:sz w:val="24"/>
          <w:szCs w:val="24"/>
          <w:shd w:val="clear" w:color="auto" w:fill="FFFFFF"/>
        </w:rPr>
        <w:t>.</w:t>
      </w:r>
      <w:r w:rsidRPr="00565C61">
        <w:rPr>
          <w:rFonts w:ascii="Times New Roman" w:eastAsia="Times New Roman" w:hAnsi="Times New Roman" w:cs="Times New Roman"/>
          <w:b/>
          <w:bCs/>
          <w:sz w:val="24"/>
          <w:szCs w:val="24"/>
        </w:rPr>
        <w:t>Šešuvis ties Skirgailiais</w:t>
      </w:r>
    </w:p>
    <w:tbl>
      <w:tblPr>
        <w:tblW w:w="5900" w:type="dxa"/>
        <w:jc w:val="center"/>
        <w:tblLook w:val="04A0" w:firstRow="1" w:lastRow="0" w:firstColumn="1" w:lastColumn="0" w:noHBand="0" w:noVBand="1"/>
      </w:tblPr>
      <w:tblGrid>
        <w:gridCol w:w="556"/>
        <w:gridCol w:w="2624"/>
        <w:gridCol w:w="2720"/>
      </w:tblGrid>
      <w:tr w:rsidR="005C2C5E" w:rsidRPr="00565C61" w:rsidTr="00686FD7">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08.07.2015.</w:t>
            </w:r>
          </w:p>
        </w:tc>
      </w:tr>
      <w:tr w:rsidR="005C2C5E" w:rsidRPr="00565C61" w:rsidTr="00686FD7">
        <w:trPr>
          <w:trHeight w:val="300"/>
          <w:jc w:val="center"/>
        </w:trPr>
        <w:tc>
          <w:tcPr>
            <w:tcW w:w="3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LTR23</w:t>
            </w:r>
          </w:p>
        </w:tc>
      </w:tr>
      <w:tr w:rsidR="005C2C5E" w:rsidRPr="00565C61" w:rsidTr="00686FD7">
        <w:trPr>
          <w:trHeight w:val="300"/>
          <w:jc w:val="center"/>
        </w:trPr>
        <w:tc>
          <w:tcPr>
            <w:tcW w:w="556"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c>
          <w:tcPr>
            <w:tcW w:w="2624"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r>
      <w:tr w:rsidR="005C2C5E" w:rsidRPr="00565C61" w:rsidTr="00686FD7">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624" w:type="dxa"/>
            <w:tcBorders>
              <w:top w:val="single" w:sz="4" w:space="0" w:color="auto"/>
              <w:left w:val="nil"/>
              <w:bottom w:val="nil"/>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Taksonas</w:t>
            </w:r>
          </w:p>
        </w:tc>
        <w:tc>
          <w:tcPr>
            <w:tcW w:w="2720" w:type="dxa"/>
            <w:tcBorders>
              <w:top w:val="single" w:sz="4" w:space="0" w:color="auto"/>
              <w:left w:val="nil"/>
              <w:bottom w:val="nil"/>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5C2C5E" w:rsidRPr="00565C61" w:rsidTr="00686FD7">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24" w:type="dxa"/>
            <w:tcBorders>
              <w:top w:val="single" w:sz="4" w:space="0" w:color="auto"/>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26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24"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24"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Aphanothece clathrata</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24"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Phormidium tenue</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624" w:type="dxa"/>
            <w:tcBorders>
              <w:top w:val="nil"/>
              <w:left w:val="nil"/>
              <w:bottom w:val="single" w:sz="4" w:space="0" w:color="auto"/>
              <w:right w:val="single" w:sz="4" w:space="0" w:color="auto"/>
            </w:tcBorders>
            <w:shd w:val="clear" w:color="auto" w:fill="auto"/>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tenuis</w:t>
            </w:r>
          </w:p>
        </w:tc>
        <w:tc>
          <w:tcPr>
            <w:tcW w:w="2720" w:type="dxa"/>
            <w:tcBorders>
              <w:top w:val="nil"/>
              <w:left w:val="nil"/>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5C2C5E" w:rsidRPr="00565C61" w:rsidRDefault="005C2C5E" w:rsidP="00D20849">
      <w:pPr>
        <w:tabs>
          <w:tab w:val="left" w:pos="10206"/>
        </w:tabs>
        <w:spacing w:after="0" w:line="360" w:lineRule="auto"/>
        <w:ind w:firstLine="720"/>
        <w:jc w:val="both"/>
        <w:rPr>
          <w:rFonts w:ascii="Times New Roman" w:hAnsi="Times New Roman" w:cs="Times New Roman"/>
          <w:b/>
          <w:sz w:val="24"/>
          <w:szCs w:val="24"/>
          <w:shd w:val="clear" w:color="auto" w:fill="FFFFFF"/>
        </w:rPr>
      </w:pPr>
    </w:p>
    <w:p w:rsidR="005C2C5E" w:rsidRDefault="005C2C5E" w:rsidP="00DA2DC8">
      <w:pPr>
        <w:pStyle w:val="Antrat2"/>
        <w:spacing w:before="0" w:line="360" w:lineRule="auto"/>
        <w:jc w:val="center"/>
        <w:rPr>
          <w:rFonts w:ascii="Times New Roman" w:hAnsi="Times New Roman"/>
          <w:color w:val="auto"/>
          <w:sz w:val="24"/>
          <w:szCs w:val="24"/>
        </w:rPr>
      </w:pPr>
      <w:bookmarkStart w:id="286" w:name="_Toc405370475"/>
      <w:bookmarkStart w:id="287" w:name="_Toc405370586"/>
      <w:bookmarkStart w:id="288" w:name="_Toc408994395"/>
      <w:bookmarkStart w:id="289" w:name="_Toc441575958"/>
      <w:r w:rsidRPr="003D74F4">
        <w:rPr>
          <w:rFonts w:ascii="Times New Roman" w:hAnsi="Times New Roman"/>
          <w:color w:val="auto"/>
          <w:sz w:val="24"/>
          <w:szCs w:val="24"/>
        </w:rPr>
        <w:t xml:space="preserve">2.6.3 </w:t>
      </w:r>
      <w:bookmarkEnd w:id="286"/>
      <w:bookmarkEnd w:id="287"/>
      <w:bookmarkEnd w:id="288"/>
      <w:r w:rsidRPr="003D74F4">
        <w:rPr>
          <w:rFonts w:ascii="Times New Roman" w:hAnsi="Times New Roman"/>
          <w:color w:val="auto"/>
          <w:sz w:val="24"/>
          <w:szCs w:val="24"/>
        </w:rPr>
        <w:t>Neris žemiau Tuščiaulių</w:t>
      </w:r>
      <w:bookmarkEnd w:id="289"/>
    </w:p>
    <w:p w:rsidR="00D20849" w:rsidRPr="00D20849" w:rsidRDefault="00D20849" w:rsidP="00DA2DC8">
      <w:pPr>
        <w:spacing w:after="0" w:line="360" w:lineRule="auto"/>
      </w:pPr>
    </w:p>
    <w:p w:rsidR="005C2C5E" w:rsidRDefault="005C2C5E" w:rsidP="00DA2DC8">
      <w:pPr>
        <w:tabs>
          <w:tab w:val="left" w:pos="10206"/>
        </w:tabs>
        <w:spacing w:after="0" w:line="360" w:lineRule="auto"/>
        <w:ind w:firstLine="720"/>
        <w:jc w:val="both"/>
        <w:outlineLvl w:val="3"/>
        <w:rPr>
          <w:rFonts w:ascii="Times New Roman" w:hAnsi="Times New Roman" w:cs="Times New Roman"/>
          <w:b/>
          <w:sz w:val="24"/>
          <w:szCs w:val="24"/>
        </w:rPr>
      </w:pPr>
      <w:r>
        <w:rPr>
          <w:rFonts w:ascii="Times New Roman" w:hAnsi="Times New Roman" w:cs="Times New Roman"/>
          <w:b/>
          <w:sz w:val="24"/>
          <w:szCs w:val="24"/>
        </w:rPr>
        <w:t>2.6.3.1 Makrofitai</w:t>
      </w:r>
    </w:p>
    <w:p w:rsidR="00D20849" w:rsidRPr="00565C61" w:rsidRDefault="00D20849" w:rsidP="00DA2DC8">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474AF2" w:rsidP="00DA2DC8">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Monitoringo vieta yra t</w:t>
      </w:r>
      <w:r w:rsidR="005C2C5E">
        <w:rPr>
          <w:rFonts w:ascii="Times New Roman" w:hAnsi="Times New Roman" w:cs="Times New Roman"/>
          <w:sz w:val="24"/>
          <w:szCs w:val="24"/>
        </w:rPr>
        <w:t>ankiai gyvenamojoje teritorijoje. Upė buvo tiriama nuo kranto brendant į upę taip toli, kaip tik įmanoma ir kruopsčiai grėbliuojant dugną. Upės atkarpa yra tiesi, vandens tėkmė greita.</w:t>
      </w:r>
      <w:r w:rsidR="005C2C5E" w:rsidRPr="00565C61">
        <w:rPr>
          <w:rFonts w:ascii="Times New Roman" w:hAnsi="Times New Roman" w:cs="Times New Roman"/>
          <w:sz w:val="24"/>
          <w:szCs w:val="24"/>
        </w:rPr>
        <w:t xml:space="preserve"> </w:t>
      </w:r>
      <w:r w:rsidR="005C2C5E">
        <w:rPr>
          <w:rFonts w:ascii="Times New Roman" w:hAnsi="Times New Roman" w:cs="Times New Roman"/>
          <w:sz w:val="24"/>
          <w:szCs w:val="24"/>
        </w:rPr>
        <w:t>Kadangi buvo neįmanoma ištyrinėti tolimesnių nuo krantų upės ruožų,</w:t>
      </w:r>
      <w:r>
        <w:rPr>
          <w:rFonts w:ascii="Times New Roman" w:hAnsi="Times New Roman" w:cs="Times New Roman"/>
          <w:sz w:val="24"/>
          <w:szCs w:val="24"/>
        </w:rPr>
        <w:t xml:space="preserve"> buvo ištirtos tik atkarpos pale</w:t>
      </w:r>
      <w:r w:rsidR="005C2C5E">
        <w:rPr>
          <w:rFonts w:ascii="Times New Roman" w:hAnsi="Times New Roman" w:cs="Times New Roman"/>
          <w:sz w:val="24"/>
          <w:szCs w:val="24"/>
        </w:rPr>
        <w:t>i krantus. Upės vagos daugiausia susideda iš smėlio, žvirgždo ir akmenų. Vidutinis upės gylis yra ver</w:t>
      </w:r>
      <w:r>
        <w:rPr>
          <w:rFonts w:ascii="Times New Roman" w:hAnsi="Times New Roman" w:cs="Times New Roman"/>
          <w:sz w:val="24"/>
          <w:szCs w:val="24"/>
        </w:rPr>
        <w:t>t</w:t>
      </w:r>
      <w:r w:rsidR="005C2C5E">
        <w:rPr>
          <w:rFonts w:ascii="Times New Roman" w:hAnsi="Times New Roman" w:cs="Times New Roman"/>
          <w:sz w:val="24"/>
          <w:szCs w:val="24"/>
        </w:rPr>
        <w:t>inamas virš</w:t>
      </w:r>
      <w:r w:rsidR="005C2C5E" w:rsidRPr="00565C61">
        <w:rPr>
          <w:rFonts w:ascii="Times New Roman" w:hAnsi="Times New Roman" w:cs="Times New Roman"/>
          <w:sz w:val="24"/>
          <w:szCs w:val="24"/>
        </w:rPr>
        <w:t xml:space="preserve"> 1,5m. </w:t>
      </w:r>
      <w:r w:rsidR="005C2C5E">
        <w:rPr>
          <w:rFonts w:ascii="Times New Roman" w:eastAsia="Times New Roman" w:hAnsi="Times New Roman" w:cs="Times New Roman"/>
          <w:sz w:val="24"/>
          <w:szCs w:val="24"/>
        </w:rPr>
        <w:t>Tyrimo metu vandens lygis buvo žemas</w:t>
      </w:r>
      <w:r w:rsidR="005C2C5E" w:rsidRPr="00565C61">
        <w:rPr>
          <w:rFonts w:ascii="Times New Roman" w:hAnsi="Times New Roman" w:cs="Times New Roman"/>
          <w:sz w:val="24"/>
          <w:szCs w:val="24"/>
        </w:rPr>
        <w:t xml:space="preserve">, </w:t>
      </w:r>
      <w:r>
        <w:rPr>
          <w:rFonts w:ascii="Times New Roman" w:hAnsi="Times New Roman" w:cs="Times New Roman"/>
          <w:sz w:val="24"/>
          <w:szCs w:val="24"/>
        </w:rPr>
        <w:t>drumsu</w:t>
      </w:r>
      <w:r w:rsidR="005C2C5E">
        <w:rPr>
          <w:rFonts w:ascii="Times New Roman" w:hAnsi="Times New Roman" w:cs="Times New Roman"/>
          <w:sz w:val="24"/>
          <w:szCs w:val="24"/>
        </w:rPr>
        <w:t>mas vidutinis</w:t>
      </w:r>
      <w:r w:rsidR="005C2C5E" w:rsidRPr="00C44B6D">
        <w:rPr>
          <w:rFonts w:ascii="Times New Roman" w:hAnsi="Times New Roman" w:cs="Times New Roman"/>
          <w:sz w:val="24"/>
          <w:szCs w:val="24"/>
        </w:rPr>
        <w:t xml:space="preserve">. Vietovė yra visiškai apšviesta, išskyrus siaurus plotus </w:t>
      </w:r>
      <w:r w:rsidR="005C2C5E" w:rsidRPr="00C44B6D">
        <w:rPr>
          <w:rFonts w:ascii="Times New Roman" w:hAnsi="Times New Roman" w:cs="Times New Roman"/>
          <w:sz w:val="24"/>
          <w:szCs w:val="24"/>
        </w:rPr>
        <w:lastRenderedPageBreak/>
        <w:t xml:space="preserve">šalia kairiojo kranto, kurie yra visiškai šešėlyje. </w:t>
      </w:r>
      <w:r w:rsidR="005C2C5E" w:rsidRPr="00C44B6D">
        <w:rPr>
          <w:rFonts w:ascii="Times New Roman" w:eastAsia="Times New Roman" w:hAnsi="Times New Roman" w:cs="Times New Roman"/>
          <w:sz w:val="24"/>
          <w:szCs w:val="24"/>
        </w:rPr>
        <w:t>Upės</w:t>
      </w:r>
      <w:r w:rsidR="005C2C5E">
        <w:rPr>
          <w:rFonts w:ascii="Times New Roman" w:eastAsia="Times New Roman" w:hAnsi="Times New Roman" w:cs="Times New Roman"/>
          <w:sz w:val="24"/>
          <w:szCs w:val="24"/>
        </w:rPr>
        <w:t xml:space="preserve"> atkarpa yra tiesi</w:t>
      </w:r>
      <w:r w:rsidR="005C2C5E" w:rsidRPr="00565C61">
        <w:rPr>
          <w:rFonts w:ascii="Times New Roman" w:eastAsia="Times New Roman" w:hAnsi="Times New Roman" w:cs="Times New Roman"/>
          <w:sz w:val="24"/>
          <w:szCs w:val="24"/>
        </w:rPr>
        <w:t xml:space="preserve">, </w:t>
      </w:r>
      <w:r w:rsidR="005C2C5E">
        <w:rPr>
          <w:rFonts w:ascii="Times New Roman" w:eastAsia="Times New Roman" w:hAnsi="Times New Roman" w:cs="Times New Roman"/>
          <w:sz w:val="24"/>
          <w:szCs w:val="24"/>
        </w:rPr>
        <w:t xml:space="preserve">augalų padengimas </w:t>
      </w:r>
      <w:r w:rsidR="001F3F34">
        <w:rPr>
          <w:rFonts w:ascii="Times New Roman" w:eastAsia="Times New Roman" w:hAnsi="Times New Roman" w:cs="Times New Roman"/>
          <w:sz w:val="24"/>
          <w:szCs w:val="24"/>
        </w:rPr>
        <w:t>sudaro</w:t>
      </w:r>
      <w:r w:rsidR="005C2C5E">
        <w:rPr>
          <w:rFonts w:ascii="Times New Roman" w:eastAsia="Times New Roman" w:hAnsi="Times New Roman" w:cs="Times New Roman"/>
          <w:sz w:val="24"/>
          <w:szCs w:val="24"/>
        </w:rPr>
        <w:t xml:space="preserve"> mozaikas. Krantai apaugę helofitais.</w:t>
      </w:r>
    </w:p>
    <w:p w:rsidR="00D20849" w:rsidRPr="00565C61" w:rsidRDefault="00D20849" w:rsidP="00D20849">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hAnsi="Times New Roman" w:cs="Times New Roman"/>
          <w:sz w:val="24"/>
          <w:szCs w:val="24"/>
        </w:rPr>
      </w:pPr>
      <w:r w:rsidRPr="00565C61">
        <w:rPr>
          <w:rFonts w:ascii="Times New Roman" w:hAnsi="Times New Roman" w:cs="Times New Roman"/>
          <w:i/>
          <w:sz w:val="24"/>
          <w:szCs w:val="24"/>
        </w:rPr>
        <w:t>Lentelė 2.6.3.1.</w:t>
      </w:r>
      <w:r w:rsidRPr="00565C61">
        <w:rPr>
          <w:rFonts w:ascii="Times New Roman" w:hAnsi="Times New Roman" w:cs="Times New Roman"/>
          <w:b/>
          <w:sz w:val="24"/>
          <w:szCs w:val="24"/>
        </w:rPr>
        <w:t>Vietos aprašymas:</w:t>
      </w:r>
      <w:r w:rsidR="00C72505">
        <w:rPr>
          <w:rFonts w:ascii="Times New Roman" w:hAnsi="Times New Roman" w:cs="Times New Roman"/>
          <w:b/>
          <w:sz w:val="24"/>
          <w:szCs w:val="24"/>
        </w:rPr>
        <w:t xml:space="preserve"> </w:t>
      </w:r>
      <w:r w:rsidRPr="00565C61">
        <w:rPr>
          <w:rFonts w:ascii="Times New Roman" w:eastAsia="Times New Roman" w:hAnsi="Times New Roman" w:cs="Times New Roman"/>
          <w:b/>
          <w:bCs/>
          <w:sz w:val="24"/>
          <w:szCs w:val="24"/>
        </w:rPr>
        <w:t>Neris žemiau Tuščiaulių</w:t>
      </w:r>
    </w:p>
    <w:tbl>
      <w:tblPr>
        <w:tblW w:w="9100" w:type="dxa"/>
        <w:tblInd w:w="87"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Neris</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Neris žemiau Tuščiaulių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30.07.2015.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X598871; Y6080186</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X598807,5; Y6080125,4</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LTR197</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ind w:firstLine="720"/>
        <w:jc w:val="both"/>
        <w:rPr>
          <w:rFonts w:ascii="Times New Roman" w:hAnsi="Times New Roman" w:cs="Times New Roman"/>
          <w:b/>
          <w:sz w:val="24"/>
          <w:szCs w:val="24"/>
        </w:rPr>
      </w:pPr>
    </w:p>
    <w:tbl>
      <w:tblPr>
        <w:tblW w:w="9100" w:type="dxa"/>
        <w:tblInd w:w="87" w:type="dxa"/>
        <w:tblLook w:val="04A0" w:firstRow="1" w:lastRow="0" w:firstColumn="1" w:lastColumn="0" w:noHBand="0" w:noVBand="1"/>
      </w:tblPr>
      <w:tblGrid>
        <w:gridCol w:w="3540"/>
        <w:gridCol w:w="3593"/>
        <w:gridCol w:w="1967"/>
      </w:tblGrid>
      <w:tr w:rsidR="005C2C5E" w:rsidRPr="00565C61" w:rsidTr="00D20849">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Neris</w:t>
            </w:r>
          </w:p>
        </w:tc>
        <w:tc>
          <w:tcPr>
            <w:tcW w:w="35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Neris žemiau Tuščiaulių</w:t>
            </w:r>
          </w:p>
        </w:tc>
        <w:tc>
          <w:tcPr>
            <w:tcW w:w="1967"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30.07.2015.</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196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&gt;150cm</w:t>
            </w:r>
          </w:p>
        </w:tc>
        <w:tc>
          <w:tcPr>
            <w:tcW w:w="196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Splava</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 ruda</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5C2C5E" w:rsidRPr="00565C61" w:rsidTr="00D20849">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D20849">
        <w:trPr>
          <w:trHeight w:val="1185"/>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helofitų (nendrių, viksvų) sąžalynai; vejos/automobilių stovėjimo vieta; mindomos vietos</w:t>
            </w:r>
          </w:p>
        </w:tc>
        <w:tc>
          <w:tcPr>
            <w:tcW w:w="1967"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3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tankiai gyvenama teritorija</w:t>
            </w:r>
          </w:p>
        </w:tc>
        <w:tc>
          <w:tcPr>
            <w:tcW w:w="196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196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196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D20849">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593"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196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rPr>
          <w:rFonts w:ascii="Times New Roman" w:eastAsia="Times New Roman" w:hAnsi="Times New Roman" w:cs="Times New Roman"/>
          <w:iCs/>
          <w:color w:val="000000"/>
          <w:sz w:val="24"/>
          <w:szCs w:val="24"/>
          <w:lang w:val="lt-LT"/>
        </w:rPr>
      </w:pPr>
    </w:p>
    <w:p w:rsidR="005C2C5E" w:rsidRDefault="005C2C5E" w:rsidP="0091597F">
      <w:pPr>
        <w:tabs>
          <w:tab w:val="left" w:pos="10206"/>
        </w:tabs>
        <w:spacing w:after="0" w:line="360" w:lineRule="auto"/>
        <w:ind w:firstLine="720"/>
        <w:jc w:val="both"/>
        <w:rPr>
          <w:rFonts w:ascii="Times New Roman" w:hAnsi="Times New Roman" w:cs="Times New Roman"/>
          <w:sz w:val="24"/>
          <w:szCs w:val="24"/>
        </w:rPr>
      </w:pPr>
      <w:r w:rsidRPr="00112BF9">
        <w:rPr>
          <w:rFonts w:ascii="Times New Roman" w:eastAsia="Times New Roman" w:hAnsi="Times New Roman" w:cs="Times New Roman"/>
          <w:iCs/>
          <w:color w:val="000000"/>
          <w:sz w:val="24"/>
          <w:szCs w:val="24"/>
          <w:lang w:val="lt-LT"/>
        </w:rPr>
        <w:t xml:space="preserve">Bendras </w:t>
      </w:r>
      <w:r>
        <w:rPr>
          <w:rFonts w:ascii="Times New Roman" w:eastAsia="Times New Roman" w:hAnsi="Times New Roman" w:cs="Times New Roman"/>
          <w:iCs/>
          <w:color w:val="000000"/>
          <w:sz w:val="24"/>
          <w:szCs w:val="24"/>
        </w:rPr>
        <w:t xml:space="preserve">šios teritorijos makrofitų padengimas </w:t>
      </w:r>
      <w:r w:rsidR="001F3F34">
        <w:rPr>
          <w:rFonts w:ascii="Times New Roman" w:eastAsia="Times New Roman" w:hAnsi="Times New Roman" w:cs="Times New Roman"/>
          <w:iCs/>
          <w:color w:val="000000"/>
          <w:sz w:val="24"/>
          <w:szCs w:val="24"/>
        </w:rPr>
        <w:t>sudaro</w:t>
      </w:r>
      <w:r w:rsidRPr="00C6775D">
        <w:rPr>
          <w:rFonts w:ascii="Times New Roman" w:hAnsi="Times New Roman" w:cs="Times New Roman"/>
          <w:sz w:val="24"/>
          <w:szCs w:val="24"/>
        </w:rPr>
        <w:t xml:space="preserve"> </w:t>
      </w:r>
      <w:r w:rsidRPr="00565C61">
        <w:rPr>
          <w:rFonts w:ascii="Times New Roman" w:hAnsi="Times New Roman" w:cs="Times New Roman"/>
          <w:sz w:val="24"/>
          <w:szCs w:val="24"/>
        </w:rPr>
        <w:t xml:space="preserve">5 %. </w:t>
      </w:r>
      <w:r>
        <w:rPr>
          <w:rFonts w:ascii="Times New Roman" w:hAnsi="Times New Roman" w:cs="Times New Roman"/>
          <w:sz w:val="24"/>
          <w:szCs w:val="24"/>
        </w:rPr>
        <w:t>Kairysis krantas labiau apaugęs makrofitais nei dešinysis. Makrofitai buvo aptikti palei kairiuosiuos krantus iki</w:t>
      </w:r>
      <w:r w:rsidR="00C72505">
        <w:rPr>
          <w:rFonts w:ascii="Times New Roman" w:hAnsi="Times New Roman" w:cs="Times New Roman"/>
          <w:sz w:val="24"/>
          <w:szCs w:val="24"/>
        </w:rPr>
        <w:t xml:space="preserve"> </w:t>
      </w:r>
      <w:r w:rsidRPr="00565C61">
        <w:rPr>
          <w:rFonts w:ascii="Times New Roman" w:hAnsi="Times New Roman" w:cs="Times New Roman"/>
          <w:sz w:val="24"/>
          <w:szCs w:val="24"/>
        </w:rPr>
        <w:t>0,8m</w:t>
      </w:r>
      <w:r w:rsidR="00E85553">
        <w:rPr>
          <w:rFonts w:ascii="Times New Roman" w:hAnsi="Times New Roman" w:cs="Times New Roman"/>
          <w:sz w:val="24"/>
          <w:szCs w:val="24"/>
        </w:rPr>
        <w:t xml:space="preserve"> </w:t>
      </w:r>
      <w:r w:rsidR="00E85553">
        <w:rPr>
          <w:rFonts w:ascii="Times New Roman" w:hAnsi="Times New Roman" w:cs="Times New Roman"/>
          <w:sz w:val="24"/>
          <w:szCs w:val="24"/>
        </w:rPr>
        <w:lastRenderedPageBreak/>
        <w:t>gylyje</w:t>
      </w:r>
      <w:r w:rsidRPr="00565C61">
        <w:rPr>
          <w:rFonts w:ascii="Times New Roman" w:hAnsi="Times New Roman" w:cs="Times New Roman"/>
          <w:sz w:val="24"/>
          <w:szCs w:val="24"/>
        </w:rPr>
        <w:t xml:space="preserve">. </w:t>
      </w:r>
      <w:r w:rsidRPr="00565C61">
        <w:rPr>
          <w:rFonts w:ascii="Times New Roman" w:eastAsia="Times New Roman" w:hAnsi="Times New Roman" w:cs="Times New Roman"/>
          <w:i/>
          <w:iCs/>
          <w:sz w:val="24"/>
          <w:szCs w:val="24"/>
        </w:rPr>
        <w:t>Glyceria maxima</w:t>
      </w:r>
      <w:r>
        <w:rPr>
          <w:rFonts w:ascii="Times New Roman" w:hAnsi="Times New Roman" w:cs="Times New Roman"/>
          <w:sz w:val="24"/>
          <w:szCs w:val="24"/>
        </w:rPr>
        <w:t xml:space="preserve"> ir</w:t>
      </w:r>
      <w:r w:rsidRPr="00565C61">
        <w:rPr>
          <w:rFonts w:ascii="Times New Roman" w:hAnsi="Times New Roman" w:cs="Times New Roman"/>
          <w:sz w:val="24"/>
          <w:szCs w:val="24"/>
        </w:rPr>
        <w:t xml:space="preserve"> </w:t>
      </w: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 xml:space="preserve">arundinacea </w:t>
      </w:r>
      <w:r>
        <w:rPr>
          <w:rFonts w:ascii="Times New Roman" w:hAnsi="Times New Roman" w:cs="Times New Roman"/>
          <w:sz w:val="24"/>
          <w:szCs w:val="24"/>
        </w:rPr>
        <w:t>dešiniam krante</w:t>
      </w:r>
      <w:r w:rsidRPr="00565C61">
        <w:rPr>
          <w:rFonts w:ascii="Times New Roman" w:hAnsi="Times New Roman" w:cs="Times New Roman"/>
          <w:sz w:val="24"/>
          <w:szCs w:val="24"/>
        </w:rPr>
        <w:t xml:space="preserve">. </w:t>
      </w:r>
      <w:r w:rsidR="00FC0B5D">
        <w:rPr>
          <w:rFonts w:ascii="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bendrijos yra tolygiai pasiskirsčiusios</w:t>
      </w:r>
      <w:r w:rsidRPr="00565C61">
        <w:rPr>
          <w:rFonts w:ascii="Times New Roman" w:hAnsi="Times New Roman" w:cs="Times New Roman"/>
          <w:sz w:val="24"/>
          <w:szCs w:val="24"/>
        </w:rPr>
        <w:t xml:space="preserve"> (E=0,79), </w:t>
      </w:r>
      <w:r>
        <w:rPr>
          <w:rFonts w:ascii="Times New Roman" w:hAnsi="Times New Roman" w:cs="Times New Roman"/>
          <w:sz w:val="24"/>
          <w:szCs w:val="24"/>
        </w:rPr>
        <w:t>nėra dominuojančių rūšių</w:t>
      </w:r>
      <w:r w:rsidRPr="00565C6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12 panirusių ir plūduriuojančių rūšių</w:t>
      </w:r>
      <w:r w:rsidRPr="00565C61">
        <w:rPr>
          <w:rFonts w:ascii="Times New Roman" w:hAnsi="Times New Roman" w:cs="Times New Roman"/>
          <w:sz w:val="24"/>
          <w:szCs w:val="24"/>
        </w:rPr>
        <w:t xml:space="preserve">. </w:t>
      </w:r>
      <w:r w:rsidRPr="00677846">
        <w:rPr>
          <w:rFonts w:ascii="Times New Roman" w:eastAsia="Times New Roman" w:hAnsi="Times New Roman" w:cs="Times New Roman"/>
          <w:sz w:val="24"/>
          <w:szCs w:val="24"/>
        </w:rPr>
        <w:t>Etaloninio indekso reikšmė</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sidRPr="00565C61">
        <w:rPr>
          <w:rFonts w:ascii="Times New Roman" w:hAnsi="Times New Roman" w:cs="Times New Roman"/>
          <w:b/>
          <w:sz w:val="24"/>
          <w:szCs w:val="24"/>
        </w:rPr>
        <w:t>-</w:t>
      </w:r>
      <w:r w:rsidRPr="00B323ED">
        <w:rPr>
          <w:rFonts w:ascii="Times New Roman" w:hAnsi="Times New Roman" w:cs="Times New Roman"/>
          <w:sz w:val="24"/>
          <w:szCs w:val="24"/>
        </w:rPr>
        <w:t>21,3 (</w:t>
      </w:r>
      <w:r w:rsidR="00A17391">
        <w:rPr>
          <w:rFonts w:ascii="Times New Roman" w:hAnsi="Times New Roman" w:cs="Times New Roman"/>
          <w:sz w:val="24"/>
          <w:szCs w:val="24"/>
        </w:rPr>
        <w:t>EKS</w:t>
      </w:r>
      <w:r w:rsidRPr="00B323ED">
        <w:rPr>
          <w:rFonts w:ascii="Times New Roman" w:hAnsi="Times New Roman" w:cs="Times New Roman"/>
          <w:sz w:val="24"/>
          <w:szCs w:val="24"/>
        </w:rPr>
        <w:t>=0,39).</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rPr>
      </w:pP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Neris žemiau Tuščiaulių</w:t>
            </w:r>
          </w:p>
        </w:tc>
      </w:tr>
      <w:tr w:rsidR="005C2C5E" w:rsidRPr="00565C61" w:rsidTr="00686FD7">
        <w:trPr>
          <w:trHeight w:val="315"/>
        </w:trPr>
        <w:tc>
          <w:tcPr>
            <w:tcW w:w="3540" w:type="dxa"/>
            <w:tcBorders>
              <w:top w:val="nil"/>
              <w:left w:val="single" w:sz="8" w:space="0" w:color="000000"/>
              <w:bottom w:val="single" w:sz="8" w:space="0" w:color="000000"/>
              <w:right w:val="single" w:sz="8" w:space="0" w:color="000000"/>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000000"/>
            </w:tcBorders>
            <w:shd w:val="clear" w:color="auto" w:fill="auto"/>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K.krante-</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 xml:space="preserve">plants abundant to 0,8m. </w:t>
            </w:r>
          </w:p>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D.krante – no plants.</w:t>
            </w:r>
          </w:p>
        </w:tc>
      </w:tr>
      <w:tr w:rsidR="005C2C5E" w:rsidRPr="00565C61" w:rsidTr="00686FD7">
        <w:trPr>
          <w:trHeight w:val="315"/>
        </w:trPr>
        <w:tc>
          <w:tcPr>
            <w:tcW w:w="3540"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90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Cladophora sp.</w:t>
            </w:r>
          </w:p>
        </w:tc>
        <w:tc>
          <w:tcPr>
            <w:tcW w:w="2660" w:type="dxa"/>
            <w:tcBorders>
              <w:top w:val="nil"/>
              <w:left w:val="nil"/>
              <w:bottom w:val="single" w:sz="4" w:space="0" w:color="auto"/>
              <w:right w:val="single" w:sz="4" w:space="0" w:color="auto"/>
            </w:tcBorders>
            <w:shd w:val="clear" w:color="auto" w:fill="auto"/>
            <w:noWrap/>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w:t>
            </w:r>
            <w:r w:rsidRPr="00565C61">
              <w:rPr>
                <w:rFonts w:ascii="Times New Roman" w:eastAsia="Times New Roman" w:hAnsi="Times New Roman" w:cs="Times New Roman"/>
                <w:sz w:val="24"/>
                <w:szCs w:val="24"/>
              </w:rPr>
              <w:t xml:space="preserve"> cf. </w:t>
            </w:r>
            <w:r w:rsidRPr="00565C61">
              <w:rPr>
                <w:rFonts w:ascii="Times New Roman" w:eastAsia="Times New Roman" w:hAnsi="Times New Roman" w:cs="Times New Roman"/>
                <w:i/>
                <w:iCs/>
                <w:sz w:val="24"/>
                <w:szCs w:val="24"/>
              </w:rPr>
              <w:t>fluitans</w:t>
            </w:r>
          </w:p>
        </w:tc>
        <w:tc>
          <w:tcPr>
            <w:tcW w:w="266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266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 ranae</w:t>
            </w:r>
          </w:p>
        </w:tc>
        <w:tc>
          <w:tcPr>
            <w:tcW w:w="266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66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lucens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Sagittaria sagitifolia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hAnsi="Times New Roman" w:cs="Times New Roman"/>
          <w:b/>
          <w:sz w:val="24"/>
          <w:szCs w:val="24"/>
        </w:rPr>
        <w:lastRenderedPageBreak/>
        <w:t xml:space="preserve">2.6.3.2 </w:t>
      </w:r>
      <w:r>
        <w:rPr>
          <w:rFonts w:ascii="Times New Roman" w:hAnsi="Times New Roman" w:cs="Times New Roman"/>
          <w:b/>
          <w:color w:val="000000" w:themeColor="text1"/>
          <w:sz w:val="24"/>
          <w:szCs w:val="24"/>
        </w:rPr>
        <w:t>Titnagdumbliai</w:t>
      </w:r>
    </w:p>
    <w:p w:rsidR="00D20849" w:rsidRDefault="00D20849"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p>
    <w:p w:rsidR="005C2C5E" w:rsidRPr="00565C61" w:rsidRDefault="005C2C5E" w:rsidP="00D20849">
      <w:pPr>
        <w:tabs>
          <w:tab w:val="left" w:pos="10206"/>
        </w:tabs>
        <w:spacing w:after="0" w:line="360" w:lineRule="auto"/>
        <w:ind w:firstLine="567"/>
        <w:jc w:val="both"/>
        <w:outlineLvl w:val="3"/>
        <w:rPr>
          <w:rFonts w:ascii="Times New Roman" w:hAnsi="Times New Roman" w:cs="Times New Roman"/>
          <w:sz w:val="24"/>
          <w:szCs w:val="24"/>
        </w:rPr>
      </w:pPr>
      <w:r w:rsidRPr="00565C61">
        <w:rPr>
          <w:rFonts w:ascii="Times New Roman" w:hAnsi="Times New Roman" w:cs="Times New Roman"/>
          <w:sz w:val="24"/>
          <w:szCs w:val="24"/>
        </w:rPr>
        <w:t xml:space="preserve"> </w:t>
      </w: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w:t>
      </w:r>
      <w:r w:rsidRPr="00565C61">
        <w:rPr>
          <w:rFonts w:ascii="Times New Roman" w:hAnsi="Times New Roman" w:cs="Times New Roman"/>
          <w:sz w:val="24"/>
          <w:szCs w:val="24"/>
        </w:rPr>
        <w:t xml:space="preserve">50m. </w:t>
      </w:r>
      <w:r>
        <w:rPr>
          <w:rFonts w:ascii="Times New Roman" w:hAnsi="Times New Roman" w:cs="Times New Roman"/>
          <w:color w:val="000000" w:themeColor="text1"/>
          <w:sz w:val="24"/>
          <w:szCs w:val="24"/>
        </w:rPr>
        <w:t>Mėginys buvo paimtas nuo</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kieto paviršiaus </w:t>
      </w:r>
      <w:r w:rsidRPr="00565C61">
        <w:rPr>
          <w:rFonts w:ascii="Times New Roman" w:hAnsi="Times New Roman" w:cs="Times New Roman"/>
          <w:sz w:val="24"/>
          <w:szCs w:val="24"/>
        </w:rPr>
        <w:t xml:space="preserve">(5 </w:t>
      </w:r>
      <w:r>
        <w:rPr>
          <w:rFonts w:ascii="Times New Roman" w:hAnsi="Times New Roman" w:cs="Times New Roman"/>
          <w:sz w:val="24"/>
          <w:szCs w:val="24"/>
        </w:rPr>
        <w:t>vidutinio dydžio akmenų</w:t>
      </w:r>
      <w:r w:rsidRPr="00565C61">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Akmenys buvo imami </w:t>
      </w:r>
      <w:r w:rsidRPr="00565C61">
        <w:rPr>
          <w:rFonts w:ascii="Times New Roman" w:hAnsi="Times New Roman" w:cs="Times New Roman"/>
          <w:sz w:val="24"/>
          <w:szCs w:val="24"/>
          <w:shd w:val="clear" w:color="auto" w:fill="FFFFFF"/>
        </w:rPr>
        <w:t>~ 0,4m</w:t>
      </w:r>
      <w:r>
        <w:rPr>
          <w:rFonts w:ascii="Times New Roman" w:hAnsi="Times New Roman" w:cs="Times New Roman"/>
          <w:sz w:val="24"/>
          <w:szCs w:val="24"/>
          <w:shd w:val="clear" w:color="auto" w:fill="FFFFFF"/>
        </w:rPr>
        <w:t xml:space="preserve"> gy</w:t>
      </w:r>
      <w:r w:rsidR="00E85553">
        <w:rPr>
          <w:rFonts w:ascii="Times New Roman" w:hAnsi="Times New Roman" w:cs="Times New Roman"/>
          <w:sz w:val="24"/>
          <w:szCs w:val="24"/>
          <w:shd w:val="clear" w:color="auto" w:fill="FFFFFF"/>
        </w:rPr>
        <w:t>lyje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Tyrimo vietoje buvo geros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sąlygos. Vandens telkinio</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w:t>
      </w:r>
      <w:r>
        <w:rPr>
          <w:rFonts w:ascii="Times New Roman" w:eastAsia="Times New Roman" w:hAnsi="Times New Roman" w:cs="Times New Roman"/>
          <w:sz w:val="24"/>
          <w:szCs w:val="24"/>
        </w:rPr>
        <w:t xml:space="preserve">ugmenija pagrinde susideda iš elodėjos ir plūdžių.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40</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565C61">
        <w:rPr>
          <w:rFonts w:ascii="Times New Roman" w:hAnsi="Times New Roman" w:cs="Times New Roman"/>
          <w:i/>
          <w:sz w:val="24"/>
          <w:szCs w:val="24"/>
          <w:shd w:val="clear" w:color="auto" w:fill="FFFFFF"/>
        </w:rPr>
        <w:t xml:space="preserve"> Navicula cryptotenella,Navicula caterva, Navicula tripunctata, Staurosira construens var. construens. </w:t>
      </w:r>
      <w:r>
        <w:rPr>
          <w:rFonts w:ascii="Times New Roman" w:hAnsi="Times New Roman" w:cs="Times New Roman"/>
          <w:color w:val="000000" w:themeColor="text1"/>
          <w:sz w:val="24"/>
          <w:szCs w:val="24"/>
          <w:shd w:val="clear" w:color="auto" w:fill="FFFFFF"/>
        </w:rPr>
        <w:t>Iš viso buvo suskaičiuota 400 valvų</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 (table 2.6.3.2.,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D20849" w:rsidRPr="00565C61" w:rsidRDefault="00D20849" w:rsidP="0091597F">
      <w:pPr>
        <w:tabs>
          <w:tab w:val="left" w:pos="10206"/>
        </w:tabs>
        <w:spacing w:after="0" w:line="360" w:lineRule="auto"/>
        <w:ind w:firstLine="720"/>
        <w:jc w:val="both"/>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2.6.3</w:t>
      </w:r>
      <w:r>
        <w:rPr>
          <w:rFonts w:ascii="Times New Roman" w:hAnsi="Times New Roman" w:cs="Times New Roman"/>
          <w:b/>
          <w:sz w:val="24"/>
          <w:szCs w:val="24"/>
          <w:shd w:val="clear" w:color="auto" w:fill="FFFFFF"/>
        </w:rPr>
        <w:t>.3 Bentoso 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Pr="00565C61" w:rsidRDefault="007F4C4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Transektos</w:t>
      </w:r>
      <w:r w:rsidR="005C2C5E">
        <w:rPr>
          <w:rFonts w:ascii="Times New Roman" w:hAnsi="Times New Roman" w:cs="Times New Roman"/>
          <w:color w:val="000000" w:themeColor="text1"/>
          <w:sz w:val="24"/>
          <w:szCs w:val="24"/>
          <w:shd w:val="clear" w:color="auto" w:fill="FFFFFF"/>
        </w:rPr>
        <w:t xml:space="preserve"> vietoje buvo surinkti du bentoso dumblių submėginiai</w:t>
      </w:r>
      <w:r w:rsidR="005C2C5E" w:rsidRPr="00565C61">
        <w:rPr>
          <w:rFonts w:ascii="Times New Roman" w:hAnsi="Times New Roman" w:cs="Times New Roman"/>
          <w:sz w:val="24"/>
          <w:szCs w:val="24"/>
          <w:shd w:val="clear" w:color="auto" w:fill="FFFFFF"/>
        </w:rPr>
        <w:t xml:space="preserve">. </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Pirmas submėginys buvo paimtas nuo vandens paviršiaus, apšviestoje teritorijoje palei upės krantus, kur nėra vandens tėkmės.</w:t>
      </w:r>
      <w:r w:rsidRPr="00565C61">
        <w:rPr>
          <w:rFonts w:ascii="Times New Roman" w:hAnsi="Times New Roman" w:cs="Times New Roman"/>
          <w:sz w:val="24"/>
          <w:szCs w:val="24"/>
          <w:shd w:val="clear" w:color="auto" w:fill="FFFFFF"/>
        </w:rPr>
        <w:t xml:space="preserve"> </w:t>
      </w:r>
      <w:r>
        <w:rPr>
          <w:rFonts w:ascii="Times New Roman" w:hAnsi="Times New Roman" w:cs="Times New Roman"/>
          <w:iCs/>
          <w:sz w:val="24"/>
          <w:szCs w:val="24"/>
        </w:rPr>
        <w:t>Rasta</w:t>
      </w:r>
      <w:r w:rsidRPr="00565C61">
        <w:rPr>
          <w:rFonts w:ascii="Times New Roman" w:hAnsi="Times New Roman" w:cs="Times New Roman"/>
          <w:i/>
          <w:iCs/>
          <w:sz w:val="24"/>
          <w:szCs w:val="24"/>
        </w:rPr>
        <w:t xml:space="preserve"> Oscillatoria</w:t>
      </w:r>
      <w:r w:rsidR="00C72505">
        <w:rPr>
          <w:rFonts w:ascii="Times New Roman" w:hAnsi="Times New Roman" w:cs="Times New Roman"/>
          <w:i/>
          <w:iCs/>
          <w:sz w:val="24"/>
          <w:szCs w:val="24"/>
        </w:rPr>
        <w:t xml:space="preserve"> </w:t>
      </w:r>
      <w:r w:rsidRPr="00565C61">
        <w:rPr>
          <w:rFonts w:ascii="Times New Roman" w:hAnsi="Times New Roman" w:cs="Times New Roman"/>
          <w:i/>
          <w:iCs/>
          <w:sz w:val="24"/>
          <w:szCs w:val="24"/>
        </w:rPr>
        <w:t>tenuis.</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Antras submėginys buvo paimtas nuo akmenų, lėtoje tėkmėje. Rasta </w:t>
      </w:r>
      <w:r w:rsidRPr="00565C61">
        <w:rPr>
          <w:rFonts w:ascii="Times New Roman" w:hAnsi="Times New Roman" w:cs="Times New Roman"/>
          <w:i/>
          <w:iCs/>
          <w:sz w:val="24"/>
          <w:szCs w:val="24"/>
        </w:rPr>
        <w:t>Cladophora glomerata</w:t>
      </w:r>
      <w:r w:rsidRPr="00565C61">
        <w:rPr>
          <w:rFonts w:ascii="Times New Roman" w:hAnsi="Times New Roman" w:cs="Times New Roman"/>
          <w:iCs/>
          <w:sz w:val="24"/>
          <w:szCs w:val="24"/>
        </w:rPr>
        <w:t xml:space="preserve">. </w:t>
      </w:r>
      <w:r w:rsidRPr="00565C61">
        <w:rPr>
          <w:rFonts w:ascii="Times New Roman" w:hAnsi="Times New Roman" w:cs="Times New Roman"/>
          <w:i/>
          <w:iCs/>
          <w:sz w:val="24"/>
          <w:szCs w:val="24"/>
        </w:rPr>
        <w:t xml:space="preserve">Hildenbrandia rivularis </w:t>
      </w:r>
      <w:r>
        <w:rPr>
          <w:rFonts w:ascii="Times New Roman" w:hAnsi="Times New Roman" w:cs="Times New Roman"/>
          <w:iCs/>
          <w:sz w:val="24"/>
          <w:szCs w:val="24"/>
        </w:rPr>
        <w:t>buvo pastebėta palei visą transektą</w:t>
      </w:r>
      <w:r w:rsidRPr="00565C61">
        <w:rPr>
          <w:rFonts w:ascii="Times New Roman" w:hAnsi="Times New Roman" w:cs="Times New Roman"/>
          <w:iCs/>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 xml:space="preserve">. </w:t>
      </w:r>
      <w:r>
        <w:rPr>
          <w:rFonts w:ascii="Times New Roman" w:hAnsi="Times New Roman" w:cs="Times New Roman"/>
          <w:iCs/>
          <w:sz w:val="24"/>
          <w:szCs w:val="24"/>
        </w:rPr>
        <w:t xml:space="preserve">Bentoso dumblių gausumą meginyje galima matyti lentelėje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 2.6.3.3</w:t>
      </w:r>
      <w:r w:rsidRPr="00565C61">
        <w:rPr>
          <w:rFonts w:ascii="Times New Roman" w:hAnsi="Times New Roman" w:cs="Times New Roman"/>
          <w:sz w:val="24"/>
          <w:szCs w:val="24"/>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p>
    <w:p w:rsidR="005C2C5E" w:rsidRPr="00D20849" w:rsidRDefault="005C2C5E" w:rsidP="0091597F">
      <w:pPr>
        <w:pStyle w:val="Antrat"/>
        <w:keepNext/>
        <w:spacing w:after="0" w:line="360" w:lineRule="auto"/>
        <w:ind w:left="720" w:firstLine="839"/>
        <w:jc w:val="both"/>
        <w:rPr>
          <w:rFonts w:ascii="Times New Roman" w:hAnsi="Times New Roman" w:cs="Times New Roman"/>
          <w:smallCaps w:val="0"/>
          <w:color w:val="auto"/>
          <w:sz w:val="24"/>
          <w:szCs w:val="24"/>
        </w:rPr>
      </w:pPr>
      <w:r w:rsidRPr="00D20849">
        <w:rPr>
          <w:rFonts w:ascii="Times New Roman" w:hAnsi="Times New Roman" w:cs="Times New Roman"/>
          <w:b w:val="0"/>
          <w:i/>
          <w:smallCaps w:val="0"/>
          <w:color w:val="auto"/>
          <w:sz w:val="24"/>
          <w:szCs w:val="24"/>
        </w:rPr>
        <w:t>Lentelė 2.6.3.3.</w:t>
      </w:r>
      <w:r w:rsidRPr="00D20849">
        <w:rPr>
          <w:rFonts w:ascii="Times New Roman" w:eastAsia="Times New Roman" w:hAnsi="Times New Roman" w:cs="Times New Roman"/>
          <w:bCs w:val="0"/>
          <w:smallCaps w:val="0"/>
          <w:color w:val="auto"/>
          <w:sz w:val="24"/>
          <w:szCs w:val="24"/>
        </w:rPr>
        <w:t>Neris žemiau Tuščiaulių</w:t>
      </w:r>
    </w:p>
    <w:tbl>
      <w:tblPr>
        <w:tblW w:w="5936" w:type="dxa"/>
        <w:jc w:val="center"/>
        <w:tblLook w:val="04A0" w:firstRow="1" w:lastRow="0" w:firstColumn="1" w:lastColumn="0" w:noHBand="0" w:noVBand="1"/>
      </w:tblPr>
      <w:tblGrid>
        <w:gridCol w:w="556"/>
        <w:gridCol w:w="2660"/>
        <w:gridCol w:w="2720"/>
      </w:tblGrid>
      <w:tr w:rsidR="005C2C5E" w:rsidRPr="00565C61" w:rsidTr="00686FD7">
        <w:trPr>
          <w:trHeight w:val="315"/>
          <w:jc w:val="center"/>
        </w:trPr>
        <w:tc>
          <w:tcPr>
            <w:tcW w:w="32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30.07.2015.</w:t>
            </w:r>
          </w:p>
        </w:tc>
      </w:tr>
      <w:tr w:rsidR="005C2C5E" w:rsidRPr="00565C61" w:rsidTr="00686FD7">
        <w:trPr>
          <w:trHeight w:val="315"/>
          <w:jc w:val="center"/>
        </w:trPr>
        <w:tc>
          <w:tcPr>
            <w:tcW w:w="32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LTR197</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66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660"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5C2C5E" w:rsidRPr="00565C61" w:rsidTr="00686FD7">
        <w:trPr>
          <w:trHeight w:val="85"/>
          <w:jc w:val="center"/>
        </w:trPr>
        <w:tc>
          <w:tcPr>
            <w:tcW w:w="556"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6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252"/>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60" w:type="dxa"/>
            <w:tcBorders>
              <w:top w:val="single" w:sz="4" w:space="0" w:color="auto"/>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Hildenbrandia rivularis</w:t>
            </w:r>
          </w:p>
        </w:tc>
        <w:tc>
          <w:tcPr>
            <w:tcW w:w="2720" w:type="dxa"/>
            <w:tcBorders>
              <w:top w:val="single" w:sz="4" w:space="0" w:color="auto"/>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D20849" w:rsidRDefault="00D20849" w:rsidP="00D20849">
      <w:pPr>
        <w:pStyle w:val="Antrat2"/>
        <w:spacing w:before="0" w:line="360" w:lineRule="auto"/>
        <w:jc w:val="both"/>
        <w:rPr>
          <w:rFonts w:ascii="Times New Roman" w:hAnsi="Times New Roman"/>
          <w:color w:val="auto"/>
          <w:sz w:val="24"/>
          <w:szCs w:val="24"/>
        </w:rPr>
      </w:pPr>
      <w:bookmarkStart w:id="290" w:name="_Toc405370476"/>
      <w:bookmarkStart w:id="291" w:name="_Toc405370587"/>
      <w:bookmarkStart w:id="292" w:name="_Toc408994396"/>
    </w:p>
    <w:p w:rsidR="00D20849" w:rsidRDefault="00D20849" w:rsidP="00D20849"/>
    <w:p w:rsidR="00D20849" w:rsidRDefault="00D20849" w:rsidP="00D20849"/>
    <w:p w:rsidR="00D20849" w:rsidRDefault="00D20849" w:rsidP="00D20849"/>
    <w:p w:rsidR="00D20849" w:rsidRPr="00D20849" w:rsidRDefault="00D20849" w:rsidP="00D20849"/>
    <w:p w:rsidR="005C2C5E" w:rsidRDefault="005C2C5E" w:rsidP="00DA2DC8">
      <w:pPr>
        <w:pStyle w:val="Antrat2"/>
        <w:spacing w:before="0" w:line="360" w:lineRule="auto"/>
        <w:jc w:val="center"/>
        <w:rPr>
          <w:rFonts w:ascii="Times New Roman" w:hAnsi="Times New Roman"/>
          <w:color w:val="auto"/>
          <w:sz w:val="24"/>
          <w:szCs w:val="24"/>
        </w:rPr>
      </w:pPr>
      <w:bookmarkStart w:id="293" w:name="_Toc441575959"/>
      <w:r w:rsidRPr="00565C61">
        <w:rPr>
          <w:rFonts w:ascii="Times New Roman" w:hAnsi="Times New Roman"/>
          <w:color w:val="auto"/>
          <w:sz w:val="24"/>
          <w:szCs w:val="24"/>
        </w:rPr>
        <w:lastRenderedPageBreak/>
        <w:t>2.6.4</w:t>
      </w:r>
      <w:bookmarkEnd w:id="290"/>
      <w:bookmarkEnd w:id="291"/>
      <w:bookmarkEnd w:id="292"/>
      <w:r w:rsidR="00DA2DC8">
        <w:rPr>
          <w:rFonts w:ascii="Times New Roman" w:hAnsi="Times New Roman"/>
          <w:color w:val="auto"/>
          <w:sz w:val="24"/>
          <w:szCs w:val="24"/>
        </w:rPr>
        <w:t xml:space="preserve"> </w:t>
      </w:r>
      <w:r w:rsidRPr="00565C61">
        <w:rPr>
          <w:rFonts w:ascii="Times New Roman" w:hAnsi="Times New Roman"/>
          <w:color w:val="auto"/>
          <w:sz w:val="24"/>
          <w:szCs w:val="24"/>
        </w:rPr>
        <w:t xml:space="preserve">Dubysa ties Kaulakiais, ties keliu </w:t>
      </w:r>
      <w:r w:rsidR="005A65DA">
        <w:rPr>
          <w:rFonts w:ascii="Times New Roman" w:hAnsi="Times New Roman"/>
          <w:color w:val="auto"/>
          <w:sz w:val="24"/>
          <w:szCs w:val="24"/>
        </w:rPr>
        <w:t>Nr.</w:t>
      </w:r>
      <w:r w:rsidRPr="00565C61">
        <w:rPr>
          <w:rFonts w:ascii="Times New Roman" w:hAnsi="Times New Roman"/>
          <w:color w:val="auto"/>
          <w:sz w:val="24"/>
          <w:szCs w:val="24"/>
        </w:rPr>
        <w:t xml:space="preserve"> 225</w:t>
      </w:r>
      <w:bookmarkEnd w:id="293"/>
    </w:p>
    <w:p w:rsidR="00D20849" w:rsidRDefault="00D20849" w:rsidP="00DA2DC8">
      <w:pPr>
        <w:spacing w:after="0" w:line="360" w:lineRule="auto"/>
      </w:pPr>
    </w:p>
    <w:p w:rsidR="00C5683F" w:rsidRPr="00D20849" w:rsidRDefault="00C5683F" w:rsidP="00DA2DC8">
      <w:pPr>
        <w:spacing w:after="0" w:line="360" w:lineRule="auto"/>
      </w:pPr>
    </w:p>
    <w:p w:rsidR="005C2C5E" w:rsidRDefault="005C2C5E" w:rsidP="00DA2DC8">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hAnsi="Times New Roman" w:cs="Times New Roman"/>
          <w:b/>
          <w:sz w:val="24"/>
          <w:szCs w:val="24"/>
        </w:rPr>
        <w:t>2.6.4.1</w:t>
      </w:r>
      <w:r>
        <w:rPr>
          <w:rFonts w:ascii="Times New Roman" w:hAnsi="Times New Roman" w:cs="Times New Roman"/>
          <w:b/>
          <w:sz w:val="24"/>
          <w:szCs w:val="24"/>
        </w:rPr>
        <w:t xml:space="preserve"> Makrofitai</w:t>
      </w:r>
    </w:p>
    <w:p w:rsidR="00D20849" w:rsidRPr="00565C61" w:rsidRDefault="00D20849" w:rsidP="00DA2DC8">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DA2DC8">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retai apgyvendintoje teritorijoje, kurioje vykdoma intensyvi žemdirbystė</w:t>
      </w:r>
      <w:r w:rsidRPr="00565C61">
        <w:rPr>
          <w:rFonts w:ascii="Times New Roman" w:eastAsia="Times New Roman" w:hAnsi="Times New Roman" w:cs="Times New Roman"/>
          <w:sz w:val="24"/>
          <w:szCs w:val="24"/>
        </w:rPr>
        <w:t>.</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Atkarpa yra apšviesta nuo saulėtekio iki saulėlydžio, substratas yra įvairus, daugiausia susideda iš akmenų ir smėlio. Vandens tėkmė yra lėta, vandens drumstumas yra vidutinis. </w:t>
      </w:r>
      <w:r>
        <w:rPr>
          <w:rFonts w:ascii="Times New Roman" w:eastAsia="Times New Roman" w:hAnsi="Times New Roman" w:cs="Times New Roman"/>
          <w:sz w:val="24"/>
          <w:szCs w:val="24"/>
        </w:rPr>
        <w:t>Tyrimo metu vandens lygis buvo žemas, vidutinis upės atkarpos gylis</w:t>
      </w:r>
      <w:r w:rsidRPr="00565C61">
        <w:rPr>
          <w:rFonts w:ascii="Times New Roman" w:hAnsi="Times New Roman" w:cs="Times New Roman"/>
          <w:sz w:val="24"/>
          <w:szCs w:val="24"/>
        </w:rPr>
        <w:t xml:space="preserve"> 30-100cm. </w:t>
      </w:r>
      <w:r>
        <w:rPr>
          <w:rFonts w:ascii="Times New Roman" w:eastAsia="Times New Roman" w:hAnsi="Times New Roman" w:cs="Times New Roman"/>
          <w:sz w:val="24"/>
          <w:szCs w:val="24"/>
        </w:rPr>
        <w:t xml:space="preserve">. Upės atkarpa vingiuota,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hAnsi="Times New Roman" w:cs="Times New Roman"/>
          <w:b/>
          <w:sz w:val="24"/>
          <w:szCs w:val="24"/>
        </w:rPr>
      </w:pPr>
      <w:r w:rsidRPr="00565C61">
        <w:rPr>
          <w:rFonts w:ascii="Times New Roman" w:hAnsi="Times New Roman" w:cs="Times New Roman"/>
          <w:i/>
          <w:sz w:val="24"/>
          <w:szCs w:val="24"/>
        </w:rPr>
        <w:t>Lentelė 2.6.4.1.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 xml:space="preserve">Dubysa ties Kaulakiais, ties keliu </w:t>
      </w:r>
      <w:r w:rsidR="005A65DA">
        <w:rPr>
          <w:rFonts w:ascii="Times New Roman" w:eastAsia="Times New Roman" w:hAnsi="Times New Roman" w:cs="Times New Roman"/>
          <w:b/>
          <w:bCs/>
          <w:sz w:val="24"/>
          <w:szCs w:val="24"/>
        </w:rPr>
        <w:t>Nr.</w:t>
      </w:r>
      <w:r w:rsidRPr="00565C61">
        <w:rPr>
          <w:rFonts w:ascii="Times New Roman" w:eastAsia="Times New Roman" w:hAnsi="Times New Roman" w:cs="Times New Roman"/>
          <w:b/>
          <w:bCs/>
          <w:sz w:val="24"/>
          <w:szCs w:val="24"/>
        </w:rPr>
        <w:t xml:space="preserve"> 225</w:t>
      </w:r>
    </w:p>
    <w:tbl>
      <w:tblPr>
        <w:tblW w:w="9100" w:type="dxa"/>
        <w:tblInd w:w="87"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Dubysa</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Dubysa ties Kaulakiais,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225</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02.07.2015.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X451114; Y6143228,8</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X451063,9; Y6143327,2</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LTR218</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C5683F">
      <w:pPr>
        <w:tabs>
          <w:tab w:val="left" w:pos="10206"/>
        </w:tabs>
        <w:spacing w:before="240" w:after="0" w:line="360" w:lineRule="auto"/>
        <w:ind w:firstLine="720"/>
        <w:jc w:val="both"/>
        <w:rPr>
          <w:rFonts w:ascii="Times New Roman" w:hAnsi="Times New Roman" w:cs="Times New Roman"/>
          <w:b/>
          <w:sz w:val="24"/>
          <w:szCs w:val="24"/>
        </w:rPr>
      </w:pPr>
    </w:p>
    <w:tbl>
      <w:tblPr>
        <w:tblW w:w="9100" w:type="dxa"/>
        <w:tblInd w:w="87" w:type="dxa"/>
        <w:tblLook w:val="04A0" w:firstRow="1" w:lastRow="0" w:firstColumn="1" w:lastColumn="0" w:noHBand="0" w:noVBand="1"/>
      </w:tblPr>
      <w:tblGrid>
        <w:gridCol w:w="3540"/>
        <w:gridCol w:w="2660"/>
        <w:gridCol w:w="2900"/>
      </w:tblGrid>
      <w:tr w:rsidR="005C2C5E" w:rsidRPr="00565C61" w:rsidTr="00686FD7">
        <w:trPr>
          <w:trHeight w:val="58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Dubysa</w:t>
            </w:r>
          </w:p>
        </w:tc>
        <w:tc>
          <w:tcPr>
            <w:tcW w:w="26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Dubysa ties Kaulakiais,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225</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02.07.2015.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Spalva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lėta </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57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intensyvios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 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rPr>
          <w:rFonts w:ascii="Times New Roman" w:eastAsia="Times New Roman" w:hAnsi="Times New Roman" w:cs="Times New Roman"/>
          <w:sz w:val="24"/>
          <w:szCs w:val="24"/>
        </w:rPr>
      </w:pPr>
    </w:p>
    <w:p w:rsidR="005C2C5E"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Dominuojančios rūšys yra</w:t>
      </w:r>
      <w:r w:rsidRPr="00565C61">
        <w:rPr>
          <w:rFonts w:ascii="Times New Roman" w:eastAsia="Times New Roman" w:hAnsi="Times New Roman" w:cs="Times New Roman"/>
          <w:i/>
          <w:iCs/>
          <w:sz w:val="24"/>
          <w:szCs w:val="24"/>
        </w:rPr>
        <w:t xml:space="preserve"> Potamogeton perfoliatus</w:t>
      </w:r>
      <w:r>
        <w:rPr>
          <w:rFonts w:ascii="Times New Roman" w:eastAsia="Times New Roman" w:hAnsi="Times New Roman" w:cs="Times New Roman"/>
          <w:iCs/>
          <w:sz w:val="24"/>
          <w:szCs w:val="24"/>
        </w:rPr>
        <w:t xml:space="preserve"> ir</w:t>
      </w:r>
      <w:r w:rsidRPr="00565C61">
        <w:rPr>
          <w:rFonts w:ascii="Times New Roman" w:eastAsia="Times New Roman" w:hAnsi="Times New Roman" w:cs="Times New Roman"/>
          <w:i/>
          <w:iCs/>
          <w:sz w:val="24"/>
          <w:szCs w:val="24"/>
        </w:rPr>
        <w:t xml:space="preserve"> Potamogeton pectinatus</w:t>
      </w:r>
      <w:r w:rsidRPr="00565C61">
        <w:rPr>
          <w:rFonts w:ascii="Times New Roman" w:hAnsi="Times New Roman" w:cs="Times New Roman"/>
          <w:sz w:val="24"/>
          <w:szCs w:val="24"/>
        </w:rPr>
        <w:t xml:space="preserve">.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hAnsi="Times New Roman" w:cs="Times New Roman"/>
          <w:sz w:val="24"/>
          <w:szCs w:val="24"/>
        </w:rPr>
        <w:t xml:space="preserve"> 25%.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8 panirusių ir plūduriuojančių rūšių</w:t>
      </w:r>
      <w:r w:rsidRPr="00565C61">
        <w:rPr>
          <w:rFonts w:ascii="Times New Roman" w:hAnsi="Times New Roman" w:cs="Times New Roman"/>
          <w:sz w:val="24"/>
          <w:szCs w:val="24"/>
        </w:rPr>
        <w:t xml:space="preserve">. </w:t>
      </w:r>
      <w:r>
        <w:rPr>
          <w:rFonts w:ascii="Times New Roman" w:eastAsia="Times New Roman" w:hAnsi="Times New Roman" w:cs="Times New Roman"/>
          <w:sz w:val="24"/>
          <w:szCs w:val="24"/>
        </w:rPr>
        <w:t>Etaloninio</w:t>
      </w:r>
      <w:r w:rsidR="00C72505">
        <w:rPr>
          <w:rFonts w:ascii="Times New Roman" w:eastAsia="Times New Roman" w:hAnsi="Times New Roman" w:cs="Times New Roman"/>
          <w:sz w:val="24"/>
          <w:szCs w:val="24"/>
        </w:rPr>
        <w:t xml:space="preserve"> </w:t>
      </w:r>
      <w:r w:rsidRPr="00DD56D3">
        <w:rPr>
          <w:rFonts w:ascii="Times New Roman" w:eastAsia="Times New Roman" w:hAnsi="Times New Roman" w:cs="Times New Roman"/>
          <w:sz w:val="24"/>
          <w:szCs w:val="24"/>
        </w:rPr>
        <w:t>indekso reikšmė yra</w:t>
      </w:r>
      <w:r w:rsidR="00C72505">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-15 (</w:t>
      </w:r>
      <w:r w:rsidR="00A17391">
        <w:rPr>
          <w:rFonts w:ascii="Times New Roman" w:hAnsi="Times New Roman" w:cs="Times New Roman"/>
          <w:sz w:val="24"/>
          <w:szCs w:val="24"/>
        </w:rPr>
        <w:t>EKS</w:t>
      </w:r>
      <w:r w:rsidRPr="00565C61">
        <w:rPr>
          <w:rFonts w:ascii="Times New Roman" w:hAnsi="Times New Roman" w:cs="Times New Roman"/>
          <w:sz w:val="24"/>
          <w:szCs w:val="24"/>
        </w:rPr>
        <w:t xml:space="preserve">=0,42) </w:t>
      </w:r>
      <w:r>
        <w:rPr>
          <w:rFonts w:ascii="Times New Roman" w:eastAsia="Times New Roman" w:hAnsi="Times New Roman" w:cs="Times New Roman"/>
          <w:sz w:val="24"/>
          <w:szCs w:val="24"/>
        </w:rPr>
        <w:t>ir tai parodo gerą ekologinę būklę</w:t>
      </w:r>
      <w:r w:rsidRPr="00565C61">
        <w:rPr>
          <w:rFonts w:ascii="Times New Roman" w:hAnsi="Times New Roman" w:cs="Times New Roman"/>
          <w:sz w:val="24"/>
          <w:szCs w:val="24"/>
        </w:rPr>
        <w:t xml:space="preserve"> (class “G”).</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rPr>
      </w:pPr>
    </w:p>
    <w:tbl>
      <w:tblPr>
        <w:tblW w:w="9100" w:type="dxa"/>
        <w:tblInd w:w="93" w:type="dxa"/>
        <w:tblLook w:val="04A0" w:firstRow="1" w:lastRow="0" w:firstColumn="1" w:lastColumn="0" w:noHBand="0" w:noVBand="1"/>
      </w:tblPr>
      <w:tblGrid>
        <w:gridCol w:w="3636"/>
        <w:gridCol w:w="3015"/>
        <w:gridCol w:w="2449"/>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Dubysa ties Kaulakiais, ties keliu </w:t>
            </w:r>
            <w:r w:rsidR="005A65DA">
              <w:rPr>
                <w:rFonts w:ascii="Times New Roman" w:eastAsia="Times New Roman" w:hAnsi="Times New Roman" w:cs="Times New Roman"/>
                <w:b/>
                <w:bCs/>
                <w:sz w:val="24"/>
                <w:szCs w:val="24"/>
              </w:rPr>
              <w:t>Nr.</w:t>
            </w:r>
            <w:r w:rsidR="005C2C5E" w:rsidRPr="00565C61">
              <w:rPr>
                <w:rFonts w:ascii="Times New Roman" w:eastAsia="Times New Roman" w:hAnsi="Times New Roman" w:cs="Times New Roman"/>
                <w:b/>
                <w:bCs/>
                <w:sz w:val="24"/>
                <w:szCs w:val="24"/>
              </w:rPr>
              <w:t xml:space="preserve"> 225</w:t>
            </w:r>
          </w:p>
        </w:tc>
      </w:tr>
      <w:tr w:rsidR="005C2C5E" w:rsidRPr="00565C61" w:rsidTr="00686FD7">
        <w:trPr>
          <w:trHeight w:val="315"/>
        </w:trPr>
        <w:tc>
          <w:tcPr>
            <w:tcW w:w="3636"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015"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449"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636"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015"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449"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00"/>
        </w:trPr>
        <w:tc>
          <w:tcPr>
            <w:tcW w:w="3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3015"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3015"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Cladophora sp.</w:t>
            </w:r>
          </w:p>
        </w:tc>
        <w:tc>
          <w:tcPr>
            <w:tcW w:w="3015" w:type="dxa"/>
            <w:tcBorders>
              <w:top w:val="nil"/>
              <w:left w:val="nil"/>
              <w:bottom w:val="single" w:sz="4" w:space="0" w:color="auto"/>
              <w:right w:val="single" w:sz="4" w:space="0" w:color="auto"/>
            </w:tcBorders>
            <w:shd w:val="clear" w:color="auto" w:fill="auto"/>
            <w:noWrap/>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Agrostis stolonifera</w:t>
            </w:r>
          </w:p>
        </w:tc>
        <w:tc>
          <w:tcPr>
            <w:tcW w:w="3015"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3015"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3015"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49"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Potamogeton </w:t>
            </w:r>
            <w:r w:rsidRPr="00565C61">
              <w:rPr>
                <w:rFonts w:ascii="Times New Roman" w:eastAsia="Times New Roman" w:hAnsi="Times New Roman" w:cs="Times New Roman"/>
                <w:sz w:val="24"/>
                <w:szCs w:val="24"/>
              </w:rPr>
              <w:t xml:space="preserve">x </w:t>
            </w:r>
            <w:r w:rsidRPr="00565C61">
              <w:rPr>
                <w:rFonts w:ascii="Times New Roman" w:eastAsia="Times New Roman" w:hAnsi="Times New Roman" w:cs="Times New Roman"/>
                <w:i/>
                <w:iCs/>
                <w:sz w:val="24"/>
                <w:szCs w:val="24"/>
              </w:rPr>
              <w:t>nitens</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Sagittaria sagitifolia</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3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sz w:val="24"/>
          <w:szCs w:val="24"/>
        </w:rPr>
      </w:pPr>
      <w:r w:rsidRPr="00565C61">
        <w:rPr>
          <w:rFonts w:ascii="Times New Roman" w:hAnsi="Times New Roman" w:cs="Times New Roman"/>
          <w:b/>
          <w:sz w:val="24"/>
          <w:szCs w:val="24"/>
        </w:rPr>
        <w:lastRenderedPageBreak/>
        <w:t xml:space="preserve">2.6.4.2 </w:t>
      </w:r>
      <w:r>
        <w:rPr>
          <w:rFonts w:ascii="Times New Roman" w:hAnsi="Times New Roman" w:cs="Times New Roman"/>
          <w:b/>
          <w:color w:val="000000" w:themeColor="text1"/>
          <w:sz w:val="24"/>
          <w:szCs w:val="24"/>
        </w:rPr>
        <w:t>Titnagdumbliai</w:t>
      </w:r>
      <w:r w:rsidRPr="00565C61">
        <w:rPr>
          <w:rFonts w:ascii="Times New Roman" w:hAnsi="Times New Roman" w:cs="Times New Roman"/>
          <w:sz w:val="24"/>
          <w:szCs w:val="24"/>
        </w:rPr>
        <w:t xml:space="preserve"> </w:t>
      </w:r>
    </w:p>
    <w:p w:rsidR="00D20849" w:rsidRDefault="00D20849" w:rsidP="0091597F">
      <w:pPr>
        <w:tabs>
          <w:tab w:val="left" w:pos="10206"/>
        </w:tabs>
        <w:spacing w:after="0" w:line="360" w:lineRule="auto"/>
        <w:ind w:firstLine="720"/>
        <w:jc w:val="both"/>
        <w:outlineLvl w:val="3"/>
        <w:rPr>
          <w:rFonts w:ascii="Times New Roman" w:hAnsi="Times New Roman" w:cs="Times New Roman"/>
          <w:sz w:val="24"/>
          <w:szCs w:val="24"/>
        </w:rPr>
      </w:pPr>
    </w:p>
    <w:p w:rsidR="005C2C5E" w:rsidRPr="00565C61" w:rsidRDefault="005C2C5E" w:rsidP="0091597F">
      <w:pPr>
        <w:tabs>
          <w:tab w:val="left" w:pos="10206"/>
        </w:tabs>
        <w:spacing w:after="0" w:line="360" w:lineRule="auto"/>
        <w:ind w:firstLine="720"/>
        <w:jc w:val="both"/>
        <w:outlineLvl w:val="3"/>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sz w:val="24"/>
          <w:szCs w:val="24"/>
        </w:rPr>
        <w:t>Transektos</w:t>
      </w:r>
      <w:r>
        <w:rPr>
          <w:rFonts w:ascii="Times New Roman" w:hAnsi="Times New Roman" w:cs="Times New Roman"/>
          <w:sz w:val="24"/>
          <w:szCs w:val="24"/>
        </w:rPr>
        <w:t xml:space="preserve"> ilgis buvo</w:t>
      </w:r>
      <w:r w:rsidRPr="00565C61">
        <w:rPr>
          <w:rFonts w:ascii="Times New Roman" w:hAnsi="Times New Roman" w:cs="Times New Roman"/>
          <w:sz w:val="24"/>
          <w:szCs w:val="24"/>
        </w:rPr>
        <w:t xml:space="preserve"> 50m. . </w:t>
      </w:r>
      <w:r>
        <w:rPr>
          <w:rFonts w:ascii="Times New Roman" w:hAnsi="Times New Roman" w:cs="Times New Roman"/>
          <w:color w:val="000000" w:themeColor="text1"/>
          <w:sz w:val="24"/>
          <w:szCs w:val="24"/>
        </w:rPr>
        <w:t>Mėginys buvo paimtas nuo kieto paviršiaus</w:t>
      </w:r>
      <w:r w:rsidRPr="00565C61">
        <w:rPr>
          <w:rFonts w:ascii="Times New Roman" w:hAnsi="Times New Roman" w:cs="Times New Roman"/>
          <w:sz w:val="24"/>
          <w:szCs w:val="24"/>
        </w:rPr>
        <w:t xml:space="preserve"> (5 </w:t>
      </w:r>
      <w:r>
        <w:rPr>
          <w:rFonts w:ascii="Times New Roman" w:hAnsi="Times New Roman" w:cs="Times New Roman"/>
          <w:sz w:val="24"/>
          <w:szCs w:val="24"/>
        </w:rPr>
        <w:t>vidutinio dydžio akmenų</w:t>
      </w:r>
      <w:r w:rsidRPr="005841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Akmenys buvo imami</w:t>
      </w:r>
      <w:r w:rsidRPr="00DD6BC2">
        <w:rPr>
          <w:rFonts w:ascii="Times New Roman" w:hAnsi="Times New Roman" w:cs="Times New Roman"/>
          <w:color w:val="000000" w:themeColor="text1"/>
          <w:sz w:val="24"/>
          <w:szCs w:val="24"/>
        </w:rPr>
        <w:t xml:space="preserve"> </w:t>
      </w:r>
      <w:r w:rsidR="00E85553">
        <w:rPr>
          <w:rFonts w:ascii="Times New Roman" w:hAnsi="Times New Roman" w:cs="Times New Roman"/>
          <w:color w:val="000000" w:themeColor="text1"/>
          <w:sz w:val="24"/>
          <w:szCs w:val="24"/>
        </w:rPr>
        <w:t>visame upės vagos plotyje</w:t>
      </w:r>
      <w:r>
        <w:rPr>
          <w:rFonts w:ascii="Times New Roman" w:hAnsi="Times New Roman" w:cs="Times New Roman"/>
          <w:sz w:val="24"/>
          <w:szCs w:val="24"/>
          <w:shd w:val="clear" w:color="auto" w:fill="FFFFFF"/>
        </w:rPr>
        <w:t xml:space="preserve">, </w:t>
      </w:r>
      <w:r w:rsidRPr="00565C61">
        <w:rPr>
          <w:rFonts w:ascii="Times New Roman" w:hAnsi="Times New Roman" w:cs="Times New Roman"/>
          <w:sz w:val="24"/>
          <w:szCs w:val="24"/>
          <w:shd w:val="clear" w:color="auto" w:fill="FFFFFF"/>
        </w:rPr>
        <w:t>~0,1-0,3m</w:t>
      </w:r>
      <w:r>
        <w:rPr>
          <w:rFonts w:ascii="Times New Roman" w:hAnsi="Times New Roman" w:cs="Times New Roman"/>
          <w:sz w:val="24"/>
          <w:szCs w:val="24"/>
          <w:shd w:val="clear" w:color="auto" w:fill="FFFFFF"/>
        </w:rPr>
        <w:t xml:space="preserve"> gylyje</w:t>
      </w:r>
      <w:r w:rsidRPr="00565C61">
        <w:rPr>
          <w:rFonts w:ascii="Times New Roman" w:hAnsi="Times New Roman" w:cs="Times New Roman"/>
          <w:sz w:val="24"/>
          <w:szCs w:val="24"/>
          <w:shd w:val="clear" w:color="auto" w:fill="FFFFFF"/>
        </w:rPr>
        <w:t>.</w:t>
      </w:r>
      <w:r w:rsidR="00E85553">
        <w:rPr>
          <w:rFonts w:ascii="Times New Roman" w:hAnsi="Times New Roman" w:cs="Times New Roman"/>
          <w:sz w:val="24"/>
          <w:szCs w:val="24"/>
          <w:shd w:val="clear" w:color="auto" w:fill="FFFFFF"/>
        </w:rPr>
        <w:t xml:space="preserve"> Tyrimo vieta</w:t>
      </w:r>
      <w:r>
        <w:rPr>
          <w:rFonts w:ascii="Times New Roman" w:hAnsi="Times New Roman" w:cs="Times New Roman"/>
          <w:sz w:val="24"/>
          <w:szCs w:val="24"/>
          <w:shd w:val="clear" w:color="auto" w:fill="FFFFFF"/>
        </w:rPr>
        <w:t xml:space="preserve"> buv</w:t>
      </w:r>
      <w:r w:rsidR="001C22F7">
        <w:rPr>
          <w:rFonts w:ascii="Times New Roman" w:hAnsi="Times New Roman" w:cs="Times New Roman"/>
          <w:sz w:val="24"/>
          <w:szCs w:val="24"/>
          <w:shd w:val="clear" w:color="auto" w:fill="FFFFFF"/>
        </w:rPr>
        <w:t xml:space="preserve">o apšviesta, vandens tėkmė lėta, bet kai </w:t>
      </w:r>
      <w:r>
        <w:rPr>
          <w:rFonts w:ascii="Times New Roman" w:hAnsi="Times New Roman" w:cs="Times New Roman"/>
          <w:sz w:val="24"/>
          <w:szCs w:val="24"/>
          <w:shd w:val="clear" w:color="auto" w:fill="FFFFFF"/>
        </w:rPr>
        <w:t>kuriuose ruožose labai greita.</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atkarpos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Pr="00565C61">
        <w:rPr>
          <w:rFonts w:ascii="Times New Roman" w:hAnsi="Times New Roman" w:cs="Times New Roman"/>
          <w:sz w:val="24"/>
          <w:szCs w:val="24"/>
          <w:shd w:val="clear" w:color="auto" w:fill="FFFFFF"/>
        </w:rPr>
        <w:t xml:space="preserve"> </w:t>
      </w:r>
      <w:r w:rsidR="001C22F7">
        <w:rPr>
          <w:rFonts w:ascii="Times New Roman" w:hAnsi="Times New Roman" w:cs="Times New Roman"/>
          <w:sz w:val="24"/>
          <w:szCs w:val="24"/>
          <w:shd w:val="clear" w:color="auto" w:fill="FFFFFF"/>
        </w:rPr>
        <w:t>vandens samanos, plūdės, meldai, siūliniai dumbliai</w:t>
      </w:r>
      <w:r>
        <w:rPr>
          <w:rFonts w:ascii="Times New Roman" w:hAnsi="Times New Roman" w:cs="Times New Roman"/>
          <w:sz w:val="24"/>
          <w:szCs w:val="24"/>
          <w:shd w:val="clear" w:color="auto" w:fill="FFFFFF"/>
        </w:rPr>
        <w:t xml:space="preserve">.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29</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w:t>
      </w:r>
      <w:r>
        <w:rPr>
          <w:rFonts w:ascii="Times New Roman" w:hAnsi="Times New Roman" w:cs="Times New Roman"/>
          <w:color w:val="000000" w:themeColor="text1"/>
          <w:sz w:val="24"/>
          <w:szCs w:val="24"/>
        </w:rPr>
        <w:t>nčios</w:t>
      </w:r>
      <w:r w:rsidRPr="00F44C7D">
        <w:rPr>
          <w:rFonts w:ascii="Times New Roman" w:hAnsi="Times New Roman" w:cs="Times New Roman"/>
          <w:color w:val="000000" w:themeColor="text1"/>
          <w:sz w:val="24"/>
          <w:szCs w:val="24"/>
        </w:rPr>
        <w:t xml:space="preserve"> rūšys</w:t>
      </w:r>
      <w:r>
        <w:rPr>
          <w:rFonts w:ascii="Times New Roman" w:hAnsi="Times New Roman" w:cs="Times New Roman"/>
          <w:color w:val="000000" w:themeColor="text1"/>
          <w:sz w:val="24"/>
          <w:szCs w:val="24"/>
        </w:rPr>
        <w:t xml:space="preserve"> yra</w:t>
      </w:r>
      <w:r w:rsidRPr="00565C61">
        <w:rPr>
          <w:rFonts w:ascii="Times New Roman" w:hAnsi="Times New Roman" w:cs="Times New Roman"/>
          <w:i/>
          <w:sz w:val="24"/>
          <w:szCs w:val="24"/>
          <w:shd w:val="clear" w:color="auto" w:fill="FFFFFF"/>
        </w:rPr>
        <w:t xml:space="preserve"> Amphora pediculus, Cocconeis placentula, Navicula lanceolata. </w:t>
      </w:r>
      <w:r>
        <w:rPr>
          <w:rFonts w:ascii="Times New Roman" w:hAnsi="Times New Roman" w:cs="Times New Roman"/>
          <w:color w:val="000000" w:themeColor="text1"/>
          <w:sz w:val="24"/>
          <w:szCs w:val="24"/>
          <w:shd w:val="clear" w:color="auto" w:fill="FFFFFF"/>
        </w:rPr>
        <w:t>Iš viso buvo suskaičiuota 400 valvų</w:t>
      </w:r>
      <w:r>
        <w:rPr>
          <w:rFonts w:ascii="Times New Roman" w:hAnsi="Times New Roman" w:cs="Times New Roman"/>
          <w:sz w:val="24"/>
          <w:szCs w:val="24"/>
          <w:shd w:val="clear" w:color="auto" w:fill="FFFFFF"/>
        </w:rPr>
        <w:t xml:space="preserve"> (lentelė</w:t>
      </w:r>
      <w:r w:rsidRPr="00565C61">
        <w:rPr>
          <w:rFonts w:ascii="Times New Roman" w:hAnsi="Times New Roman" w:cs="Times New Roman"/>
          <w:sz w:val="24"/>
          <w:szCs w:val="24"/>
          <w:shd w:val="clear" w:color="auto" w:fill="FFFFFF"/>
        </w:rPr>
        <w:t xml:space="preserve"> 2.6.4.2.,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D20849" w:rsidRPr="00565C61" w:rsidRDefault="00D20849" w:rsidP="0091597F">
      <w:pPr>
        <w:tabs>
          <w:tab w:val="left" w:pos="10206"/>
        </w:tabs>
        <w:spacing w:after="0" w:line="360" w:lineRule="auto"/>
        <w:ind w:firstLine="720"/>
        <w:jc w:val="both"/>
        <w:rPr>
          <w:rFonts w:ascii="Times New Roman" w:hAnsi="Times New Roman" w:cs="Times New Roman"/>
          <w:b/>
          <w:sz w:val="24"/>
          <w:szCs w:val="24"/>
          <w:shd w:val="clear" w:color="auto" w:fill="FFFFFF"/>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2.6.4</w:t>
      </w:r>
      <w:r>
        <w:rPr>
          <w:rFonts w:ascii="Times New Roman" w:hAnsi="Times New Roman" w:cs="Times New Roman"/>
          <w:b/>
          <w:sz w:val="24"/>
          <w:szCs w:val="24"/>
          <w:shd w:val="clear" w:color="auto" w:fill="FFFFFF"/>
        </w:rPr>
        <w:t>.3 Bentoso 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F37CFD">
        <w:rPr>
          <w:rFonts w:ascii="Times New Roman" w:hAnsi="Times New Roman" w:cs="Times New Roman"/>
          <w:color w:val="000000" w:themeColor="text1"/>
          <w:sz w:val="24"/>
          <w:szCs w:val="24"/>
        </w:rPr>
        <w:t>Buvo</w:t>
      </w:r>
      <w:r>
        <w:rPr>
          <w:rFonts w:ascii="Times New Roman" w:hAnsi="Times New Roman" w:cs="Times New Roman"/>
          <w:color w:val="000000" w:themeColor="text1"/>
          <w:sz w:val="24"/>
          <w:szCs w:val="24"/>
        </w:rPr>
        <w:t xml:space="preserve"> surinkti trys</w:t>
      </w:r>
      <w:r w:rsidRPr="00F37C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bentoso dumblių submėginiai</w:t>
      </w:r>
      <w:r w:rsidRPr="00565C61">
        <w:rPr>
          <w:rFonts w:ascii="Times New Roman" w:hAnsi="Times New Roman" w:cs="Times New Roman"/>
          <w:sz w:val="24"/>
          <w:szCs w:val="24"/>
          <w:shd w:val="clear" w:color="auto" w:fill="FFFFFF"/>
        </w:rPr>
        <w:t xml:space="preserve">. </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Pirmas submėginys buvo paimtas nuo akmenų, toliau nuo pagrindinės tėkmės. Rastos rūšys buvo </w:t>
      </w:r>
      <w:r w:rsidRPr="00565C61">
        <w:rPr>
          <w:rFonts w:ascii="Times New Roman" w:hAnsi="Times New Roman" w:cs="Times New Roman"/>
          <w:i/>
          <w:iCs/>
          <w:sz w:val="24"/>
          <w:szCs w:val="24"/>
        </w:rPr>
        <w:t>Rhizoclonium hieroglyphicum</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50</w:t>
      </w:r>
      <w:r>
        <w:rPr>
          <w:rFonts w:ascii="Times New Roman" w:hAnsi="Times New Roman" w:cs="Times New Roman"/>
          <w:sz w:val="24"/>
          <w:szCs w:val="24"/>
          <w:shd w:val="clear" w:color="auto" w:fill="FFFFFF"/>
        </w:rPr>
        <w:t>%</w:t>
      </w:r>
      <w:r w:rsidRPr="00565C61">
        <w:rPr>
          <w:rFonts w:ascii="Times New Roman" w:hAnsi="Times New Roman" w:cs="Times New Roman"/>
          <w:sz w:val="24"/>
          <w:szCs w:val="24"/>
          <w:shd w:val="clear" w:color="auto" w:fill="FFFFFF"/>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Antras submėginys buvo paimtas nuo akmenų, esančių pagrindinėje, greitoje vandens tėkmėje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Apšviestoje atkarpoje buvo rasta </w:t>
      </w:r>
      <w:r w:rsidRPr="00565C61">
        <w:rPr>
          <w:rFonts w:ascii="Times New Roman" w:hAnsi="Times New Roman" w:cs="Times New Roman"/>
          <w:i/>
          <w:iCs/>
          <w:sz w:val="24"/>
          <w:szCs w:val="24"/>
        </w:rPr>
        <w:t>Rhizoclonium hieroglyphicum, Vaucheria geminata</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hAnsi="Times New Roman" w:cs="Times New Roman"/>
          <w:sz w:val="24"/>
          <w:szCs w:val="24"/>
          <w:shd w:val="clear" w:color="auto" w:fill="FFFFFF"/>
        </w:rPr>
        <w:t>25</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Trečiame submėginyje, kuris buvo paimtas nuo žvyro, greitoje tėkmėje, buvo rasta </w:t>
      </w:r>
      <w:r w:rsidRPr="00565C61">
        <w:rPr>
          <w:rFonts w:ascii="Times New Roman" w:hAnsi="Times New Roman" w:cs="Times New Roman"/>
          <w:i/>
          <w:iCs/>
          <w:sz w:val="24"/>
          <w:szCs w:val="24"/>
        </w:rPr>
        <w:t>Vaucheria geminate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Meginys taip pat buvo paimtas apšviesoje atkarpoje</w:t>
      </w:r>
      <w:r w:rsidRPr="00291672">
        <w:rPr>
          <w:rFonts w:ascii="Times New Roman" w:eastAsia="Times New Roman" w:hAnsi="Times New Roman" w:cs="Times New Roman"/>
          <w:iCs/>
          <w:color w:val="000000" w:themeColor="text1"/>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sidRPr="00565C61">
        <w:rPr>
          <w:rFonts w:ascii="Times New Roman" w:hAnsi="Times New Roman" w:cs="Times New Roman"/>
          <w:sz w:val="24"/>
          <w:szCs w:val="24"/>
          <w:shd w:val="clear" w:color="auto" w:fill="FFFFFF"/>
        </w:rPr>
        <w:t xml:space="preserve">~75%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p>
    <w:p w:rsidR="005C2C5E"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Bentoso dumblių gausumą mėginyje galima matyti lentelėje Nr</w:t>
      </w:r>
      <w:r w:rsidRPr="00565C61">
        <w:rPr>
          <w:rFonts w:ascii="Times New Roman" w:hAnsi="Times New Roman" w:cs="Times New Roman"/>
          <w:sz w:val="24"/>
          <w:szCs w:val="24"/>
          <w:shd w:val="clear" w:color="auto" w:fill="FFFFFF"/>
        </w:rPr>
        <w:t xml:space="preserve"> 2.6.4.3</w:t>
      </w:r>
      <w:r w:rsidRPr="00565C61">
        <w:rPr>
          <w:rFonts w:ascii="Times New Roman" w:hAnsi="Times New Roman" w:cs="Times New Roman"/>
          <w:sz w:val="24"/>
          <w:szCs w:val="24"/>
        </w:rPr>
        <w:t>.</w:t>
      </w:r>
    </w:p>
    <w:p w:rsidR="005C2C5E" w:rsidRPr="00565C61" w:rsidRDefault="005C2C5E" w:rsidP="004A3456">
      <w:pPr>
        <w:tabs>
          <w:tab w:val="left" w:pos="10206"/>
        </w:tabs>
        <w:spacing w:before="120" w:after="0" w:line="360" w:lineRule="auto"/>
        <w:ind w:firstLine="1418"/>
        <w:jc w:val="both"/>
        <w:rPr>
          <w:rFonts w:ascii="Times New Roman" w:eastAsia="Times New Roman" w:hAnsi="Times New Roman" w:cs="Times New Roman"/>
          <w:b/>
          <w:bCs/>
          <w:sz w:val="24"/>
          <w:szCs w:val="24"/>
        </w:rPr>
      </w:pPr>
      <w:r w:rsidRPr="00565C61">
        <w:rPr>
          <w:rFonts w:ascii="Times New Roman" w:hAnsi="Times New Roman" w:cs="Times New Roman"/>
          <w:i/>
          <w:sz w:val="24"/>
          <w:szCs w:val="24"/>
        </w:rPr>
        <w:t>Lentelė 2.6.4.3.</w:t>
      </w:r>
      <w:r w:rsidRPr="00565C61">
        <w:rPr>
          <w:rFonts w:ascii="Times New Roman" w:eastAsia="Times New Roman" w:hAnsi="Times New Roman" w:cs="Times New Roman"/>
          <w:b/>
          <w:bCs/>
          <w:sz w:val="24"/>
          <w:szCs w:val="24"/>
        </w:rPr>
        <w:t xml:space="preserve">Dubysa ties Kaulakiais, ties keliu </w:t>
      </w:r>
      <w:r w:rsidR="005A65DA">
        <w:rPr>
          <w:rFonts w:ascii="Times New Roman" w:eastAsia="Times New Roman" w:hAnsi="Times New Roman" w:cs="Times New Roman"/>
          <w:b/>
          <w:bCs/>
          <w:sz w:val="24"/>
          <w:szCs w:val="24"/>
        </w:rPr>
        <w:t>Nr.</w:t>
      </w:r>
      <w:r w:rsidRPr="00565C61">
        <w:rPr>
          <w:rFonts w:ascii="Times New Roman" w:eastAsia="Times New Roman" w:hAnsi="Times New Roman" w:cs="Times New Roman"/>
          <w:b/>
          <w:bCs/>
          <w:sz w:val="24"/>
          <w:szCs w:val="24"/>
        </w:rPr>
        <w:t xml:space="preserve"> 225</w:t>
      </w:r>
    </w:p>
    <w:tbl>
      <w:tblPr>
        <w:tblW w:w="6244" w:type="dxa"/>
        <w:jc w:val="center"/>
        <w:tblLook w:val="04A0" w:firstRow="1" w:lastRow="0" w:firstColumn="1" w:lastColumn="0" w:noHBand="0" w:noVBand="1"/>
      </w:tblPr>
      <w:tblGrid>
        <w:gridCol w:w="556"/>
        <w:gridCol w:w="2968"/>
        <w:gridCol w:w="2720"/>
      </w:tblGrid>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02.07.2015.</w:t>
            </w:r>
          </w:p>
        </w:tc>
      </w:tr>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LTR218</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bl>
    <w:p w:rsidR="005C2C5E" w:rsidRDefault="005C2C5E" w:rsidP="00D20849">
      <w:pPr>
        <w:pStyle w:val="Antrat2"/>
        <w:spacing w:before="0" w:line="360" w:lineRule="auto"/>
        <w:jc w:val="center"/>
        <w:rPr>
          <w:rFonts w:ascii="Times New Roman" w:hAnsi="Times New Roman"/>
          <w:color w:val="auto"/>
          <w:sz w:val="24"/>
          <w:szCs w:val="24"/>
        </w:rPr>
      </w:pPr>
      <w:bookmarkStart w:id="294" w:name="_Toc405370477"/>
      <w:bookmarkStart w:id="295" w:name="_Toc405370588"/>
      <w:bookmarkStart w:id="296" w:name="_Toc408994397"/>
      <w:bookmarkStart w:id="297" w:name="_Toc441575960"/>
      <w:r w:rsidRPr="003D74F4">
        <w:rPr>
          <w:rFonts w:ascii="Times New Roman" w:hAnsi="Times New Roman"/>
          <w:color w:val="auto"/>
          <w:sz w:val="24"/>
          <w:szCs w:val="24"/>
        </w:rPr>
        <w:lastRenderedPageBreak/>
        <w:t xml:space="preserve">2.6.5 </w:t>
      </w:r>
      <w:bookmarkEnd w:id="294"/>
      <w:bookmarkEnd w:id="295"/>
      <w:bookmarkEnd w:id="296"/>
      <w:r w:rsidRPr="003D74F4">
        <w:rPr>
          <w:rFonts w:ascii="Times New Roman" w:hAnsi="Times New Roman"/>
          <w:color w:val="auto"/>
          <w:sz w:val="24"/>
          <w:szCs w:val="24"/>
        </w:rPr>
        <w:t>Šušvė aukščiau Josvainių</w:t>
      </w:r>
      <w:bookmarkEnd w:id="297"/>
    </w:p>
    <w:p w:rsidR="00D20849" w:rsidRPr="00D20849" w:rsidRDefault="00D20849" w:rsidP="00D20849">
      <w:pPr>
        <w:spacing w:after="0" w:line="360" w:lineRule="auto"/>
      </w:pPr>
    </w:p>
    <w:p w:rsidR="005C2C5E" w:rsidRDefault="005C2C5E" w:rsidP="00D20849">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hAnsi="Times New Roman" w:cs="Times New Roman"/>
          <w:b/>
          <w:sz w:val="24"/>
          <w:szCs w:val="24"/>
        </w:rPr>
        <w:t>2.6.5</w:t>
      </w:r>
      <w:r>
        <w:rPr>
          <w:rFonts w:ascii="Times New Roman" w:hAnsi="Times New Roman" w:cs="Times New Roman"/>
          <w:b/>
          <w:sz w:val="24"/>
          <w:szCs w:val="24"/>
        </w:rPr>
        <w:t>.1 Makrofitai</w:t>
      </w:r>
    </w:p>
    <w:p w:rsidR="00D20849" w:rsidRPr="00565C61" w:rsidRDefault="00D20849" w:rsidP="00D20849">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Monitoringo vieta yra neapgyvendintoje teritorijoje,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kurioje vykdoma intenyvi žemdirbystė.</w:t>
      </w:r>
      <w:r w:rsidRPr="00565C61">
        <w:rPr>
          <w:rFonts w:ascii="Times New Roman" w:hAnsi="Times New Roman" w:cs="Times New Roman"/>
          <w:sz w:val="24"/>
          <w:szCs w:val="24"/>
        </w:rPr>
        <w:t xml:space="preserve"> </w:t>
      </w:r>
      <w:r>
        <w:rPr>
          <w:rFonts w:ascii="Times New Roman" w:hAnsi="Times New Roman" w:cs="Times New Roman"/>
          <w:sz w:val="24"/>
          <w:szCs w:val="24"/>
        </w:rPr>
        <w:t>Atkarpa yra apšviesta nuo saulėtekio iki saulėlydžio, substratas įvairus, pagrinde susideda iš akmenų, gargždo. Vandens tėkmė yra lėta, vandens drumstumas vidutinis. Tyrimo vietoje yra didelė buveinių įvairovė ir palanki aplinka makrofitų augimui.</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Upės atkarpa tiesi, augalų padengimas </w:t>
      </w:r>
      <w:r w:rsidR="001F3F34">
        <w:rPr>
          <w:rFonts w:ascii="Times New Roman" w:eastAsia="Times New Roman" w:hAnsi="Times New Roman" w:cs="Times New Roman"/>
          <w:sz w:val="24"/>
          <w:szCs w:val="24"/>
        </w:rPr>
        <w:t>sudaro</w:t>
      </w:r>
      <w:r w:rsidR="001C22F7">
        <w:rPr>
          <w:rFonts w:ascii="Times New Roman" w:eastAsia="Times New Roman" w:hAnsi="Times New Roman" w:cs="Times New Roman"/>
          <w:sz w:val="24"/>
          <w:szCs w:val="24"/>
        </w:rPr>
        <w:t xml:space="preserve"> moz</w:t>
      </w:r>
      <w:r>
        <w:rPr>
          <w:rFonts w:ascii="Times New Roman" w:eastAsia="Times New Roman" w:hAnsi="Times New Roman" w:cs="Times New Roman"/>
          <w:sz w:val="24"/>
          <w:szCs w:val="24"/>
        </w:rPr>
        <w:t>a</w:t>
      </w:r>
      <w:r w:rsidR="001C22F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kas. Tyrimo metu vandens lygis buvo žemas, vidutinis upės atkarpos gylis </w:t>
      </w:r>
      <w:r w:rsidRPr="00565C61">
        <w:rPr>
          <w:rFonts w:ascii="Times New Roman" w:eastAsia="Times New Roman" w:hAnsi="Times New Roman" w:cs="Times New Roman"/>
          <w:sz w:val="24"/>
          <w:szCs w:val="24"/>
        </w:rPr>
        <w:t>100-150</w:t>
      </w:r>
      <w:r w:rsidRPr="00565C61">
        <w:rPr>
          <w:rFonts w:ascii="Times New Roman" w:hAnsi="Times New Roman" w:cs="Times New Roman"/>
          <w:sz w:val="24"/>
          <w:szCs w:val="24"/>
        </w:rPr>
        <w:t>cm</w:t>
      </w:r>
      <w:r>
        <w:rPr>
          <w:rFonts w:ascii="Times New Roman" w:hAnsi="Times New Roman" w:cs="Times New Roman"/>
          <w:sz w:val="24"/>
          <w:szCs w:val="24"/>
        </w:rPr>
        <w:t>.</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hAnsi="Times New Roman" w:cs="Times New Roman"/>
          <w:b/>
          <w:sz w:val="24"/>
          <w:szCs w:val="24"/>
        </w:rPr>
      </w:pPr>
      <w:r w:rsidRPr="00565C61">
        <w:rPr>
          <w:rFonts w:ascii="Times New Roman" w:hAnsi="Times New Roman" w:cs="Times New Roman"/>
          <w:i/>
          <w:sz w:val="24"/>
          <w:szCs w:val="24"/>
        </w:rPr>
        <w:t>Lentelė 2.6.5.1.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Šušvė aukščiau Josvainių</w:t>
      </w:r>
    </w:p>
    <w:tbl>
      <w:tblPr>
        <w:tblW w:w="9100" w:type="dxa"/>
        <w:tblInd w:w="87"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Šušvė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Šušvė aukščiau Josvainių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22.07.2015.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X487566,8; Y6126693,4</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X487477,3; Y6126762,3</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LTR260</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ind w:firstLine="720"/>
        <w:jc w:val="both"/>
        <w:rPr>
          <w:rFonts w:ascii="Times New Roman" w:hAnsi="Times New Roman" w:cs="Times New Roman"/>
          <w:b/>
          <w:sz w:val="24"/>
          <w:szCs w:val="24"/>
        </w:rPr>
      </w:pPr>
    </w:p>
    <w:tbl>
      <w:tblPr>
        <w:tblW w:w="9100" w:type="dxa"/>
        <w:tblInd w:w="87"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Šušvė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Šušvė aukščiau Josvainių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22.07.2015.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žvirgždas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lėta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274"/>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126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Buveinės ant kranto</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helofitų (nendrių, viksvų) sąžalynai; intensyvios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59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intensyvi žemdirbystė; negyvenama teritorija </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Visoje upėje makrofitų bendrija </w:t>
      </w:r>
      <w:r w:rsidR="001F3F34">
        <w:rPr>
          <w:rFonts w:ascii="Times New Roman" w:hAnsi="Times New Roman" w:cs="Times New Roman"/>
          <w:sz w:val="24"/>
          <w:szCs w:val="24"/>
        </w:rPr>
        <w:t>sudaro</w:t>
      </w:r>
      <w:r>
        <w:rPr>
          <w:rFonts w:ascii="Times New Roman" w:hAnsi="Times New Roman" w:cs="Times New Roman"/>
          <w:sz w:val="24"/>
          <w:szCs w:val="24"/>
        </w:rPr>
        <w:t xml:space="preserve"> mozaikas. </w:t>
      </w:r>
      <w:r w:rsidRPr="00677846">
        <w:rPr>
          <w:rFonts w:ascii="Times New Roman" w:eastAsia="Times New Roman" w:hAnsi="Times New Roman" w:cs="Times New Roman"/>
          <w:sz w:val="24"/>
          <w:szCs w:val="24"/>
        </w:rPr>
        <w:t xml:space="preserve">Dominuojančios rūšys yra </w:t>
      </w:r>
      <w:r w:rsidRPr="00565C61">
        <w:rPr>
          <w:rFonts w:ascii="Times New Roman" w:eastAsia="Times New Roman" w:hAnsi="Times New Roman" w:cs="Times New Roman"/>
          <w:i/>
          <w:iCs/>
          <w:sz w:val="24"/>
          <w:szCs w:val="24"/>
        </w:rPr>
        <w:t xml:space="preserve">Potamogeton </w:t>
      </w:r>
      <w:r w:rsidRPr="00565C61">
        <w:rPr>
          <w:rFonts w:ascii="Times New Roman" w:eastAsia="Times New Roman" w:hAnsi="Times New Roman" w:cs="Times New Roman"/>
          <w:sz w:val="24"/>
          <w:szCs w:val="24"/>
        </w:rPr>
        <w:t>x</w:t>
      </w:r>
      <w:r w:rsidRPr="00565C61">
        <w:rPr>
          <w:rFonts w:ascii="Times New Roman" w:eastAsia="Times New Roman" w:hAnsi="Times New Roman" w:cs="Times New Roman"/>
          <w:i/>
          <w:iCs/>
          <w:sz w:val="24"/>
          <w:szCs w:val="24"/>
        </w:rPr>
        <w:t xml:space="preserve"> salicifolius, Chara globularis, Fontinalis antipyretica, Myriophyllum spicatum</w:t>
      </w:r>
      <w:r w:rsidRPr="00565C61">
        <w:rPr>
          <w:rFonts w:ascii="Times New Roman" w:hAnsi="Times New Roman" w:cs="Times New Roman"/>
          <w:i/>
          <w:sz w:val="24"/>
          <w:szCs w:val="24"/>
        </w:rPr>
        <w:t xml:space="preserve">.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 xml:space="preserve">25%.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13 panirusių ir plūduriuojančių rūšių</w:t>
      </w:r>
      <w:r w:rsidRPr="00565C6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Etaloninio</w:t>
      </w:r>
      <w:r w:rsidR="00C72505">
        <w:rPr>
          <w:rFonts w:ascii="Times New Roman" w:eastAsia="Times New Roman" w:hAnsi="Times New Roman" w:cs="Times New Roman"/>
          <w:sz w:val="24"/>
          <w:szCs w:val="24"/>
        </w:rPr>
        <w:t xml:space="preserve"> </w:t>
      </w:r>
      <w:r w:rsidRPr="00DD56D3">
        <w:rPr>
          <w:rFonts w:ascii="Times New Roman" w:eastAsia="Times New Roman" w:hAnsi="Times New Roman" w:cs="Times New Roman"/>
          <w:sz w:val="24"/>
          <w:szCs w:val="24"/>
        </w:rPr>
        <w:t xml:space="preserve">indekso reikšmė yra </w:t>
      </w:r>
      <w:r w:rsidRPr="00565C61">
        <w:rPr>
          <w:rFonts w:ascii="Times New Roman" w:hAnsi="Times New Roman" w:cs="Times New Roman"/>
          <w:sz w:val="24"/>
          <w:szCs w:val="24"/>
        </w:rPr>
        <w:t>28 (</w:t>
      </w:r>
      <w:r w:rsidR="00A17391">
        <w:rPr>
          <w:rFonts w:ascii="Times New Roman" w:hAnsi="Times New Roman" w:cs="Times New Roman"/>
          <w:sz w:val="24"/>
          <w:szCs w:val="24"/>
        </w:rPr>
        <w:t>EKS</w:t>
      </w:r>
      <w:r w:rsidRPr="00565C61">
        <w:rPr>
          <w:rFonts w:ascii="Times New Roman" w:hAnsi="Times New Roman" w:cs="Times New Roman"/>
          <w:sz w:val="24"/>
          <w:szCs w:val="24"/>
        </w:rPr>
        <w:t>=0,49</w:t>
      </w:r>
      <w:r w:rsidRPr="000C32DE">
        <w:rPr>
          <w:rFonts w:ascii="Times New Roman" w:hAnsi="Times New Roman" w:cs="Times New Roman"/>
          <w:sz w:val="24"/>
          <w:szCs w:val="24"/>
        </w:rPr>
        <w:t xml:space="preserve"> </w:t>
      </w:r>
      <w:r w:rsidR="00174E30">
        <w:rPr>
          <w:rFonts w:ascii="Times New Roman" w:eastAsia="Times New Roman" w:hAnsi="Times New Roman" w:cs="Times New Roman"/>
          <w:sz w:val="24"/>
          <w:szCs w:val="24"/>
        </w:rPr>
        <w:t>ir tai parodo gerą ekologinę būklę</w:t>
      </w:r>
      <w:r w:rsidR="00174E30">
        <w:rPr>
          <w:rFonts w:ascii="Times New Roman" w:hAnsi="Times New Roman" w:cs="Times New Roman"/>
          <w:sz w:val="24"/>
          <w:szCs w:val="24"/>
        </w:rPr>
        <w:t xml:space="preserve"> </w:t>
      </w:r>
      <w:r>
        <w:rPr>
          <w:rFonts w:ascii="Times New Roman" w:hAnsi="Times New Roman" w:cs="Times New Roman"/>
          <w:sz w:val="24"/>
          <w:szCs w:val="24"/>
        </w:rPr>
        <w:t>(klasė</w:t>
      </w:r>
      <w:r w:rsidRPr="00565C61">
        <w:rPr>
          <w:rFonts w:ascii="Times New Roman" w:hAnsi="Times New Roman" w:cs="Times New Roman"/>
          <w:sz w:val="24"/>
          <w:szCs w:val="24"/>
        </w:rPr>
        <w:t xml:space="preserve"> “G”). </w:t>
      </w:r>
    </w:p>
    <w:p w:rsidR="005C2C5E" w:rsidRDefault="005C2C5E" w:rsidP="0091597F">
      <w:pPr>
        <w:tabs>
          <w:tab w:val="left" w:pos="10206"/>
        </w:tabs>
        <w:spacing w:after="0" w:line="360" w:lineRule="auto"/>
        <w:ind w:firstLine="720"/>
        <w:jc w:val="both"/>
        <w:rPr>
          <w:rFonts w:ascii="Times New Roman" w:eastAsia="Times New Roman" w:hAnsi="Times New Roman" w:cs="Times New Roman"/>
          <w:i/>
          <w:iCs/>
          <w:sz w:val="24"/>
          <w:szCs w:val="24"/>
        </w:rPr>
      </w:pPr>
      <w:r w:rsidRPr="00C6775D">
        <w:rPr>
          <w:rFonts w:ascii="Times New Roman" w:eastAsia="Times New Roman" w:hAnsi="Times New Roman" w:cs="Times New Roman"/>
          <w:iCs/>
          <w:sz w:val="24"/>
          <w:szCs w:val="24"/>
        </w:rPr>
        <w:t>Pakrantėje yra didelė augmenijos įvairovė.</w:t>
      </w:r>
      <w:r>
        <w:rPr>
          <w:rFonts w:ascii="Times New Roman" w:eastAsia="Times New Roman" w:hAnsi="Times New Roman" w:cs="Times New Roman"/>
          <w:iCs/>
          <w:sz w:val="24"/>
          <w:szCs w:val="24"/>
        </w:rPr>
        <w:t xml:space="preserve"> Yra rastos rušys </w:t>
      </w:r>
      <w:r w:rsidRPr="00565C61">
        <w:rPr>
          <w:rFonts w:ascii="Times New Roman" w:eastAsia="Times New Roman" w:hAnsi="Times New Roman" w:cs="Times New Roman"/>
          <w:i/>
          <w:iCs/>
          <w:sz w:val="24"/>
          <w:szCs w:val="24"/>
        </w:rPr>
        <w:t>Filipendula</w:t>
      </w:r>
      <w:r w:rsidR="00C72505">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ulmari</w:t>
      </w:r>
      <w:r>
        <w:rPr>
          <w:rFonts w:ascii="Times New Roman" w:eastAsia="Times New Roman" w:hAnsi="Times New Roman" w:cs="Times New Roman"/>
          <w:i/>
          <w:iCs/>
          <w:sz w:val="24"/>
          <w:szCs w:val="24"/>
        </w:rPr>
        <w:t>a, Veronica spp., Valeriana sp.</w:t>
      </w:r>
    </w:p>
    <w:tbl>
      <w:tblPr>
        <w:tblW w:w="9100" w:type="dxa"/>
        <w:tblInd w:w="93" w:type="dxa"/>
        <w:tblLook w:val="04A0" w:firstRow="1" w:lastRow="0" w:firstColumn="1" w:lastColumn="0" w:noHBand="0" w:noVBand="1"/>
      </w:tblPr>
      <w:tblGrid>
        <w:gridCol w:w="4600"/>
        <w:gridCol w:w="1817"/>
        <w:gridCol w:w="2683"/>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4A3456">
            <w:pPr>
              <w:tabs>
                <w:tab w:val="left" w:pos="10206"/>
              </w:tabs>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Šušvė aukščiau Josvainių</w:t>
            </w:r>
          </w:p>
        </w:tc>
      </w:tr>
      <w:tr w:rsidR="005C2C5E" w:rsidRPr="00565C61" w:rsidTr="00686FD7">
        <w:trPr>
          <w:trHeight w:val="315"/>
        </w:trPr>
        <w:tc>
          <w:tcPr>
            <w:tcW w:w="4600"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1817"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683"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600"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1817"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683"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Lythrum salicaria</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Sagittaria sagittifolia </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Valeriana officinalis</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3" w:type="dxa"/>
            <w:tcBorders>
              <w:top w:val="nil"/>
              <w:left w:val="nil"/>
              <w:bottom w:val="nil"/>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Agrostis stolonifera</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Chara globularis</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3"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Potamogeton </w:t>
            </w:r>
            <w:r w:rsidRPr="00565C61">
              <w:rPr>
                <w:rFonts w:ascii="Times New Roman" w:eastAsia="Times New Roman" w:hAnsi="Times New Roman" w:cs="Times New Roman"/>
                <w:sz w:val="24"/>
                <w:szCs w:val="24"/>
              </w:rPr>
              <w:t>x</w:t>
            </w:r>
            <w:r w:rsidRPr="00565C61">
              <w:rPr>
                <w:rFonts w:ascii="Times New Roman" w:eastAsia="Times New Roman" w:hAnsi="Times New Roman" w:cs="Times New Roman"/>
                <w:i/>
                <w:iCs/>
                <w:sz w:val="24"/>
                <w:szCs w:val="24"/>
              </w:rPr>
              <w:t xml:space="preserve"> salicifolius</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Sagittaria sagitifolia</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181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68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hAnsi="Times New Roman" w:cs="Times New Roman"/>
          <w:b/>
          <w:sz w:val="24"/>
          <w:szCs w:val="24"/>
        </w:rPr>
        <w:t xml:space="preserve">2.6.5.2 </w:t>
      </w:r>
      <w:r>
        <w:rPr>
          <w:rFonts w:ascii="Times New Roman" w:hAnsi="Times New Roman" w:cs="Times New Roman"/>
          <w:b/>
          <w:color w:val="000000" w:themeColor="text1"/>
          <w:sz w:val="24"/>
          <w:szCs w:val="24"/>
        </w:rPr>
        <w:t>Titnagdumbliai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w:t>
      </w:r>
      <w:r w:rsidRPr="00565C61">
        <w:rPr>
          <w:rFonts w:ascii="Times New Roman" w:hAnsi="Times New Roman" w:cs="Times New Roman"/>
          <w:sz w:val="24"/>
          <w:szCs w:val="24"/>
        </w:rPr>
        <w:t xml:space="preserve">50m. </w:t>
      </w:r>
      <w:r>
        <w:rPr>
          <w:rFonts w:ascii="Times New Roman" w:hAnsi="Times New Roman" w:cs="Times New Roman"/>
          <w:sz w:val="24"/>
          <w:szCs w:val="24"/>
        </w:rPr>
        <w:t xml:space="preserve">Mėginiai buvo imami nuo kieto paviršiaus (5 vidutinio dydžio akmenų). Mėginiai buvo imami visoje upės vagoje, </w:t>
      </w:r>
      <w:r w:rsidRPr="00565C61">
        <w:rPr>
          <w:rFonts w:ascii="Times New Roman" w:hAnsi="Times New Roman" w:cs="Times New Roman"/>
          <w:sz w:val="24"/>
          <w:szCs w:val="24"/>
          <w:shd w:val="clear" w:color="auto" w:fill="FFFFFF"/>
        </w:rPr>
        <w:t>~ 0,1-0,6m</w:t>
      </w:r>
      <w:r w:rsidR="001C22F7">
        <w:rPr>
          <w:rFonts w:ascii="Times New Roman" w:hAnsi="Times New Roman" w:cs="Times New Roman"/>
          <w:sz w:val="24"/>
          <w:szCs w:val="24"/>
          <w:shd w:val="clear" w:color="auto" w:fill="FFFFFF"/>
        </w:rPr>
        <w:t xml:space="preserve"> gylyje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Tyrimo vieta buvo apšviesta, vandens tėkmė lėta. </w:t>
      </w:r>
      <w:r>
        <w:rPr>
          <w:rFonts w:ascii="Times New Roman" w:hAnsi="Times New Roman" w:cs="Times New Roman"/>
          <w:color w:val="000000" w:themeColor="text1"/>
          <w:sz w:val="24"/>
          <w:szCs w:val="24"/>
        </w:rPr>
        <w:t xml:space="preserve">Vandens atkarpos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vandens samanos. elodėjos, plūdės ir meldai.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33</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dominuoja</w:t>
      </w:r>
      <w:r>
        <w:rPr>
          <w:rFonts w:ascii="Times New Roman" w:hAnsi="Times New Roman" w:cs="Times New Roman"/>
          <w:color w:val="000000" w:themeColor="text1"/>
          <w:sz w:val="24"/>
          <w:szCs w:val="24"/>
        </w:rPr>
        <w:t>nčios</w:t>
      </w:r>
      <w:r w:rsidR="00C72505">
        <w:rPr>
          <w:rFonts w:ascii="Times New Roman" w:hAnsi="Times New Roman" w:cs="Times New Roman"/>
          <w:color w:val="000000" w:themeColor="text1"/>
          <w:sz w:val="24"/>
          <w:szCs w:val="24"/>
        </w:rPr>
        <w:t xml:space="preserve"> </w:t>
      </w:r>
      <w:r w:rsidRPr="00F44C7D">
        <w:rPr>
          <w:rFonts w:ascii="Times New Roman" w:hAnsi="Times New Roman" w:cs="Times New Roman"/>
          <w:color w:val="000000" w:themeColor="text1"/>
          <w:sz w:val="24"/>
          <w:szCs w:val="24"/>
        </w:rPr>
        <w:t>rūšys</w:t>
      </w:r>
      <w:r>
        <w:rPr>
          <w:rFonts w:ascii="Times New Roman" w:hAnsi="Times New Roman" w:cs="Times New Roman"/>
          <w:color w:val="000000" w:themeColor="text1"/>
          <w:sz w:val="24"/>
          <w:szCs w:val="24"/>
        </w:rPr>
        <w:t xml:space="preserve"> yra</w:t>
      </w:r>
      <w:r w:rsidRPr="00565C61">
        <w:rPr>
          <w:rFonts w:ascii="Times New Roman" w:hAnsi="Times New Roman" w:cs="Times New Roman"/>
          <w:i/>
          <w:sz w:val="24"/>
          <w:szCs w:val="24"/>
          <w:shd w:val="clear" w:color="auto" w:fill="FFFFFF"/>
        </w:rPr>
        <w:t xml:space="preserve"> Staurosira pinnata var. Pinnata, Cocconeis pediculus, Amphora copulata</w:t>
      </w:r>
      <w:r w:rsidRPr="003B0D7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Iš viso buvo suskaičiuotos 403 valvos </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2.6.5.2.,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2.6.5.</w:t>
      </w:r>
      <w:r>
        <w:rPr>
          <w:rFonts w:ascii="Times New Roman" w:hAnsi="Times New Roman" w:cs="Times New Roman"/>
          <w:b/>
          <w:sz w:val="24"/>
          <w:szCs w:val="24"/>
          <w:shd w:val="clear" w:color="auto" w:fill="FFFFFF"/>
        </w:rPr>
        <w:t>3 Bentoso dumbliai</w:t>
      </w:r>
    </w:p>
    <w:p w:rsidR="00D20849" w:rsidRPr="00565C61" w:rsidRDefault="00D20849"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F37CFD">
        <w:rPr>
          <w:rFonts w:ascii="Times New Roman" w:hAnsi="Times New Roman" w:cs="Times New Roman"/>
          <w:color w:val="000000" w:themeColor="text1"/>
          <w:sz w:val="24"/>
          <w:szCs w:val="24"/>
        </w:rPr>
        <w:t>Buvo</w:t>
      </w:r>
      <w:r>
        <w:rPr>
          <w:rFonts w:ascii="Times New Roman" w:hAnsi="Times New Roman" w:cs="Times New Roman"/>
          <w:color w:val="000000" w:themeColor="text1"/>
          <w:sz w:val="24"/>
          <w:szCs w:val="24"/>
        </w:rPr>
        <w:t xml:space="preserve"> surinkti trys</w:t>
      </w:r>
      <w:r w:rsidRPr="00F37C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bentoso dumblių submėginiai</w:t>
      </w:r>
      <w:r w:rsidRPr="00565C61">
        <w:rPr>
          <w:rFonts w:ascii="Times New Roman" w:hAnsi="Times New Roman" w:cs="Times New Roman"/>
          <w:sz w:val="24"/>
          <w:szCs w:val="24"/>
          <w:shd w:val="clear" w:color="auto" w:fill="FFFFFF"/>
        </w:rPr>
        <w:t>.</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Pirmas submėginys buvo paimtas nuo augalų ir akmenų, lėtoje vandens tėkmėje, esant geroms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sąlygoms. Viena rūšis buvo rasta</w:t>
      </w:r>
      <w:r w:rsidRPr="00565C61">
        <w:rPr>
          <w:rFonts w:ascii="Times New Roman" w:hAnsi="Times New Roman" w:cs="Times New Roman"/>
          <w:sz w:val="24"/>
          <w:szCs w:val="24"/>
          <w:shd w:val="clear" w:color="auto" w:fill="FFFFFF"/>
        </w:rPr>
        <w:t xml:space="preserve"> (</w:t>
      </w:r>
      <w:r w:rsidRPr="00565C61">
        <w:rPr>
          <w:rFonts w:ascii="Times New Roman" w:eastAsia="Times New Roman" w:hAnsi="Times New Roman" w:cs="Times New Roman"/>
          <w:bCs/>
          <w:i/>
          <w:sz w:val="24"/>
          <w:szCs w:val="24"/>
        </w:rPr>
        <w:t>Rhizoclonium hieroglyphicum</w:t>
      </w:r>
      <w:r w:rsidRPr="00565C61">
        <w:rPr>
          <w:rFonts w:ascii="Times New Roman" w:eastAsia="Times New Roman" w:hAnsi="Times New Roman" w:cs="Times New Roman"/>
          <w:i/>
          <w:sz w:val="24"/>
          <w:szCs w:val="24"/>
        </w:rPr>
        <w:t>)</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hAnsi="Times New Roman" w:cs="Times New Roman"/>
          <w:sz w:val="24"/>
          <w:szCs w:val="24"/>
          <w:shd w:val="clear" w:color="auto" w:fill="FFFFFF"/>
        </w:rPr>
        <w:t>5</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hAnsi="Times New Roman" w:cs="Times New Roman"/>
          <w:sz w:val="24"/>
          <w:szCs w:val="24"/>
          <w:shd w:val="clear" w:color="auto" w:fill="FFFFFF"/>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Antras submėginys buvo paimtas upės vagoje. Rasta </w:t>
      </w:r>
      <w:r w:rsidRPr="00565C61">
        <w:rPr>
          <w:rFonts w:ascii="Times New Roman" w:eastAsia="Times New Roman" w:hAnsi="Times New Roman" w:cs="Times New Roman"/>
          <w:bCs/>
          <w:i/>
          <w:sz w:val="24"/>
          <w:szCs w:val="24"/>
        </w:rPr>
        <w:t>Oscillatoria tenuis</w:t>
      </w:r>
      <w:r w:rsidRPr="00565C61">
        <w:rPr>
          <w:rFonts w:ascii="Times New Roman" w:hAnsi="Times New Roman" w:cs="Times New Roman"/>
          <w:iCs/>
          <w:sz w:val="24"/>
          <w:szCs w:val="24"/>
        </w:rPr>
        <w:t>was.</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hAnsi="Times New Roman" w:cs="Times New Roman"/>
          <w:sz w:val="24"/>
          <w:szCs w:val="24"/>
          <w:shd w:val="clear" w:color="auto" w:fill="FFFFFF"/>
        </w:rPr>
        <w:t>5-10</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Trečias submėginys buvo paimtas nuo akmenų. Rasta </w:t>
      </w:r>
      <w:r w:rsidRPr="00565C61">
        <w:rPr>
          <w:rFonts w:ascii="Times New Roman" w:eastAsia="Times New Roman" w:hAnsi="Times New Roman" w:cs="Times New Roman"/>
          <w:bCs/>
          <w:i/>
          <w:sz w:val="24"/>
          <w:szCs w:val="24"/>
        </w:rPr>
        <w:t>Draparnaldia plumosa</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004A3456">
        <w:rPr>
          <w:rFonts w:ascii="Times New Roman" w:eastAsia="Times New Roman" w:hAnsi="Times New Roman" w:cs="Times New Roman"/>
          <w:iCs/>
          <w:color w:val="000000" w:themeColor="text1"/>
          <w:sz w:val="24"/>
          <w:szCs w:val="24"/>
        </w:rPr>
        <w:t>.</w:t>
      </w:r>
    </w:p>
    <w:p w:rsidR="005C2C5E" w:rsidRPr="00565C61" w:rsidRDefault="005C2C5E" w:rsidP="0091597F">
      <w:pPr>
        <w:tabs>
          <w:tab w:val="left" w:pos="10206"/>
        </w:tabs>
        <w:spacing w:after="0" w:line="360" w:lineRule="auto"/>
        <w:ind w:firstLine="1418"/>
        <w:jc w:val="both"/>
        <w:rPr>
          <w:rFonts w:ascii="Times New Roman" w:eastAsia="Times New Roman" w:hAnsi="Times New Roman" w:cs="Times New Roman"/>
          <w:b/>
          <w:bCs/>
          <w:sz w:val="24"/>
          <w:szCs w:val="24"/>
        </w:rPr>
      </w:pPr>
      <w:r w:rsidRPr="00565C61">
        <w:rPr>
          <w:rFonts w:ascii="Times New Roman" w:hAnsi="Times New Roman" w:cs="Times New Roman"/>
          <w:i/>
          <w:sz w:val="24"/>
          <w:szCs w:val="24"/>
        </w:rPr>
        <w:lastRenderedPageBreak/>
        <w:t xml:space="preserve">Lentelė 2.6.5.3. </w:t>
      </w:r>
      <w:r w:rsidRPr="00565C61">
        <w:rPr>
          <w:rFonts w:ascii="Times New Roman" w:eastAsia="Times New Roman" w:hAnsi="Times New Roman" w:cs="Times New Roman"/>
          <w:b/>
          <w:bCs/>
          <w:sz w:val="24"/>
          <w:szCs w:val="24"/>
        </w:rPr>
        <w:t>Šušvė aukščiau Josvainių</w:t>
      </w:r>
    </w:p>
    <w:tbl>
      <w:tblPr>
        <w:tblW w:w="6244" w:type="dxa"/>
        <w:jc w:val="center"/>
        <w:tblLook w:val="04A0" w:firstRow="1" w:lastRow="0" w:firstColumn="1" w:lastColumn="0" w:noHBand="0" w:noVBand="1"/>
      </w:tblPr>
      <w:tblGrid>
        <w:gridCol w:w="556"/>
        <w:gridCol w:w="2968"/>
        <w:gridCol w:w="2720"/>
      </w:tblGrid>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22.07.2015.</w:t>
            </w:r>
          </w:p>
        </w:tc>
      </w:tr>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LTR260</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1</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Rhizoclonium hieroglyphicum</w:t>
            </w:r>
          </w:p>
        </w:tc>
        <w:tc>
          <w:tcPr>
            <w:tcW w:w="2720" w:type="dxa"/>
            <w:tcBorders>
              <w:top w:val="nil"/>
              <w:left w:val="nil"/>
              <w:bottom w:val="single" w:sz="4" w:space="0" w:color="auto"/>
              <w:right w:val="single" w:sz="4" w:space="0" w:color="auto"/>
            </w:tcBorders>
            <w:shd w:val="clear" w:color="auto" w:fill="auto"/>
            <w:vAlign w:val="center"/>
            <w:hideMark/>
          </w:tcPr>
          <w:p w:rsidR="005C2C5E" w:rsidRPr="00565C61" w:rsidRDefault="005C2C5E"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4</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2</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Oscillatoria tenuis</w:t>
            </w:r>
          </w:p>
        </w:tc>
        <w:tc>
          <w:tcPr>
            <w:tcW w:w="2720" w:type="dxa"/>
            <w:tcBorders>
              <w:top w:val="nil"/>
              <w:left w:val="nil"/>
              <w:bottom w:val="single" w:sz="4" w:space="0" w:color="auto"/>
              <w:right w:val="single" w:sz="4" w:space="0" w:color="auto"/>
            </w:tcBorders>
            <w:shd w:val="clear" w:color="auto" w:fill="auto"/>
            <w:vAlign w:val="center"/>
            <w:hideMark/>
          </w:tcPr>
          <w:p w:rsidR="005C2C5E" w:rsidRPr="00565C61" w:rsidRDefault="005C2C5E"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4</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bCs/>
                <w:i/>
                <w:sz w:val="24"/>
                <w:szCs w:val="24"/>
              </w:rPr>
            </w:pPr>
            <w:r w:rsidRPr="00565C61">
              <w:rPr>
                <w:rFonts w:ascii="Times New Roman" w:eastAsia="Times New Roman" w:hAnsi="Times New Roman" w:cs="Times New Roman"/>
                <w:bCs/>
                <w:i/>
                <w:sz w:val="24"/>
                <w:szCs w:val="24"/>
              </w:rPr>
              <w:t>Draparnaldia plumosa</w:t>
            </w:r>
          </w:p>
        </w:tc>
        <w:tc>
          <w:tcPr>
            <w:tcW w:w="2720" w:type="dxa"/>
            <w:tcBorders>
              <w:top w:val="nil"/>
              <w:left w:val="nil"/>
              <w:bottom w:val="single" w:sz="4" w:space="0" w:color="auto"/>
              <w:right w:val="single" w:sz="4" w:space="0" w:color="auto"/>
            </w:tcBorders>
            <w:shd w:val="clear" w:color="auto" w:fill="auto"/>
            <w:vAlign w:val="center"/>
            <w:hideMark/>
          </w:tcPr>
          <w:p w:rsidR="005C2C5E" w:rsidRPr="00565C61" w:rsidRDefault="005C2C5E" w:rsidP="0091597F">
            <w:pPr>
              <w:spacing w:after="0" w:line="360" w:lineRule="auto"/>
              <w:jc w:val="both"/>
              <w:rPr>
                <w:rFonts w:ascii="Times New Roman" w:eastAsia="Times New Roman" w:hAnsi="Times New Roman" w:cs="Times New Roman"/>
                <w:bCs/>
                <w:sz w:val="24"/>
                <w:szCs w:val="24"/>
              </w:rPr>
            </w:pPr>
            <w:r w:rsidRPr="00565C61">
              <w:rPr>
                <w:rFonts w:ascii="Times New Roman" w:eastAsia="Times New Roman" w:hAnsi="Times New Roman" w:cs="Times New Roman"/>
                <w:bCs/>
                <w:sz w:val="24"/>
                <w:szCs w:val="24"/>
              </w:rPr>
              <w:t>3</w:t>
            </w:r>
          </w:p>
        </w:tc>
      </w:tr>
    </w:tbl>
    <w:p w:rsidR="00D20849" w:rsidRDefault="00D20849" w:rsidP="00D20849">
      <w:pPr>
        <w:pStyle w:val="Antrat2"/>
        <w:spacing w:before="0" w:line="360" w:lineRule="auto"/>
        <w:jc w:val="both"/>
        <w:rPr>
          <w:rFonts w:ascii="Times New Roman" w:hAnsi="Times New Roman"/>
          <w:color w:val="auto"/>
          <w:sz w:val="24"/>
          <w:szCs w:val="24"/>
        </w:rPr>
      </w:pPr>
      <w:bookmarkStart w:id="298" w:name="_Toc405370478"/>
      <w:bookmarkStart w:id="299" w:name="_Toc405370589"/>
      <w:bookmarkStart w:id="300" w:name="_Toc408994398"/>
    </w:p>
    <w:p w:rsidR="005C2C5E" w:rsidRDefault="005C2C5E" w:rsidP="00D20849">
      <w:pPr>
        <w:pStyle w:val="Antrat2"/>
        <w:spacing w:before="0" w:line="360" w:lineRule="auto"/>
        <w:jc w:val="center"/>
        <w:rPr>
          <w:rFonts w:ascii="Times New Roman" w:hAnsi="Times New Roman"/>
          <w:color w:val="auto"/>
          <w:sz w:val="24"/>
          <w:szCs w:val="24"/>
        </w:rPr>
      </w:pPr>
      <w:bookmarkStart w:id="301" w:name="_Toc441575961"/>
      <w:r w:rsidRPr="003D74F4">
        <w:rPr>
          <w:rFonts w:ascii="Times New Roman" w:hAnsi="Times New Roman"/>
          <w:color w:val="auto"/>
          <w:sz w:val="24"/>
          <w:szCs w:val="24"/>
        </w:rPr>
        <w:t xml:space="preserve">2.6.6 </w:t>
      </w:r>
      <w:bookmarkEnd w:id="298"/>
      <w:bookmarkEnd w:id="299"/>
      <w:bookmarkEnd w:id="300"/>
      <w:r w:rsidRPr="003D74F4">
        <w:rPr>
          <w:rFonts w:ascii="Times New Roman" w:hAnsi="Times New Roman"/>
          <w:color w:val="auto"/>
          <w:sz w:val="24"/>
          <w:szCs w:val="24"/>
        </w:rPr>
        <w:t>Jūra ties Sungališkiais</w:t>
      </w:r>
      <w:bookmarkEnd w:id="301"/>
    </w:p>
    <w:p w:rsidR="00D20849" w:rsidRPr="00D20849" w:rsidRDefault="00D20849" w:rsidP="00D20849">
      <w:pPr>
        <w:spacing w:after="0" w:line="360" w:lineRule="auto"/>
      </w:pPr>
    </w:p>
    <w:p w:rsidR="005C2C5E" w:rsidRDefault="005C2C5E" w:rsidP="00D20849">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hAnsi="Times New Roman" w:cs="Times New Roman"/>
          <w:b/>
          <w:sz w:val="24"/>
          <w:szCs w:val="24"/>
        </w:rPr>
        <w:t>2.6.6.1</w:t>
      </w:r>
      <w:r>
        <w:rPr>
          <w:rFonts w:ascii="Times New Roman" w:hAnsi="Times New Roman" w:cs="Times New Roman"/>
          <w:b/>
          <w:sz w:val="24"/>
          <w:szCs w:val="24"/>
        </w:rPr>
        <w:t xml:space="preserve"> Makrofitai</w:t>
      </w:r>
    </w:p>
    <w:p w:rsidR="00D20849" w:rsidRPr="00565C61" w:rsidRDefault="00D20849" w:rsidP="00D20849">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D20849">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Monitoringo vieta yra retai apgyvendintoje teritorijoje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Krantas apaugęs helofitais. </w:t>
      </w:r>
      <w:r>
        <w:rPr>
          <w:rStyle w:val="st"/>
          <w:rFonts w:ascii="Times New Roman" w:hAnsi="Times New Roman" w:cs="Times New Roman"/>
          <w:sz w:val="24"/>
          <w:szCs w:val="24"/>
        </w:rPr>
        <w:t>Aplink krantą</w:t>
      </w:r>
      <w:r>
        <w:rPr>
          <w:rFonts w:ascii="Times New Roman" w:eastAsia="Times New Roman" w:hAnsi="Times New Roman" w:cs="Times New Roman"/>
          <w:sz w:val="24"/>
          <w:szCs w:val="24"/>
        </w:rPr>
        <w:t xml:space="preserve"> yra pakrantės medžių juosta</w:t>
      </w:r>
      <w:r w:rsidR="0087403A">
        <w:rPr>
          <w:rFonts w:ascii="Times New Roman" w:eastAsia="Times New Roman" w:hAnsi="Times New Roman" w:cs="Times New Roman"/>
          <w:sz w:val="24"/>
          <w:szCs w:val="24"/>
        </w:rPr>
        <w:t>.</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Tyrimo metu vandens lygis buvo žemas, </w:t>
      </w:r>
      <w:r>
        <w:rPr>
          <w:rFonts w:ascii="Times New Roman" w:eastAsia="Times New Roman" w:hAnsi="Times New Roman" w:cs="Times New Roman"/>
          <w:sz w:val="24"/>
          <w:szCs w:val="24"/>
        </w:rPr>
        <w:t>vidutinis upės atkarpos gylis</w:t>
      </w:r>
      <w:r w:rsidRPr="00565C61">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30-100cm</w:t>
      </w:r>
      <w:r w:rsidRPr="00565C61">
        <w:rPr>
          <w:rFonts w:ascii="Times New Roman" w:eastAsia="Times New Roman" w:hAnsi="Times New Roman" w:cs="Times New Roman"/>
          <w:sz w:val="24"/>
          <w:szCs w:val="24"/>
        </w:rPr>
        <w:t xml:space="preserve">. </w:t>
      </w:r>
      <w:r w:rsidR="00952CA8">
        <w:rPr>
          <w:rFonts w:ascii="Times New Roman" w:eastAsia="Times New Roman" w:hAnsi="Times New Roman" w:cs="Times New Roman"/>
          <w:sz w:val="24"/>
          <w:szCs w:val="24"/>
        </w:rPr>
        <w:t>Nuosėdos</w:t>
      </w:r>
      <w:r>
        <w:rPr>
          <w:rFonts w:ascii="Times New Roman" w:eastAsia="Times New Roman" w:hAnsi="Times New Roman" w:cs="Times New Roman"/>
          <w:sz w:val="24"/>
          <w:szCs w:val="24"/>
        </w:rPr>
        <w:t xml:space="preserve"> susideda pagrinde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 riedulių ir akmenų. Upės atkarpa yra tiesi</w:t>
      </w:r>
      <w:r w:rsidRPr="00565C61">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hAnsi="Times New Roman" w:cs="Times New Roman"/>
          <w:sz w:val="24"/>
          <w:szCs w:val="24"/>
        </w:rPr>
        <w:t>.</w:t>
      </w:r>
      <w:r>
        <w:rPr>
          <w:rFonts w:ascii="Times New Roman" w:hAnsi="Times New Roman" w:cs="Times New Roman"/>
          <w:sz w:val="24"/>
          <w:szCs w:val="24"/>
        </w:rPr>
        <w:t xml:space="preserve"> Šioje teritorijoje didelė buveinių įvairovė. </w:t>
      </w:r>
    </w:p>
    <w:p w:rsidR="005C2C5E" w:rsidRPr="00565C61" w:rsidRDefault="005C2C5E" w:rsidP="004A3456">
      <w:pPr>
        <w:tabs>
          <w:tab w:val="left" w:pos="10206"/>
        </w:tabs>
        <w:spacing w:before="240" w:after="0" w:line="360" w:lineRule="auto"/>
        <w:jc w:val="both"/>
        <w:rPr>
          <w:rFonts w:ascii="Times New Roman" w:hAnsi="Times New Roman" w:cs="Times New Roman"/>
          <w:b/>
          <w:sz w:val="24"/>
          <w:szCs w:val="24"/>
        </w:rPr>
      </w:pPr>
      <w:r w:rsidRPr="00565C61">
        <w:rPr>
          <w:rFonts w:ascii="Times New Roman" w:hAnsi="Times New Roman" w:cs="Times New Roman"/>
          <w:i/>
          <w:sz w:val="24"/>
          <w:szCs w:val="24"/>
        </w:rPr>
        <w:t>Lentelė 2.6.6.1.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Jūra ties Sungališkiais</w:t>
      </w: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Jūra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Jūra ties Sungališkiais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8.07.15.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X390207,1; Y6134922,7</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X390133,6; Y6134851,9</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LTR290</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ind w:firstLine="720"/>
        <w:jc w:val="both"/>
        <w:rPr>
          <w:rFonts w:ascii="Times New Roman" w:hAnsi="Times New Roman" w:cs="Times New Roman"/>
          <w:b/>
          <w:sz w:val="24"/>
          <w:szCs w:val="24"/>
        </w:rPr>
      </w:pPr>
    </w:p>
    <w:tbl>
      <w:tblPr>
        <w:tblW w:w="9100" w:type="dxa"/>
        <w:tblInd w:w="93" w:type="dxa"/>
        <w:tblLook w:val="04A0" w:firstRow="1" w:lastRow="0" w:firstColumn="1" w:lastColumn="0" w:noHBand="0" w:noVBand="1"/>
      </w:tblPr>
      <w:tblGrid>
        <w:gridCol w:w="3540"/>
        <w:gridCol w:w="3587"/>
        <w:gridCol w:w="1973"/>
      </w:tblGrid>
      <w:tr w:rsidR="005C2C5E" w:rsidRPr="00565C61" w:rsidTr="000A320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Jūra </w:t>
            </w:r>
          </w:p>
        </w:tc>
        <w:tc>
          <w:tcPr>
            <w:tcW w:w="35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Jūra ties Sungališkiais</w:t>
            </w:r>
          </w:p>
        </w:tc>
        <w:tc>
          <w:tcPr>
            <w:tcW w:w="1973"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8.07.15.</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19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30-100cm</w:t>
            </w:r>
          </w:p>
        </w:tc>
        <w:tc>
          <w:tcPr>
            <w:tcW w:w="19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197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197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197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197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Makrofitų išsidėstymas</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197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197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l.greita</w:t>
            </w:r>
          </w:p>
        </w:tc>
        <w:tc>
          <w:tcPr>
            <w:tcW w:w="197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r>
      <w:tr w:rsidR="005C2C5E" w:rsidRPr="00565C61" w:rsidTr="000A3207">
        <w:trPr>
          <w:trHeight w:val="274"/>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visiškai apšviesta (nuo saulėtekio iki saulėlydžio)</w:t>
            </w:r>
          </w:p>
        </w:tc>
        <w:tc>
          <w:tcPr>
            <w:tcW w:w="197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0A3207">
        <w:trPr>
          <w:trHeight w:val="885"/>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helofitų (nendrių, viksvų) sąžalynai</w:t>
            </w:r>
          </w:p>
        </w:tc>
        <w:tc>
          <w:tcPr>
            <w:tcW w:w="1973"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9"/>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3587"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retai gyvenama teritorija</w:t>
            </w:r>
          </w:p>
        </w:tc>
        <w:tc>
          <w:tcPr>
            <w:tcW w:w="19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19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skaidrus</w:t>
            </w:r>
          </w:p>
        </w:tc>
        <w:tc>
          <w:tcPr>
            <w:tcW w:w="19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3587"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19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D20849" w:rsidRDefault="00D20849" w:rsidP="0091597F">
      <w:pPr>
        <w:tabs>
          <w:tab w:val="left" w:pos="10206"/>
        </w:tabs>
        <w:spacing w:after="0" w:line="360" w:lineRule="auto"/>
        <w:ind w:firstLine="720"/>
        <w:jc w:val="both"/>
        <w:rPr>
          <w:rFonts w:ascii="Times New Roman" w:eastAsia="Times New Roman" w:hAnsi="Times New Roman" w:cs="Times New Roman"/>
          <w:sz w:val="24"/>
          <w:szCs w:val="24"/>
        </w:rPr>
      </w:pPr>
    </w:p>
    <w:p w:rsidR="000A3207" w:rsidRPr="00565C61" w:rsidRDefault="005C2C5E" w:rsidP="000A3207">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Tarp panirusių rūšių krantuose dominuoja </w:t>
      </w: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r w:rsidRPr="00565C61">
        <w:rPr>
          <w:rFonts w:ascii="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Bendras augalų padengimas tyrimų vietoje </w:t>
      </w:r>
      <w:r w:rsidR="001F3F34">
        <w:rPr>
          <w:rFonts w:ascii="Times New Roman" w:eastAsia="Times New Roman" w:hAnsi="Times New Roman" w:cs="Times New Roman"/>
          <w:sz w:val="24"/>
          <w:szCs w:val="24"/>
        </w:rPr>
        <w:t>sudaro</w:t>
      </w:r>
      <w:r w:rsidR="00C72505">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 xml:space="preserve">1%. </w:t>
      </w:r>
      <w:r w:rsidRPr="00677846">
        <w:rPr>
          <w:rFonts w:ascii="Times New Roman" w:eastAsia="Times New Roman" w:hAnsi="Times New Roman" w:cs="Times New Roman"/>
          <w:sz w:val="24"/>
          <w:szCs w:val="24"/>
        </w:rPr>
        <w:t>Etaloninis</w:t>
      </w:r>
      <w:r w:rsidRPr="00677846">
        <w:rPr>
          <w:rFonts w:ascii="Times New Roman" w:hAnsi="Times New Roman" w:cs="Times New Roman"/>
          <w:sz w:val="24"/>
          <w:szCs w:val="24"/>
        </w:rPr>
        <w:t xml:space="preserve"> Indeksas buvo apskaičiuotas</w:t>
      </w:r>
      <w:r>
        <w:rPr>
          <w:rFonts w:ascii="Times New Roman" w:hAnsi="Times New Roman" w:cs="Times New Roman"/>
          <w:sz w:val="24"/>
          <w:szCs w:val="24"/>
        </w:rPr>
        <w:t xml:space="preserve"> iš 4</w:t>
      </w:r>
      <w:r w:rsidRPr="00677846">
        <w:rPr>
          <w:rFonts w:ascii="Times New Roman" w:hAnsi="Times New Roman" w:cs="Times New Roman"/>
          <w:sz w:val="24"/>
          <w:szCs w:val="24"/>
        </w:rPr>
        <w:t xml:space="preserve"> panirusių</w:t>
      </w:r>
      <w:r w:rsidR="00C72505">
        <w:rPr>
          <w:rFonts w:ascii="Times New Roman" w:hAnsi="Times New Roman" w:cs="Times New Roman"/>
          <w:sz w:val="24"/>
          <w:szCs w:val="24"/>
        </w:rPr>
        <w:t xml:space="preserve"> </w:t>
      </w:r>
      <w:r w:rsidRPr="00677846">
        <w:rPr>
          <w:rFonts w:ascii="Times New Roman" w:hAnsi="Times New Roman" w:cs="Times New Roman"/>
          <w:sz w:val="24"/>
          <w:szCs w:val="24"/>
        </w:rPr>
        <w:t>ir plūduriuojan</w:t>
      </w:r>
      <w:r w:rsidRPr="00677846">
        <w:rPr>
          <w:rFonts w:ascii="Times New Roman" w:hAnsi="Times New Roman" w:cs="Times New Roman"/>
          <w:sz w:val="24"/>
          <w:szCs w:val="24"/>
          <w:lang w:val="lt-LT"/>
        </w:rPr>
        <w:t>čių</w:t>
      </w:r>
      <w:r w:rsidRPr="00677846">
        <w:rPr>
          <w:rFonts w:ascii="Times New Roman" w:hAnsi="Times New Roman" w:cs="Times New Roman"/>
          <w:sz w:val="24"/>
          <w:szCs w:val="24"/>
        </w:rPr>
        <w:t xml:space="preserve"> rūšių</w:t>
      </w:r>
      <w:r w:rsidRPr="00565C61">
        <w:rPr>
          <w:rFonts w:ascii="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Etaloninio indekso </w:t>
      </w:r>
      <w:r w:rsidRPr="00174E30">
        <w:rPr>
          <w:rFonts w:ascii="Times New Roman" w:eastAsia="Times New Roman" w:hAnsi="Times New Roman" w:cs="Times New Roman"/>
          <w:sz w:val="24"/>
          <w:szCs w:val="24"/>
        </w:rPr>
        <w:t>reikšmė</w:t>
      </w:r>
      <w:r w:rsidR="00C72505" w:rsidRPr="00174E30">
        <w:rPr>
          <w:rFonts w:ascii="Times New Roman" w:eastAsia="Times New Roman" w:hAnsi="Times New Roman" w:cs="Times New Roman"/>
          <w:sz w:val="24"/>
          <w:szCs w:val="24"/>
        </w:rPr>
        <w:t xml:space="preserve"> </w:t>
      </w:r>
      <w:r w:rsidRPr="00174E30">
        <w:rPr>
          <w:rFonts w:ascii="Times New Roman" w:eastAsia="Times New Roman" w:hAnsi="Times New Roman" w:cs="Times New Roman"/>
          <w:sz w:val="24"/>
          <w:szCs w:val="24"/>
        </w:rPr>
        <w:t>yra</w:t>
      </w:r>
      <w:r w:rsidR="00D20849">
        <w:rPr>
          <w:rFonts w:ascii="Times New Roman" w:eastAsia="Times New Roman" w:hAnsi="Times New Roman" w:cs="Times New Roman"/>
          <w:sz w:val="24"/>
          <w:szCs w:val="24"/>
        </w:rPr>
        <w:t xml:space="preserve"> -39,8</w:t>
      </w:r>
      <w:r w:rsidRPr="00174E30">
        <w:rPr>
          <w:rFonts w:ascii="Times New Roman" w:eastAsia="Times New Roman" w:hAnsi="Times New Roman" w:cs="Times New Roman"/>
          <w:sz w:val="24"/>
          <w:szCs w:val="24"/>
        </w:rPr>
        <w:t xml:space="preserve"> </w:t>
      </w:r>
      <w:r w:rsidRPr="00174E30">
        <w:rPr>
          <w:rFonts w:ascii="Times New Roman" w:hAnsi="Times New Roman" w:cs="Times New Roman"/>
          <w:sz w:val="24"/>
          <w:szCs w:val="24"/>
        </w:rPr>
        <w:t>(</w:t>
      </w:r>
      <w:r w:rsidR="00174E30" w:rsidRPr="00174E30">
        <w:rPr>
          <w:rFonts w:ascii="Times New Roman" w:hAnsi="Times New Roman" w:cs="Times New Roman"/>
          <w:sz w:val="24"/>
          <w:szCs w:val="24"/>
        </w:rPr>
        <w:t>EKS</w:t>
      </w:r>
      <w:r w:rsidRPr="00174E30">
        <w:rPr>
          <w:rFonts w:ascii="Times New Roman" w:hAnsi="Times New Roman" w:cs="Times New Roman"/>
          <w:sz w:val="24"/>
          <w:szCs w:val="24"/>
        </w:rPr>
        <w:t>=</w:t>
      </w:r>
      <w:r w:rsidR="00D20849">
        <w:rPr>
          <w:rFonts w:ascii="Times New Roman" w:hAnsi="Times New Roman" w:cs="Times New Roman"/>
          <w:sz w:val="24"/>
          <w:szCs w:val="24"/>
        </w:rPr>
        <w:t>0,3</w:t>
      </w:r>
      <w:r w:rsidR="000A3207" w:rsidRPr="000A3207">
        <w:rPr>
          <w:rFonts w:ascii="Times New Roman" w:eastAsia="Times New Roman" w:hAnsi="Times New Roman" w:cs="Times New Roman"/>
          <w:sz w:val="24"/>
          <w:szCs w:val="24"/>
        </w:rPr>
        <w:t xml:space="preserve"> </w:t>
      </w:r>
      <w:r w:rsidR="000A3207">
        <w:rPr>
          <w:rFonts w:ascii="Times New Roman" w:eastAsia="Times New Roman" w:hAnsi="Times New Roman" w:cs="Times New Roman"/>
          <w:sz w:val="24"/>
          <w:szCs w:val="24"/>
        </w:rPr>
        <w:t>ir tai parodo vidutin</w:t>
      </w:r>
      <w:r w:rsidR="000A3207" w:rsidRPr="00DD56D3">
        <w:rPr>
          <w:rFonts w:ascii="Times New Roman" w:eastAsia="Times New Roman" w:hAnsi="Times New Roman" w:cs="Times New Roman"/>
          <w:sz w:val="24"/>
          <w:szCs w:val="24"/>
        </w:rPr>
        <w:t>ė</w:t>
      </w:r>
      <w:r w:rsidR="000A3207">
        <w:rPr>
          <w:rFonts w:ascii="Times New Roman" w:eastAsia="Times New Roman" w:hAnsi="Times New Roman" w:cs="Times New Roman"/>
          <w:sz w:val="24"/>
          <w:szCs w:val="24"/>
        </w:rPr>
        <w:t xml:space="preserve"> ekologinę būklę</w:t>
      </w:r>
      <w:r w:rsidR="000A3207">
        <w:rPr>
          <w:rFonts w:ascii="Times New Roman" w:hAnsi="Times New Roman" w:cs="Times New Roman"/>
          <w:sz w:val="24"/>
          <w:szCs w:val="24"/>
        </w:rPr>
        <w:t xml:space="preserve"> (klasė</w:t>
      </w:r>
      <w:r w:rsidR="000A3207" w:rsidRPr="00565C61">
        <w:rPr>
          <w:rFonts w:ascii="Times New Roman" w:hAnsi="Times New Roman" w:cs="Times New Roman"/>
          <w:sz w:val="24"/>
          <w:szCs w:val="24"/>
        </w:rPr>
        <w:t xml:space="preserve"> “</w:t>
      </w:r>
      <w:r w:rsidR="000A3207">
        <w:rPr>
          <w:rFonts w:ascii="Times New Roman" w:hAnsi="Times New Roman" w:cs="Times New Roman"/>
          <w:sz w:val="24"/>
          <w:szCs w:val="24"/>
        </w:rPr>
        <w:t>V</w:t>
      </w:r>
      <w:r w:rsidR="000A3207" w:rsidRPr="00565C61">
        <w:rPr>
          <w:rFonts w:ascii="Times New Roman" w:hAnsi="Times New Roman" w:cs="Times New Roman"/>
          <w:sz w:val="24"/>
          <w:szCs w:val="24"/>
        </w:rPr>
        <w:t xml:space="preserve">”). </w:t>
      </w:r>
    </w:p>
    <w:p w:rsidR="00D20849" w:rsidRPr="00565C61" w:rsidRDefault="00D20849" w:rsidP="0091597F">
      <w:pPr>
        <w:tabs>
          <w:tab w:val="left" w:pos="10206"/>
        </w:tabs>
        <w:spacing w:after="0" w:line="360" w:lineRule="auto"/>
        <w:ind w:firstLine="720"/>
        <w:jc w:val="both"/>
        <w:rPr>
          <w:rFonts w:ascii="Times New Roman" w:hAnsi="Times New Roman" w:cs="Times New Roman"/>
          <w:sz w:val="24"/>
          <w:szCs w:val="24"/>
        </w:rPr>
      </w:pPr>
    </w:p>
    <w:tbl>
      <w:tblPr>
        <w:tblW w:w="9100" w:type="dxa"/>
        <w:tblInd w:w="93" w:type="dxa"/>
        <w:tblLook w:val="04A0" w:firstRow="1" w:lastRow="0" w:firstColumn="1" w:lastColumn="0" w:noHBand="0" w:noVBand="1"/>
      </w:tblPr>
      <w:tblGrid>
        <w:gridCol w:w="3805"/>
        <w:gridCol w:w="2922"/>
        <w:gridCol w:w="2373"/>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eastAsia="Times New Roman" w:hAnsi="Times New Roman" w:cs="Times New Roman"/>
                <w:b/>
                <w:sz w:val="24"/>
                <w:szCs w:val="24"/>
              </w:rPr>
              <w:t>Jūra ties Sungališkiais</w:t>
            </w:r>
          </w:p>
        </w:tc>
      </w:tr>
      <w:tr w:rsidR="005C2C5E" w:rsidRPr="00565C61" w:rsidTr="00686FD7">
        <w:trPr>
          <w:trHeight w:val="315"/>
        </w:trPr>
        <w:tc>
          <w:tcPr>
            <w:tcW w:w="3805"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922"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805"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922"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373"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00"/>
        </w:trPr>
        <w:tc>
          <w:tcPr>
            <w:tcW w:w="3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Alisma plantago-aquatica</w:t>
            </w:r>
          </w:p>
        </w:tc>
        <w:tc>
          <w:tcPr>
            <w:tcW w:w="2922" w:type="dxa"/>
            <w:tcBorders>
              <w:top w:val="single" w:sz="4" w:space="0" w:color="auto"/>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80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Agrostis stolonifera</w:t>
            </w:r>
          </w:p>
        </w:tc>
        <w:tc>
          <w:tcPr>
            <w:tcW w:w="292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80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fluitans</w:t>
            </w:r>
          </w:p>
        </w:tc>
        <w:tc>
          <w:tcPr>
            <w:tcW w:w="292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80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Myosotis scorpioides</w:t>
            </w:r>
          </w:p>
        </w:tc>
        <w:tc>
          <w:tcPr>
            <w:tcW w:w="292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80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292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3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80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Rumex acuatica</w:t>
            </w:r>
          </w:p>
        </w:tc>
        <w:tc>
          <w:tcPr>
            <w:tcW w:w="2922"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nil"/>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pStyle w:val="Antrat"/>
              <w:keepNext/>
              <w:tabs>
                <w:tab w:val="left" w:pos="10206"/>
              </w:tabs>
              <w:spacing w:after="0" w:line="360" w:lineRule="auto"/>
              <w:jc w:val="both"/>
              <w:rPr>
                <w:rFonts w:ascii="Times New Roman" w:hAnsi="Times New Roman" w:cs="Times New Roman"/>
                <w:b w:val="0"/>
                <w:color w:val="auto"/>
                <w:sz w:val="24"/>
                <w:szCs w:val="24"/>
              </w:rPr>
            </w:pPr>
            <w:r w:rsidRPr="00565C61">
              <w:rPr>
                <w:rFonts w:ascii="Times New Roman" w:eastAsia="Times New Roman" w:hAnsi="Times New Roman" w:cs="Times New Roman"/>
                <w:color w:val="auto"/>
                <w:sz w:val="24"/>
                <w:szCs w:val="24"/>
              </w:rPr>
              <w:t>Povandeniniai (Subm.)</w:t>
            </w:r>
          </w:p>
        </w:tc>
      </w:tr>
      <w:tr w:rsidR="005C2C5E" w:rsidRPr="00565C61" w:rsidTr="00686FD7">
        <w:trPr>
          <w:trHeight w:val="300"/>
        </w:trPr>
        <w:tc>
          <w:tcPr>
            <w:tcW w:w="38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Cladophora sp.</w:t>
            </w:r>
          </w:p>
        </w:tc>
        <w:tc>
          <w:tcPr>
            <w:tcW w:w="2922" w:type="dxa"/>
            <w:tcBorders>
              <w:top w:val="nil"/>
              <w:left w:val="nil"/>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4" w:space="0" w:color="auto"/>
              <w:right w:val="single" w:sz="4" w:space="0" w:color="auto"/>
            </w:tcBorders>
            <w:shd w:val="clear" w:color="auto" w:fill="auto"/>
            <w:noWrap/>
            <w:vAlign w:val="bottom"/>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300"/>
        </w:trPr>
        <w:tc>
          <w:tcPr>
            <w:tcW w:w="3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922"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805"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922"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805"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922"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80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Potamogeton </w:t>
            </w:r>
            <w:r w:rsidRPr="00565C61">
              <w:rPr>
                <w:rFonts w:ascii="Times New Roman" w:eastAsia="Times New Roman" w:hAnsi="Times New Roman" w:cs="Times New Roman"/>
                <w:sz w:val="24"/>
                <w:szCs w:val="24"/>
              </w:rPr>
              <w:t>x</w:t>
            </w:r>
            <w:r w:rsidRPr="00565C61">
              <w:rPr>
                <w:rFonts w:ascii="Times New Roman" w:eastAsia="Times New Roman" w:hAnsi="Times New Roman" w:cs="Times New Roman"/>
                <w:i/>
                <w:iCs/>
                <w:sz w:val="24"/>
                <w:szCs w:val="24"/>
              </w:rPr>
              <w:t xml:space="preserve"> salicifolius</w:t>
            </w:r>
          </w:p>
        </w:tc>
        <w:tc>
          <w:tcPr>
            <w:tcW w:w="2922"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373"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91597F">
      <w:pPr>
        <w:tabs>
          <w:tab w:val="left" w:pos="10206"/>
        </w:tabs>
        <w:spacing w:after="0" w:line="360" w:lineRule="auto"/>
        <w:ind w:firstLine="720"/>
        <w:jc w:val="both"/>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rPr>
          <w:rFonts w:ascii="Times New Roman" w:hAnsi="Times New Roman" w:cs="Times New Roman"/>
          <w:b/>
          <w:color w:val="000000" w:themeColor="text1"/>
          <w:sz w:val="24"/>
          <w:szCs w:val="24"/>
        </w:rPr>
      </w:pPr>
      <w:r w:rsidRPr="00565C61">
        <w:rPr>
          <w:rFonts w:ascii="Times New Roman" w:hAnsi="Times New Roman" w:cs="Times New Roman"/>
          <w:b/>
          <w:sz w:val="24"/>
          <w:szCs w:val="24"/>
        </w:rPr>
        <w:lastRenderedPageBreak/>
        <w:t xml:space="preserve">2.6.6.2 </w:t>
      </w:r>
      <w:r>
        <w:rPr>
          <w:rFonts w:ascii="Times New Roman" w:hAnsi="Times New Roman" w:cs="Times New Roman"/>
          <w:b/>
          <w:color w:val="000000" w:themeColor="text1"/>
          <w:sz w:val="24"/>
          <w:szCs w:val="24"/>
        </w:rPr>
        <w:t>Titnagdumbliai</w:t>
      </w:r>
    </w:p>
    <w:p w:rsidR="000A3207" w:rsidRPr="00565C61" w:rsidRDefault="000A3207" w:rsidP="0091597F">
      <w:pPr>
        <w:tabs>
          <w:tab w:val="left" w:pos="10206"/>
        </w:tabs>
        <w:spacing w:after="0" w:line="360" w:lineRule="auto"/>
        <w:ind w:firstLine="720"/>
        <w:jc w:val="both"/>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Mėginys buvo paimtas nuo kieto paviršiaus (5 akmenų</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Tyrimo vieta buvo apšviesta, vandens tėkmė labai greita. </w:t>
      </w:r>
      <w:r>
        <w:rPr>
          <w:rFonts w:ascii="Times New Roman" w:hAnsi="Times New Roman" w:cs="Times New Roman"/>
          <w:color w:val="000000" w:themeColor="text1"/>
          <w:sz w:val="24"/>
          <w:szCs w:val="24"/>
        </w:rPr>
        <w:t xml:space="preserve">Vandens telkinio augaliją </w:t>
      </w:r>
      <w:r w:rsidR="001C22F7">
        <w:rPr>
          <w:rFonts w:ascii="Times New Roman" w:hAnsi="Times New Roman" w:cs="Times New Roman"/>
          <w:color w:val="000000" w:themeColor="text1"/>
          <w:sz w:val="24"/>
          <w:szCs w:val="24"/>
        </w:rPr>
        <w:t>skurdi</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daugiausia susid</w:t>
      </w:r>
      <w:r w:rsidR="001C22F7">
        <w:rPr>
          <w:rFonts w:ascii="Times New Roman" w:hAnsi="Times New Roman" w:cs="Times New Roman"/>
          <w:sz w:val="24"/>
          <w:szCs w:val="24"/>
          <w:shd w:val="clear" w:color="auto" w:fill="FFFFFF"/>
        </w:rPr>
        <w:t>eda</w:t>
      </w:r>
      <w:r>
        <w:rPr>
          <w:rFonts w:ascii="Times New Roman" w:hAnsi="Times New Roman" w:cs="Times New Roman"/>
          <w:sz w:val="24"/>
          <w:szCs w:val="24"/>
          <w:shd w:val="clear" w:color="auto" w:fill="FFFFFF"/>
        </w:rPr>
        <w:t xml:space="preserve"> iš vandens samanų, dumblių ir plūdžių.</w:t>
      </w:r>
      <w:r w:rsidR="00C72505">
        <w:rPr>
          <w:rFonts w:ascii="Times New Roman" w:hAnsi="Times New Roman" w:cs="Times New Roman"/>
          <w:sz w:val="24"/>
          <w:szCs w:val="24"/>
          <w:shd w:val="clear" w:color="auto" w:fill="FFFFFF"/>
        </w:rPr>
        <w:t xml:space="preserve">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39 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Achnanthidium minutissimum group II, Amphora pediculus, Nitzschia dissipata, Rhoicosphenia abbreviata</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Iš viso buvo suskaičiuota 400 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sidR="0087403A">
        <w:rPr>
          <w:rFonts w:ascii="Times New Roman" w:hAnsi="Times New Roman" w:cs="Times New Roman"/>
          <w:color w:val="000000" w:themeColor="text1"/>
          <w:sz w:val="24"/>
          <w:szCs w:val="24"/>
          <w:shd w:val="clear" w:color="auto" w:fill="FFFFFF"/>
        </w:rPr>
        <w:t>.</w:t>
      </w:r>
      <w:r w:rsidRPr="00565C61">
        <w:rPr>
          <w:rFonts w:ascii="Times New Roman" w:hAnsi="Times New Roman" w:cs="Times New Roman"/>
          <w:sz w:val="24"/>
          <w:szCs w:val="24"/>
          <w:shd w:val="clear" w:color="auto" w:fill="FFFFFF"/>
        </w:rPr>
        <w:t xml:space="preserve">2.6.6.2.,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0A3207" w:rsidRPr="00565C61" w:rsidRDefault="000A3207" w:rsidP="0091597F">
      <w:pPr>
        <w:tabs>
          <w:tab w:val="left" w:pos="10206"/>
        </w:tabs>
        <w:spacing w:after="0" w:line="360" w:lineRule="auto"/>
        <w:ind w:firstLine="720"/>
        <w:jc w:val="both"/>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2.6.6</w:t>
      </w:r>
      <w:r w:rsidRPr="00565C61">
        <w:rPr>
          <w:rFonts w:ascii="Times New Roman" w:hAnsi="Times New Roman" w:cs="Times New Roman"/>
          <w:b/>
          <w:sz w:val="24"/>
          <w:szCs w:val="24"/>
          <w:shd w:val="clear" w:color="auto" w:fill="FFFFFF"/>
        </w:rPr>
        <w:t>.3</w:t>
      </w:r>
      <w:r>
        <w:rPr>
          <w:rFonts w:ascii="Times New Roman" w:hAnsi="Times New Roman" w:cs="Times New Roman"/>
          <w:b/>
          <w:sz w:val="24"/>
          <w:szCs w:val="24"/>
          <w:shd w:val="clear" w:color="auto" w:fill="FFFFFF"/>
        </w:rPr>
        <w:t xml:space="preserve"> Bentoso dumbliai</w:t>
      </w:r>
    </w:p>
    <w:p w:rsidR="000A3207" w:rsidRPr="00565C61" w:rsidRDefault="000A3207"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F37CFD">
        <w:rPr>
          <w:rFonts w:ascii="Times New Roman" w:hAnsi="Times New Roman" w:cs="Times New Roman"/>
          <w:color w:val="000000" w:themeColor="text1"/>
          <w:sz w:val="24"/>
          <w:szCs w:val="24"/>
        </w:rPr>
        <w:t>Buvo</w:t>
      </w:r>
      <w:r>
        <w:rPr>
          <w:rFonts w:ascii="Times New Roman" w:hAnsi="Times New Roman" w:cs="Times New Roman"/>
          <w:color w:val="000000" w:themeColor="text1"/>
          <w:sz w:val="24"/>
          <w:szCs w:val="24"/>
        </w:rPr>
        <w:t xml:space="preserve"> surinkti penki</w:t>
      </w:r>
      <w:r w:rsidRPr="00F37C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bentoso dumblių submėginiai</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Skaidrus vanduo, mažas drumstumas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ir labai geros apšviestumo</w:t>
      </w:r>
      <w:r w:rsidR="00C72505">
        <w:rPr>
          <w:rFonts w:ascii="Times New Roman" w:hAnsi="Times New Roman" w:cs="Times New Roman"/>
          <w:sz w:val="24"/>
          <w:szCs w:val="24"/>
        </w:rPr>
        <w:t xml:space="preserve"> </w:t>
      </w:r>
      <w:r>
        <w:rPr>
          <w:rFonts w:ascii="Times New Roman" w:hAnsi="Times New Roman" w:cs="Times New Roman"/>
          <w:sz w:val="24"/>
          <w:szCs w:val="24"/>
        </w:rPr>
        <w:t xml:space="preserve">sąlygos </w:t>
      </w:r>
      <w:r w:rsidRPr="00565C61">
        <w:rPr>
          <w:rFonts w:ascii="Times New Roman" w:hAnsi="Times New Roman" w:cs="Times New Roman"/>
          <w:sz w:val="24"/>
          <w:szCs w:val="24"/>
        </w:rPr>
        <w:t>(</w:t>
      </w:r>
      <w:r>
        <w:rPr>
          <w:rFonts w:ascii="Times New Roman" w:hAnsi="Times New Roman" w:cs="Times New Roman"/>
          <w:sz w:val="24"/>
          <w:szCs w:val="24"/>
        </w:rPr>
        <w:t>visiškai apšviesta</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palengvina </w:t>
      </w:r>
      <w:r w:rsidRPr="0062666E">
        <w:rPr>
          <w:rFonts w:ascii="Times New Roman" w:hAnsi="Times New Roman" w:cs="Times New Roman"/>
          <w:color w:val="000000" w:themeColor="text1"/>
          <w:sz w:val="24"/>
          <w:szCs w:val="24"/>
        </w:rPr>
        <w:t>makrodumblių</w:t>
      </w:r>
      <w:r>
        <w:rPr>
          <w:rFonts w:ascii="Times New Roman" w:hAnsi="Times New Roman" w:cs="Times New Roman"/>
          <w:color w:val="000000" w:themeColor="text1"/>
          <w:sz w:val="24"/>
          <w:szCs w:val="24"/>
        </w:rPr>
        <w:t xml:space="preserve"> augimą</w:t>
      </w:r>
      <w:r w:rsidRPr="00565C61">
        <w:rPr>
          <w:rFonts w:ascii="Times New Roman" w:hAnsi="Times New Roman" w:cs="Times New Roman"/>
          <w:sz w:val="24"/>
          <w:szCs w:val="24"/>
        </w:rPr>
        <w:t>.</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Visi submėgin</w:t>
      </w:r>
      <w:r w:rsidR="001C22F7">
        <w:rPr>
          <w:rFonts w:ascii="Times New Roman" w:hAnsi="Times New Roman" w:cs="Times New Roman"/>
          <w:sz w:val="24"/>
          <w:szCs w:val="24"/>
          <w:shd w:val="clear" w:color="auto" w:fill="FFFFFF"/>
        </w:rPr>
        <w:t>iai buvo paimti nuo akmenų.</w:t>
      </w:r>
      <w:r w:rsidR="00C72505">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sidRPr="00565C61">
        <w:rPr>
          <w:rFonts w:ascii="Times New Roman" w:hAnsi="Times New Roman" w:cs="Times New Roman"/>
          <w:sz w:val="24"/>
          <w:szCs w:val="24"/>
          <w:shd w:val="clear" w:color="auto" w:fill="FFFFFF"/>
        </w:rPr>
        <w:t xml:space="preserve">&lt;1% </w:t>
      </w:r>
      <w:r w:rsidRPr="00AC27E1">
        <w:rPr>
          <w:rFonts w:ascii="Times New Roman" w:eastAsia="Times New Roman" w:hAnsi="Times New Roman" w:cs="Times New Roman"/>
          <w:iCs/>
          <w:color w:val="000000" w:themeColor="text1"/>
          <w:sz w:val="24"/>
          <w:szCs w:val="24"/>
        </w:rPr>
        <w:t>teritorijos</w:t>
      </w:r>
      <w:r>
        <w:rPr>
          <w:rFonts w:ascii="Times New Roman" w:hAnsi="Times New Roman" w:cs="Times New Roman"/>
          <w:sz w:val="24"/>
          <w:szCs w:val="24"/>
          <w:shd w:val="clear" w:color="auto" w:fill="FFFFFF"/>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Pirmas submėginys buvo paimtas toliau nuo pagrindinės vandens tėkmės. Rastos rūšys buvo</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 xml:space="preserve">Closterium sp. </w:t>
      </w:r>
      <w:r>
        <w:rPr>
          <w:rFonts w:ascii="Times New Roman" w:hAnsi="Times New Roman" w:cs="Times New Roman"/>
          <w:iCs/>
          <w:sz w:val="24"/>
          <w:szCs w:val="24"/>
        </w:rPr>
        <w:t xml:space="preserve">ir </w:t>
      </w:r>
      <w:r w:rsidRPr="00565C61">
        <w:rPr>
          <w:rFonts w:ascii="Times New Roman" w:hAnsi="Times New Roman" w:cs="Times New Roman"/>
          <w:i/>
          <w:iCs/>
          <w:sz w:val="24"/>
          <w:szCs w:val="24"/>
        </w:rPr>
        <w:t>Tetrasporopsis fuscescens.</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Antras submėginys buvo paimtas seklioje vietoje, palei upės krantą. Rasta </w:t>
      </w:r>
      <w:r w:rsidRPr="00565C61">
        <w:rPr>
          <w:rFonts w:ascii="Times New Roman" w:hAnsi="Times New Roman" w:cs="Times New Roman"/>
          <w:i/>
          <w:iCs/>
          <w:sz w:val="24"/>
          <w:szCs w:val="24"/>
        </w:rPr>
        <w:t>Cladophora glomerata</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Submėginys buvo tankiai apaugęs </w:t>
      </w:r>
      <w:r>
        <w:rPr>
          <w:rFonts w:ascii="Times New Roman" w:hAnsi="Times New Roman" w:cs="Times New Roman"/>
          <w:color w:val="000000" w:themeColor="text1"/>
          <w:sz w:val="24"/>
          <w:szCs w:val="24"/>
        </w:rPr>
        <w:t>titnagdumbliu.</w:t>
      </w:r>
      <w:r w:rsidRPr="00C55E94">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Tabellaria sp.</w:t>
      </w:r>
      <w:r>
        <w:rPr>
          <w:rFonts w:ascii="Times New Roman" w:hAnsi="Times New Roman" w:cs="Times New Roman"/>
          <w:sz w:val="24"/>
          <w:szCs w:val="24"/>
          <w:shd w:val="clear" w:color="auto" w:fill="FFFFFF"/>
        </w:rPr>
        <w:t xml:space="preserve">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Trečiame submėginyje buvo rasta </w:t>
      </w:r>
      <w:r w:rsidRPr="00565C61">
        <w:rPr>
          <w:rFonts w:ascii="Times New Roman" w:hAnsi="Times New Roman" w:cs="Times New Roman"/>
          <w:i/>
          <w:iCs/>
          <w:sz w:val="24"/>
          <w:szCs w:val="24"/>
        </w:rPr>
        <w:t>Ulothrix zonata, Clad</w:t>
      </w:r>
      <w:r>
        <w:rPr>
          <w:rFonts w:ascii="Times New Roman" w:hAnsi="Times New Roman" w:cs="Times New Roman"/>
          <w:i/>
          <w:iCs/>
          <w:sz w:val="24"/>
          <w:szCs w:val="24"/>
        </w:rPr>
        <w:t>ophora glomerata, Spirogyra sp</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Mėginio ėmimo vietoje pagrindinė greita vandens tėkmė. </w:t>
      </w:r>
    </w:p>
    <w:p w:rsidR="005C2C5E" w:rsidRPr="00565C61" w:rsidRDefault="001C22F7"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Ketvirtasis ir penktasis</w:t>
      </w:r>
      <w:r w:rsidR="005C2C5E">
        <w:rPr>
          <w:rFonts w:ascii="Times New Roman" w:hAnsi="Times New Roman" w:cs="Times New Roman"/>
          <w:sz w:val="24"/>
          <w:szCs w:val="24"/>
          <w:shd w:val="clear" w:color="auto" w:fill="FFFFFF"/>
        </w:rPr>
        <w:t xml:space="preserve"> submėginiai buvo paimti panašiomis sąlygomos. </w:t>
      </w:r>
      <w:r>
        <w:rPr>
          <w:rFonts w:ascii="Times New Roman" w:hAnsi="Times New Roman" w:cs="Times New Roman"/>
          <w:iCs/>
          <w:sz w:val="24"/>
          <w:szCs w:val="24"/>
        </w:rPr>
        <w:t>Buvo rasta</w:t>
      </w:r>
      <w:r w:rsidRPr="00565C61">
        <w:rPr>
          <w:rFonts w:ascii="Times New Roman" w:hAnsi="Times New Roman" w:cs="Times New Roman"/>
          <w:i/>
          <w:iCs/>
          <w:sz w:val="24"/>
          <w:szCs w:val="24"/>
        </w:rPr>
        <w:t xml:space="preserve"> </w:t>
      </w:r>
      <w:r w:rsidR="005C2C5E" w:rsidRPr="00565C61">
        <w:rPr>
          <w:rFonts w:ascii="Times New Roman" w:hAnsi="Times New Roman" w:cs="Times New Roman"/>
          <w:i/>
          <w:iCs/>
          <w:sz w:val="24"/>
          <w:szCs w:val="24"/>
        </w:rPr>
        <w:t>Ulothrix zonata</w:t>
      </w:r>
      <w:r w:rsidR="005C2C5E" w:rsidRPr="00565C61">
        <w:rPr>
          <w:rFonts w:ascii="Times New Roman" w:eastAsia="Times New Roman" w:hAnsi="Times New Roman" w:cs="Times New Roman"/>
          <w:sz w:val="24"/>
          <w:szCs w:val="24"/>
        </w:rPr>
        <w:t xml:space="preserve">, </w:t>
      </w:r>
      <w:r w:rsidR="005C2C5E" w:rsidRPr="00565C61">
        <w:rPr>
          <w:rFonts w:ascii="Times New Roman" w:hAnsi="Times New Roman" w:cs="Times New Roman"/>
          <w:i/>
          <w:iCs/>
          <w:sz w:val="24"/>
          <w:szCs w:val="24"/>
        </w:rPr>
        <w:t xml:space="preserve">Vaucheria geminate, Spirogyra varians </w:t>
      </w:r>
      <w:r w:rsidR="005C2C5E">
        <w:rPr>
          <w:rFonts w:ascii="Times New Roman" w:hAnsi="Times New Roman" w:cs="Times New Roman"/>
          <w:iCs/>
          <w:sz w:val="24"/>
          <w:szCs w:val="24"/>
        </w:rPr>
        <w:t>ir</w:t>
      </w:r>
      <w:r>
        <w:rPr>
          <w:rFonts w:ascii="Times New Roman" w:hAnsi="Times New Roman" w:cs="Times New Roman"/>
          <w:i/>
          <w:iCs/>
          <w:sz w:val="24"/>
          <w:szCs w:val="24"/>
        </w:rPr>
        <w:t xml:space="preserve"> Tetrasporopsis fuscescens</w:t>
      </w:r>
      <w:r w:rsidR="005C2C5E" w:rsidRPr="00565C61">
        <w:rPr>
          <w:rFonts w:ascii="Times New Roman" w:eastAsia="Times New Roman" w:hAnsi="Times New Roman" w:cs="Times New Roman"/>
          <w:iCs/>
          <w:sz w:val="24"/>
          <w:szCs w:val="24"/>
        </w:rPr>
        <w:t>.</w:t>
      </w:r>
    </w:p>
    <w:p w:rsidR="005C2C5E"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Bentoso dumblių gausumą mėginyje galima matyti lentelėje Nr</w:t>
      </w:r>
      <w:r w:rsidRPr="00565C61">
        <w:rPr>
          <w:rFonts w:ascii="Times New Roman" w:hAnsi="Times New Roman" w:cs="Times New Roman"/>
          <w:sz w:val="24"/>
          <w:szCs w:val="24"/>
          <w:shd w:val="clear" w:color="auto" w:fill="FFFFFF"/>
        </w:rPr>
        <w:t xml:space="preserve"> r. 2.6.6.3</w:t>
      </w:r>
      <w:r w:rsidRPr="00565C61">
        <w:rPr>
          <w:rFonts w:ascii="Times New Roman" w:hAnsi="Times New Roman" w:cs="Times New Roman"/>
          <w:sz w:val="24"/>
          <w:szCs w:val="24"/>
        </w:rPr>
        <w:t>.</w:t>
      </w:r>
    </w:p>
    <w:p w:rsidR="005C2C5E" w:rsidRPr="000A3207" w:rsidRDefault="005C2C5E" w:rsidP="004A3456">
      <w:pPr>
        <w:pStyle w:val="Antrat"/>
        <w:keepNext/>
        <w:tabs>
          <w:tab w:val="left" w:pos="10206"/>
        </w:tabs>
        <w:spacing w:before="120" w:after="0" w:line="360" w:lineRule="auto"/>
        <w:ind w:left="720" w:firstLine="839"/>
        <w:jc w:val="both"/>
        <w:rPr>
          <w:rFonts w:ascii="Times New Roman" w:hAnsi="Times New Roman" w:cs="Times New Roman"/>
          <w:b w:val="0"/>
          <w:smallCaps w:val="0"/>
          <w:color w:val="auto"/>
          <w:sz w:val="24"/>
          <w:szCs w:val="24"/>
        </w:rPr>
      </w:pPr>
      <w:r w:rsidRPr="000A3207">
        <w:rPr>
          <w:rFonts w:ascii="Times New Roman" w:hAnsi="Times New Roman" w:cs="Times New Roman"/>
          <w:b w:val="0"/>
          <w:i/>
          <w:smallCaps w:val="0"/>
          <w:color w:val="auto"/>
          <w:sz w:val="24"/>
          <w:szCs w:val="24"/>
        </w:rPr>
        <w:t xml:space="preserve">Lentelė 2.6.6.3. </w:t>
      </w:r>
      <w:r w:rsidRPr="000A3207">
        <w:rPr>
          <w:rFonts w:ascii="Times New Roman" w:eastAsia="Times New Roman" w:hAnsi="Times New Roman" w:cs="Times New Roman"/>
          <w:bCs w:val="0"/>
          <w:smallCaps w:val="0"/>
          <w:color w:val="auto"/>
          <w:sz w:val="24"/>
          <w:szCs w:val="24"/>
        </w:rPr>
        <w:t>Jūra ties Sungališkiais</w:t>
      </w:r>
    </w:p>
    <w:tbl>
      <w:tblPr>
        <w:tblW w:w="5864" w:type="dxa"/>
        <w:jc w:val="center"/>
        <w:tblLook w:val="04A0" w:firstRow="1" w:lastRow="0" w:firstColumn="1" w:lastColumn="0" w:noHBand="0" w:noVBand="1"/>
      </w:tblPr>
      <w:tblGrid>
        <w:gridCol w:w="556"/>
        <w:gridCol w:w="2588"/>
        <w:gridCol w:w="2720"/>
      </w:tblGrid>
      <w:tr w:rsidR="005C2C5E" w:rsidRPr="00565C61" w:rsidTr="00686FD7">
        <w:trPr>
          <w:trHeight w:val="300"/>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8.07.15.</w:t>
            </w:r>
          </w:p>
        </w:tc>
      </w:tr>
      <w:tr w:rsidR="005C2C5E" w:rsidRPr="00565C61" w:rsidTr="00686FD7">
        <w:trPr>
          <w:trHeight w:val="300"/>
          <w:jc w:val="center"/>
        </w:trPr>
        <w:tc>
          <w:tcPr>
            <w:tcW w:w="314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hAnsi="Times New Roman" w:cs="Times New Roman"/>
                <w:b/>
                <w:sz w:val="24"/>
                <w:szCs w:val="24"/>
              </w:rPr>
            </w:pPr>
            <w:r w:rsidRPr="00565C61">
              <w:rPr>
                <w:rFonts w:ascii="Times New Roman" w:hAnsi="Times New Roman" w:cs="Times New Roman"/>
                <w:b/>
                <w:sz w:val="24"/>
                <w:szCs w:val="24"/>
              </w:rPr>
              <w:t xml:space="preserve">Mėginio </w:t>
            </w:r>
            <w:r w:rsidR="005A65DA">
              <w:rPr>
                <w:rFonts w:ascii="Times New Roman" w:hAnsi="Times New Roman" w:cs="Times New Roman"/>
                <w:b/>
                <w:sz w:val="24"/>
                <w:szCs w:val="24"/>
              </w:rPr>
              <w:t>Nr.</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LTR290</w:t>
            </w:r>
          </w:p>
        </w:tc>
      </w:tr>
      <w:tr w:rsidR="005C2C5E" w:rsidRPr="00565C61" w:rsidTr="00686FD7">
        <w:trPr>
          <w:trHeight w:val="300"/>
          <w:jc w:val="center"/>
        </w:trPr>
        <w:tc>
          <w:tcPr>
            <w:tcW w:w="556"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c>
          <w:tcPr>
            <w:tcW w:w="2588"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c>
          <w:tcPr>
            <w:tcW w:w="2720" w:type="dxa"/>
            <w:tcBorders>
              <w:top w:val="nil"/>
              <w:left w:val="nil"/>
              <w:bottom w:val="nil"/>
              <w:right w:val="nil"/>
            </w:tcBorders>
            <w:shd w:val="clear" w:color="auto" w:fill="auto"/>
            <w:noWrap/>
            <w:vAlign w:val="bottom"/>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p>
        </w:tc>
      </w:tr>
      <w:tr w:rsidR="005C2C5E" w:rsidRPr="00565C61" w:rsidTr="00686FD7">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Nr.</w:t>
            </w:r>
          </w:p>
        </w:tc>
        <w:tc>
          <w:tcPr>
            <w:tcW w:w="2588" w:type="dxa"/>
            <w:tcBorders>
              <w:top w:val="single" w:sz="4" w:space="0" w:color="auto"/>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Taksonas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b/>
                <w:bCs/>
                <w:sz w:val="24"/>
                <w:szCs w:val="24"/>
              </w:rPr>
            </w:pPr>
            <w:r w:rsidRPr="00565C61">
              <w:rPr>
                <w:rFonts w:ascii="Times New Roman" w:hAnsi="Times New Roman" w:cs="Times New Roman"/>
                <w:b/>
                <w:bCs/>
                <w:sz w:val="24"/>
                <w:szCs w:val="24"/>
              </w:rPr>
              <w:t>Gausumas balais (1-5)</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588"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Closterium sp.</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588" w:type="dxa"/>
            <w:tcBorders>
              <w:top w:val="nil"/>
              <w:left w:val="nil"/>
              <w:bottom w:val="single" w:sz="4" w:space="0" w:color="auto"/>
              <w:right w:val="single" w:sz="4" w:space="0" w:color="auto"/>
            </w:tcBorders>
            <w:shd w:val="clear" w:color="auto" w:fill="auto"/>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Ulothrix zonata</w:t>
            </w:r>
          </w:p>
        </w:tc>
        <w:tc>
          <w:tcPr>
            <w:tcW w:w="2720" w:type="dxa"/>
            <w:tcBorders>
              <w:top w:val="nil"/>
              <w:left w:val="nil"/>
              <w:bottom w:val="single" w:sz="4" w:space="0" w:color="auto"/>
              <w:right w:val="single" w:sz="4" w:space="0" w:color="auto"/>
            </w:tcBorders>
            <w:shd w:val="clear" w:color="auto" w:fill="auto"/>
            <w:noWrap/>
            <w:vAlign w:val="center"/>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588" w:type="dxa"/>
            <w:tcBorders>
              <w:top w:val="nil"/>
              <w:left w:val="nil"/>
              <w:bottom w:val="single" w:sz="4" w:space="0" w:color="auto"/>
              <w:right w:val="single" w:sz="4" w:space="0" w:color="auto"/>
            </w:tcBorders>
            <w:shd w:val="clear" w:color="auto" w:fill="auto"/>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4</w:t>
            </w:r>
          </w:p>
        </w:tc>
        <w:tc>
          <w:tcPr>
            <w:tcW w:w="2588" w:type="dxa"/>
            <w:tcBorders>
              <w:top w:val="nil"/>
              <w:left w:val="nil"/>
              <w:bottom w:val="single" w:sz="4" w:space="0" w:color="auto"/>
              <w:right w:val="single" w:sz="4" w:space="0" w:color="auto"/>
            </w:tcBorders>
            <w:shd w:val="clear" w:color="auto" w:fill="auto"/>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588" w:type="dxa"/>
            <w:tcBorders>
              <w:top w:val="nil"/>
              <w:left w:val="nil"/>
              <w:bottom w:val="single" w:sz="4" w:space="0" w:color="auto"/>
              <w:right w:val="single" w:sz="4" w:space="0" w:color="auto"/>
            </w:tcBorders>
            <w:shd w:val="clear" w:color="auto" w:fill="auto"/>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Tetrasporopsis fuscescens</w:t>
            </w:r>
          </w:p>
        </w:tc>
        <w:tc>
          <w:tcPr>
            <w:tcW w:w="2720" w:type="dxa"/>
            <w:tcBorders>
              <w:top w:val="nil"/>
              <w:left w:val="nil"/>
              <w:bottom w:val="single" w:sz="4" w:space="0" w:color="auto"/>
              <w:right w:val="single" w:sz="4" w:space="0" w:color="auto"/>
            </w:tcBorders>
            <w:shd w:val="clear" w:color="auto" w:fill="auto"/>
            <w:noWrap/>
            <w:vAlign w:val="center"/>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w:t>
            </w:r>
          </w:p>
        </w:tc>
        <w:tc>
          <w:tcPr>
            <w:tcW w:w="2588" w:type="dxa"/>
            <w:tcBorders>
              <w:top w:val="nil"/>
              <w:left w:val="nil"/>
              <w:bottom w:val="single" w:sz="4" w:space="0" w:color="auto"/>
              <w:right w:val="single" w:sz="4" w:space="0" w:color="auto"/>
            </w:tcBorders>
            <w:shd w:val="clear" w:color="auto" w:fill="auto"/>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Spirogyra varians</w:t>
            </w:r>
          </w:p>
        </w:tc>
        <w:tc>
          <w:tcPr>
            <w:tcW w:w="2720" w:type="dxa"/>
            <w:tcBorders>
              <w:top w:val="nil"/>
              <w:left w:val="nil"/>
              <w:bottom w:val="single" w:sz="4" w:space="0" w:color="auto"/>
              <w:right w:val="single" w:sz="4" w:space="0" w:color="auto"/>
            </w:tcBorders>
            <w:shd w:val="clear" w:color="auto" w:fill="auto"/>
            <w:noWrap/>
            <w:vAlign w:val="center"/>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center"/>
          </w:tcPr>
          <w:p w:rsidR="005C2C5E" w:rsidRPr="00565C61" w:rsidRDefault="005C2C5E" w:rsidP="0091597F">
            <w:pPr>
              <w:tabs>
                <w:tab w:val="left" w:pos="10206"/>
              </w:tabs>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w:t>
            </w:r>
          </w:p>
        </w:tc>
        <w:tc>
          <w:tcPr>
            <w:tcW w:w="2588" w:type="dxa"/>
            <w:tcBorders>
              <w:top w:val="nil"/>
              <w:left w:val="nil"/>
              <w:bottom w:val="single" w:sz="4" w:space="0" w:color="auto"/>
              <w:right w:val="single" w:sz="4" w:space="0" w:color="auto"/>
            </w:tcBorders>
            <w:shd w:val="clear" w:color="auto" w:fill="auto"/>
            <w:vAlign w:val="bottom"/>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Spirogyra sp.</w:t>
            </w:r>
          </w:p>
        </w:tc>
        <w:tc>
          <w:tcPr>
            <w:tcW w:w="2720" w:type="dxa"/>
            <w:tcBorders>
              <w:top w:val="nil"/>
              <w:left w:val="nil"/>
              <w:bottom w:val="single" w:sz="4" w:space="0" w:color="auto"/>
              <w:right w:val="single" w:sz="4" w:space="0" w:color="auto"/>
            </w:tcBorders>
            <w:shd w:val="clear" w:color="auto" w:fill="auto"/>
            <w:noWrap/>
            <w:vAlign w:val="center"/>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bl>
    <w:p w:rsidR="000A3207" w:rsidRDefault="000A3207" w:rsidP="000A3207">
      <w:pPr>
        <w:pStyle w:val="Antrat2"/>
        <w:spacing w:before="0" w:line="360" w:lineRule="auto"/>
        <w:jc w:val="both"/>
        <w:rPr>
          <w:rFonts w:ascii="Times New Roman" w:hAnsi="Times New Roman"/>
          <w:color w:val="auto"/>
          <w:sz w:val="24"/>
          <w:szCs w:val="24"/>
        </w:rPr>
      </w:pPr>
      <w:bookmarkStart w:id="302" w:name="_Toc405370479"/>
      <w:bookmarkStart w:id="303" w:name="_Toc405370590"/>
      <w:bookmarkStart w:id="304" w:name="_Toc408994399"/>
    </w:p>
    <w:p w:rsidR="005C2C5E" w:rsidRDefault="005C2C5E" w:rsidP="00DA2DC8">
      <w:pPr>
        <w:pStyle w:val="Antrat2"/>
        <w:spacing w:before="0" w:line="360" w:lineRule="auto"/>
        <w:jc w:val="center"/>
        <w:rPr>
          <w:rFonts w:ascii="Times New Roman" w:hAnsi="Times New Roman"/>
          <w:color w:val="auto"/>
          <w:sz w:val="24"/>
          <w:szCs w:val="24"/>
        </w:rPr>
      </w:pPr>
      <w:bookmarkStart w:id="305" w:name="_Toc441575962"/>
      <w:r w:rsidRPr="003D74F4">
        <w:rPr>
          <w:rFonts w:ascii="Times New Roman" w:hAnsi="Times New Roman"/>
          <w:color w:val="auto"/>
          <w:sz w:val="24"/>
          <w:szCs w:val="24"/>
        </w:rPr>
        <w:t xml:space="preserve">2.6.7 </w:t>
      </w:r>
      <w:bookmarkEnd w:id="302"/>
      <w:bookmarkEnd w:id="303"/>
      <w:bookmarkEnd w:id="304"/>
      <w:r w:rsidRPr="003D74F4">
        <w:rPr>
          <w:rFonts w:ascii="Times New Roman" w:hAnsi="Times New Roman"/>
          <w:color w:val="auto"/>
          <w:sz w:val="24"/>
          <w:szCs w:val="24"/>
        </w:rPr>
        <w:t>Šešupė Slabaduose</w:t>
      </w:r>
      <w:bookmarkEnd w:id="305"/>
    </w:p>
    <w:p w:rsidR="000A3207" w:rsidRPr="000A3207" w:rsidRDefault="000A3207" w:rsidP="00DA2DC8">
      <w:pPr>
        <w:spacing w:after="0" w:line="360" w:lineRule="auto"/>
      </w:pPr>
    </w:p>
    <w:p w:rsidR="005C2C5E" w:rsidRDefault="005C2C5E" w:rsidP="00DA2DC8">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hAnsi="Times New Roman" w:cs="Times New Roman"/>
          <w:b/>
          <w:sz w:val="24"/>
          <w:szCs w:val="24"/>
        </w:rPr>
        <w:t>2.6.7</w:t>
      </w:r>
      <w:r>
        <w:rPr>
          <w:rFonts w:ascii="Times New Roman" w:hAnsi="Times New Roman" w:cs="Times New Roman"/>
          <w:b/>
          <w:sz w:val="24"/>
          <w:szCs w:val="24"/>
        </w:rPr>
        <w:t>.1 Makrofitai</w:t>
      </w:r>
    </w:p>
    <w:p w:rsidR="000A3207" w:rsidRPr="00565C61" w:rsidRDefault="000A3207" w:rsidP="00DA2DC8">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1C22F7" w:rsidP="00DA2DC8">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Monitoringo vieta yra tankiai apgyvendintoje</w:t>
      </w:r>
      <w:r w:rsidR="005C2C5E">
        <w:rPr>
          <w:rFonts w:ascii="Times New Roman" w:eastAsia="Times New Roman" w:hAnsi="Times New Roman" w:cs="Times New Roman"/>
          <w:sz w:val="24"/>
          <w:szCs w:val="24"/>
        </w:rPr>
        <w:t xml:space="preserve"> teritorijoje, tai taip pat rekrecijos vieta. </w:t>
      </w:r>
      <w:r w:rsidR="005C2C5E">
        <w:rPr>
          <w:rFonts w:ascii="Times New Roman" w:hAnsi="Times New Roman" w:cs="Times New Roman"/>
          <w:sz w:val="24"/>
          <w:szCs w:val="24"/>
        </w:rPr>
        <w:t>Aplink tyrimo vietą yra pakrantės medžių juosta.</w:t>
      </w:r>
      <w:r w:rsidR="00C72505">
        <w:rPr>
          <w:rFonts w:ascii="Times New Roman" w:hAnsi="Times New Roman" w:cs="Times New Roman"/>
          <w:sz w:val="24"/>
          <w:szCs w:val="24"/>
        </w:rPr>
        <w:t xml:space="preserve"> </w:t>
      </w:r>
      <w:r w:rsidR="005C2C5E">
        <w:rPr>
          <w:rFonts w:ascii="Times New Roman" w:hAnsi="Times New Roman" w:cs="Times New Roman"/>
          <w:sz w:val="24"/>
          <w:szCs w:val="24"/>
        </w:rPr>
        <w:t>Vietovė yra visiškai apšviesta</w:t>
      </w:r>
      <w:r w:rsidR="005C2C5E" w:rsidRPr="00565C61">
        <w:rPr>
          <w:rFonts w:ascii="Times New Roman" w:hAnsi="Times New Roman" w:cs="Times New Roman"/>
          <w:sz w:val="24"/>
          <w:szCs w:val="24"/>
        </w:rPr>
        <w:t xml:space="preserve">, </w:t>
      </w:r>
      <w:r w:rsidR="005C2C5E">
        <w:rPr>
          <w:rFonts w:ascii="Times New Roman" w:hAnsi="Times New Roman" w:cs="Times New Roman"/>
          <w:sz w:val="24"/>
          <w:szCs w:val="24"/>
        </w:rPr>
        <w:t xml:space="preserve">substratas pagrinde susideda iš gargždo, akmenų ir smėlio. Vandens tėkmė yra lėta, vandens drumstumas vidutinis. </w:t>
      </w:r>
      <w:r w:rsidR="005C2C5E">
        <w:rPr>
          <w:rFonts w:ascii="Times New Roman" w:eastAsia="Times New Roman" w:hAnsi="Times New Roman" w:cs="Times New Roman"/>
          <w:sz w:val="24"/>
          <w:szCs w:val="24"/>
        </w:rPr>
        <w:t>Vandens lygis tyrimo metu buvo vidutinis</w:t>
      </w:r>
      <w:r w:rsidR="005C2C5E" w:rsidRPr="00565C61">
        <w:rPr>
          <w:rFonts w:ascii="Times New Roman" w:hAnsi="Times New Roman" w:cs="Times New Roman"/>
          <w:sz w:val="24"/>
          <w:szCs w:val="24"/>
        </w:rPr>
        <w:t xml:space="preserve">, </w:t>
      </w:r>
      <w:r w:rsidR="005C2C5E">
        <w:rPr>
          <w:rFonts w:ascii="Times New Roman" w:eastAsia="Times New Roman" w:hAnsi="Times New Roman" w:cs="Times New Roman"/>
          <w:sz w:val="24"/>
          <w:szCs w:val="24"/>
        </w:rPr>
        <w:t>vidutinis upės atkarpos gylis</w:t>
      </w:r>
      <w:r w:rsidR="005C2C5E" w:rsidRPr="00565C61">
        <w:rPr>
          <w:rFonts w:ascii="Times New Roman" w:hAnsi="Times New Roman" w:cs="Times New Roman"/>
          <w:sz w:val="24"/>
          <w:szCs w:val="24"/>
        </w:rPr>
        <w:t xml:space="preserve"> </w:t>
      </w:r>
      <w:r w:rsidR="005C2C5E" w:rsidRPr="00565C61">
        <w:rPr>
          <w:rFonts w:ascii="Times New Roman" w:eastAsia="Times New Roman" w:hAnsi="Times New Roman" w:cs="Times New Roman"/>
          <w:sz w:val="24"/>
          <w:szCs w:val="24"/>
        </w:rPr>
        <w:t>100-150cm</w:t>
      </w:r>
      <w:r w:rsidR="005C2C5E" w:rsidRPr="00565C61">
        <w:rPr>
          <w:rFonts w:ascii="Times New Roman" w:hAnsi="Times New Roman" w:cs="Times New Roman"/>
          <w:sz w:val="24"/>
          <w:szCs w:val="24"/>
        </w:rPr>
        <w:t xml:space="preserve">. </w:t>
      </w:r>
      <w:r w:rsidR="005C2C5E">
        <w:rPr>
          <w:rFonts w:ascii="Times New Roman" w:eastAsia="Times New Roman" w:hAnsi="Times New Roman" w:cs="Times New Roman"/>
          <w:sz w:val="24"/>
          <w:szCs w:val="24"/>
        </w:rPr>
        <w:t xml:space="preserve">Upės atkarpa tiesi, augalų padengimas </w:t>
      </w:r>
      <w:r w:rsidR="001F3F34">
        <w:rPr>
          <w:rFonts w:ascii="Times New Roman" w:eastAsia="Times New Roman" w:hAnsi="Times New Roman" w:cs="Times New Roman"/>
          <w:sz w:val="24"/>
          <w:szCs w:val="24"/>
        </w:rPr>
        <w:t>sudaro</w:t>
      </w:r>
      <w:r w:rsidR="005C2C5E">
        <w:rPr>
          <w:rFonts w:ascii="Times New Roman" w:eastAsia="Times New Roman" w:hAnsi="Times New Roman" w:cs="Times New Roman"/>
          <w:sz w:val="24"/>
          <w:szCs w:val="24"/>
        </w:rPr>
        <w:t xml:space="preserve"> mozaikas</w:t>
      </w:r>
      <w:r w:rsidR="005C2C5E" w:rsidRPr="00565C61">
        <w:rPr>
          <w:rFonts w:ascii="Times New Roman" w:hAnsi="Times New Roman" w:cs="Times New Roman"/>
          <w:sz w:val="24"/>
          <w:szCs w:val="24"/>
        </w:rPr>
        <w:t xml:space="preserve">. </w:t>
      </w:r>
    </w:p>
    <w:p w:rsidR="000A3207" w:rsidRPr="00565C61" w:rsidRDefault="000A3207" w:rsidP="000A3207">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eastAsia="Times New Roman" w:hAnsi="Times New Roman" w:cs="Times New Roman"/>
          <w:b/>
          <w:bCs/>
          <w:sz w:val="24"/>
          <w:szCs w:val="24"/>
        </w:rPr>
      </w:pPr>
      <w:r w:rsidRPr="00565C61">
        <w:rPr>
          <w:rFonts w:ascii="Times New Roman" w:hAnsi="Times New Roman" w:cs="Times New Roman"/>
          <w:i/>
          <w:sz w:val="24"/>
          <w:szCs w:val="24"/>
        </w:rPr>
        <w:t>Lentelė 2.6.7.1.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bCs/>
          <w:sz w:val="24"/>
          <w:szCs w:val="24"/>
        </w:rPr>
        <w:t>Šešupė Slabaduose</w:t>
      </w: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Šešupė</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Šešupė Slabaduose</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16.07.2015.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X434818,8; Y6069285,2</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X434587,6; Y6069318,5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LTR411</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jc w:val="both"/>
        <w:rPr>
          <w:rFonts w:ascii="Times New Roman" w:hAnsi="Times New Roman" w:cs="Times New Roman"/>
          <w:sz w:val="24"/>
          <w:szCs w:val="24"/>
        </w:rPr>
      </w:pP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Šešupė</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Šešupė Slabaduose</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16.07.2015.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lėta </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1485"/>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ekstensyvios pievos ir ganyklos, vejos/automobilių stovėjimo vieta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63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Tankiai gyvenama teritorija, poilsiavietės su pastatais </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91597F">
      <w:pPr>
        <w:tabs>
          <w:tab w:val="left" w:pos="10206"/>
        </w:tabs>
        <w:spacing w:after="0" w:line="360" w:lineRule="auto"/>
        <w:ind w:firstLine="720"/>
        <w:jc w:val="both"/>
        <w:rPr>
          <w:rFonts w:ascii="Times New Roman" w:eastAsia="Times New Roman" w:hAnsi="Times New Roman" w:cs="Times New Roman"/>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Dominuojančios rūšys yra</w:t>
      </w:r>
      <w:r w:rsidRPr="00565C61">
        <w:rPr>
          <w:rFonts w:ascii="Times New Roman" w:hAnsi="Times New Roman" w:cs="Times New Roman"/>
          <w:sz w:val="24"/>
          <w:szCs w:val="24"/>
        </w:rPr>
        <w:t xml:space="preserve"> </w:t>
      </w:r>
      <w:r w:rsidRPr="00565C61">
        <w:rPr>
          <w:rFonts w:ascii="Times New Roman" w:hAnsi="Times New Roman" w:cs="Times New Roman"/>
          <w:i/>
          <w:sz w:val="24"/>
          <w:szCs w:val="24"/>
        </w:rPr>
        <w:t xml:space="preserve">Potamogeton pectinatus, Myriophyllum spicatum, </w:t>
      </w:r>
      <w:r w:rsidRPr="00565C61">
        <w:rPr>
          <w:rFonts w:ascii="Times New Roman" w:eastAsia="Times New Roman" w:hAnsi="Times New Roman" w:cs="Times New Roman"/>
          <w:i/>
          <w:iCs/>
          <w:sz w:val="24"/>
          <w:szCs w:val="24"/>
        </w:rPr>
        <w:t>Cladophora sp</w:t>
      </w:r>
      <w:r w:rsidRPr="00565C61">
        <w:rPr>
          <w:rFonts w:ascii="Times New Roman" w:hAnsi="Times New Roman" w:cs="Times New Roman"/>
          <w:i/>
          <w:sz w:val="24"/>
          <w:szCs w:val="24"/>
        </w:rPr>
        <w:t>.</w:t>
      </w:r>
      <w:r w:rsidRPr="00565C61">
        <w:rPr>
          <w:rFonts w:ascii="Times New Roman" w:hAnsi="Times New Roman" w:cs="Times New Roman"/>
          <w:sz w:val="24"/>
          <w:szCs w:val="24"/>
        </w:rPr>
        <w:t xml:space="preserve">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hAnsi="Times New Roman" w:cs="Times New Roman"/>
          <w:sz w:val="24"/>
          <w:szCs w:val="24"/>
        </w:rPr>
        <w:t xml:space="preserve"> 75%.</w:t>
      </w:r>
      <w:r w:rsidRPr="00856D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8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w:t>
      </w:r>
      <w:r w:rsidRPr="00565C61">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Etaloninio indekso reikšmė</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sidRPr="00565C61">
        <w:rPr>
          <w:rFonts w:ascii="Times New Roman" w:hAnsi="Times New Roman" w:cs="Times New Roman"/>
          <w:sz w:val="24"/>
          <w:szCs w:val="24"/>
        </w:rPr>
        <w:t>–38,8 (</w:t>
      </w:r>
      <w:r w:rsidR="00A17391">
        <w:rPr>
          <w:rFonts w:ascii="Times New Roman" w:hAnsi="Times New Roman" w:cs="Times New Roman"/>
          <w:sz w:val="24"/>
          <w:szCs w:val="24"/>
        </w:rPr>
        <w:t>EKS</w:t>
      </w:r>
      <w:r w:rsidRPr="00565C61">
        <w:rPr>
          <w:rFonts w:ascii="Times New Roman" w:hAnsi="Times New Roman" w:cs="Times New Roman"/>
          <w:sz w:val="24"/>
          <w:szCs w:val="24"/>
        </w:rPr>
        <w:t xml:space="preserve">=0,3) </w:t>
      </w:r>
      <w:r w:rsidR="00113C80">
        <w:rPr>
          <w:rFonts w:ascii="Times New Roman" w:eastAsia="Times New Roman" w:hAnsi="Times New Roman" w:cs="Times New Roman"/>
          <w:sz w:val="24"/>
          <w:szCs w:val="24"/>
        </w:rPr>
        <w:t>ir tai parodo vidutinę ekologinę būklę</w:t>
      </w:r>
      <w:r w:rsidR="00113C80" w:rsidRPr="00565C61">
        <w:rPr>
          <w:rFonts w:ascii="Times New Roman" w:hAnsi="Times New Roman" w:cs="Times New Roman"/>
          <w:sz w:val="24"/>
          <w:szCs w:val="24"/>
        </w:rPr>
        <w:t xml:space="preserve"> </w:t>
      </w:r>
      <w:r w:rsidRPr="00565C61">
        <w:rPr>
          <w:rFonts w:ascii="Times New Roman" w:hAnsi="Times New Roman" w:cs="Times New Roman"/>
          <w:sz w:val="24"/>
          <w:szCs w:val="24"/>
        </w:rPr>
        <w:t xml:space="preserve">(class “V”). </w:t>
      </w:r>
    </w:p>
    <w:p w:rsidR="005C2C5E" w:rsidRDefault="005C2C5E" w:rsidP="0091597F">
      <w:pPr>
        <w:tabs>
          <w:tab w:val="left" w:pos="10206"/>
        </w:tabs>
        <w:spacing w:after="0" w:line="360" w:lineRule="auto"/>
        <w:ind w:firstLine="720"/>
        <w:jc w:val="both"/>
        <w:rPr>
          <w:rFonts w:ascii="Times New Roman" w:eastAsia="Times New Roman" w:hAnsi="Times New Roman" w:cs="Times New Roman"/>
          <w:i/>
          <w:iCs/>
          <w:sz w:val="24"/>
          <w:szCs w:val="24"/>
        </w:rPr>
      </w:pPr>
      <w:r>
        <w:rPr>
          <w:rFonts w:ascii="Times New Roman" w:hAnsi="Times New Roman" w:cs="Times New Roman"/>
          <w:color w:val="000000" w:themeColor="text1"/>
          <w:sz w:val="24"/>
          <w:szCs w:val="24"/>
        </w:rPr>
        <w:t>Vandens telkinio augalija įvairi</w:t>
      </w:r>
      <w:r w:rsidRPr="00565C6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pagrinde susideda iš </w:t>
      </w: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r w:rsidRPr="00565C61">
        <w:rPr>
          <w:rFonts w:ascii="Times New Roman" w:eastAsia="Times New Roman" w:hAnsi="Times New Roman" w:cs="Times New Roman"/>
          <w:i/>
          <w:iCs/>
          <w:sz w:val="24"/>
          <w:szCs w:val="24"/>
        </w:rPr>
        <w:t xml:space="preserve">, Rorippa amphibium </w:t>
      </w:r>
      <w:r w:rsidR="001C22F7">
        <w:rPr>
          <w:rFonts w:ascii="Times New Roman" w:eastAsia="Times New Roman" w:hAnsi="Times New Roman" w:cs="Times New Roman"/>
          <w:iCs/>
          <w:sz w:val="24"/>
          <w:szCs w:val="24"/>
        </w:rPr>
        <w:t xml:space="preserve">ir </w:t>
      </w:r>
      <w:r w:rsidRPr="00565C61">
        <w:rPr>
          <w:rFonts w:ascii="Times New Roman" w:eastAsia="Times New Roman" w:hAnsi="Times New Roman" w:cs="Times New Roman"/>
          <w:i/>
          <w:iCs/>
          <w:sz w:val="24"/>
          <w:szCs w:val="24"/>
        </w:rPr>
        <w:t>Filipendula ulmaria.</w:t>
      </w:r>
    </w:p>
    <w:p w:rsidR="000A3207" w:rsidRPr="00565C61" w:rsidRDefault="000A3207" w:rsidP="0091597F">
      <w:pPr>
        <w:tabs>
          <w:tab w:val="left" w:pos="10206"/>
        </w:tabs>
        <w:spacing w:after="0" w:line="360" w:lineRule="auto"/>
        <w:ind w:firstLine="720"/>
        <w:jc w:val="both"/>
        <w:rPr>
          <w:rFonts w:ascii="Times New Roman" w:hAnsi="Times New Roman" w:cs="Times New Roman"/>
          <w:sz w:val="24"/>
          <w:szCs w:val="24"/>
        </w:rPr>
      </w:pPr>
    </w:p>
    <w:tbl>
      <w:tblPr>
        <w:tblW w:w="9100" w:type="dxa"/>
        <w:tblInd w:w="93" w:type="dxa"/>
        <w:tblLook w:val="04A0" w:firstRow="1" w:lastRow="0" w:firstColumn="1" w:lastColumn="0" w:noHBand="0" w:noVBand="1"/>
      </w:tblPr>
      <w:tblGrid>
        <w:gridCol w:w="4485"/>
        <w:gridCol w:w="2547"/>
        <w:gridCol w:w="2068"/>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Šešupė Slabaduose</w:t>
            </w:r>
          </w:p>
        </w:tc>
      </w:tr>
      <w:tr w:rsidR="005C2C5E" w:rsidRPr="00565C61" w:rsidTr="00686FD7">
        <w:trPr>
          <w:trHeight w:val="315"/>
        </w:trPr>
        <w:tc>
          <w:tcPr>
            <w:tcW w:w="4485"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547"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2068"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485"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547"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068"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00"/>
        </w:trPr>
        <w:tc>
          <w:tcPr>
            <w:tcW w:w="4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547" w:type="dxa"/>
            <w:tcBorders>
              <w:top w:val="single" w:sz="4" w:space="0" w:color="auto"/>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068"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Cladophora sp. </w:t>
            </w:r>
            <w:r w:rsidRPr="00565C61">
              <w:rPr>
                <w:rFonts w:ascii="Times New Roman" w:eastAsia="Times New Roman" w:hAnsi="Times New Roman" w:cs="Times New Roman"/>
                <w:iCs/>
                <w:sz w:val="24"/>
                <w:szCs w:val="24"/>
              </w:rPr>
              <w:t>ir kiti siūliniai dumbliai</w:t>
            </w:r>
          </w:p>
        </w:tc>
        <w:tc>
          <w:tcPr>
            <w:tcW w:w="2547"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068"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54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068"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54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natans</w:t>
            </w:r>
          </w:p>
        </w:tc>
        <w:tc>
          <w:tcPr>
            <w:tcW w:w="254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54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0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Potamogeton perfoliatus</w:t>
            </w:r>
          </w:p>
        </w:tc>
        <w:tc>
          <w:tcPr>
            <w:tcW w:w="254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485"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254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0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4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547"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0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DA2DC8">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hAnsi="Times New Roman" w:cs="Times New Roman"/>
          <w:b/>
          <w:sz w:val="24"/>
          <w:szCs w:val="24"/>
        </w:rPr>
        <w:t>2.6.7.2</w:t>
      </w:r>
      <w:r w:rsidRPr="00E433B8">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Titnagdumbliai</w:t>
      </w:r>
    </w:p>
    <w:p w:rsidR="000A3207" w:rsidRPr="00565C61" w:rsidRDefault="000A3207" w:rsidP="00DA2DC8">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DA2DC8">
      <w:pPr>
        <w:tabs>
          <w:tab w:val="left" w:pos="10206"/>
        </w:tabs>
        <w:spacing w:after="0" w:line="360" w:lineRule="auto"/>
        <w:ind w:firstLine="720"/>
        <w:jc w:val="both"/>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sidR="007F4C40">
        <w:rPr>
          <w:rFonts w:ascii="Times New Roman" w:hAnsi="Times New Roman" w:cs="Times New Roman"/>
          <w:color w:val="000000" w:themeColor="text1"/>
          <w:sz w:val="24"/>
          <w:szCs w:val="24"/>
        </w:rPr>
        <w:t>Transektos</w:t>
      </w:r>
      <w:r>
        <w:rPr>
          <w:rFonts w:ascii="Times New Roman" w:hAnsi="Times New Roman" w:cs="Times New Roman"/>
          <w:color w:val="000000" w:themeColor="text1"/>
          <w:sz w:val="24"/>
          <w:szCs w:val="24"/>
        </w:rPr>
        <w:t xml:space="preserve"> ilgis buvo </w:t>
      </w:r>
      <w:r w:rsidRPr="00565C61">
        <w:rPr>
          <w:rFonts w:ascii="Times New Roman" w:hAnsi="Times New Roman" w:cs="Times New Roman"/>
          <w:sz w:val="24"/>
          <w:szCs w:val="24"/>
        </w:rPr>
        <w:t xml:space="preserve">50m. </w:t>
      </w:r>
      <w:r>
        <w:rPr>
          <w:rFonts w:ascii="Times New Roman" w:hAnsi="Times New Roman" w:cs="Times New Roman"/>
          <w:color w:val="000000" w:themeColor="text1"/>
          <w:sz w:val="24"/>
          <w:szCs w:val="24"/>
        </w:rPr>
        <w:t xml:space="preserve">Mėginys buvo paimtas nuo kieto paviršiaus </w:t>
      </w:r>
      <w:r w:rsidRPr="00955B72">
        <w:rPr>
          <w:rFonts w:ascii="Times New Roman" w:hAnsi="Times New Roman" w:cs="Times New Roman"/>
          <w:color w:val="000000" w:themeColor="text1"/>
          <w:sz w:val="24"/>
          <w:szCs w:val="24"/>
        </w:rPr>
        <w:t>(5 vidutinio dydžio akmenų</w:t>
      </w:r>
      <w:r>
        <w:rPr>
          <w:rFonts w:ascii="Times New Roman" w:hAnsi="Times New Roman" w:cs="Times New Roman"/>
          <w:color w:val="000000" w:themeColor="text1"/>
          <w:sz w:val="24"/>
          <w:szCs w:val="24"/>
        </w:rPr>
        <w:t>)</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Mėginys buvo imamas visoje upės vagoje, </w:t>
      </w:r>
      <w:r w:rsidRPr="00565C61">
        <w:rPr>
          <w:rFonts w:ascii="Times New Roman" w:hAnsi="Times New Roman" w:cs="Times New Roman"/>
          <w:sz w:val="24"/>
          <w:szCs w:val="24"/>
          <w:shd w:val="clear" w:color="auto" w:fill="FFFFFF"/>
        </w:rPr>
        <w:t>~ 0,1-0,6m</w:t>
      </w:r>
      <w:r>
        <w:rPr>
          <w:rFonts w:ascii="Times New Roman" w:hAnsi="Times New Roman" w:cs="Times New Roman"/>
          <w:sz w:val="24"/>
          <w:szCs w:val="24"/>
          <w:shd w:val="clear" w:color="auto" w:fill="FFFFFF"/>
        </w:rPr>
        <w:t xml:space="preserve"> gylyje</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Mėginių ėmimo vietoje buvo geros </w:t>
      </w:r>
      <w:r w:rsidR="00F16F30">
        <w:rPr>
          <w:rFonts w:ascii="Times New Roman" w:hAnsi="Times New Roman" w:cs="Times New Roman"/>
          <w:color w:val="000000" w:themeColor="text1"/>
          <w:sz w:val="24"/>
          <w:szCs w:val="24"/>
        </w:rPr>
        <w:t>apšviestumo</w:t>
      </w:r>
      <w:r>
        <w:rPr>
          <w:rFonts w:ascii="Times New Roman" w:hAnsi="Times New Roman" w:cs="Times New Roman"/>
          <w:color w:val="000000" w:themeColor="text1"/>
          <w:sz w:val="24"/>
          <w:szCs w:val="24"/>
        </w:rPr>
        <w:t xml:space="preserve"> sąlygos ir lėta vandens tėkmė</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sidR="001C22F7">
        <w:rPr>
          <w:rFonts w:ascii="Times New Roman" w:hAnsi="Times New Roman" w:cs="Times New Roman"/>
          <w:color w:val="000000" w:themeColor="text1"/>
          <w:sz w:val="24"/>
          <w:szCs w:val="24"/>
        </w:rPr>
        <w:t>darė</w:t>
      </w:r>
      <w:r w:rsidR="00C72505">
        <w:rPr>
          <w:rFonts w:ascii="Times New Roman" w:hAnsi="Times New Roman" w:cs="Times New Roman"/>
          <w:color w:val="000000" w:themeColor="text1"/>
          <w:sz w:val="24"/>
          <w:szCs w:val="24"/>
        </w:rPr>
        <w:t xml:space="preserve"> </w:t>
      </w:r>
      <w:r w:rsidR="001C22F7">
        <w:rPr>
          <w:rFonts w:ascii="Times New Roman" w:hAnsi="Times New Roman" w:cs="Times New Roman"/>
          <w:color w:val="000000" w:themeColor="text1"/>
          <w:sz w:val="24"/>
          <w:szCs w:val="24"/>
        </w:rPr>
        <w:t>plūdės, meldai ir siūliniai dumbliai</w:t>
      </w:r>
      <w:r>
        <w:rPr>
          <w:rFonts w:ascii="Times New Roman" w:hAnsi="Times New Roman" w:cs="Times New Roman"/>
          <w:color w:val="000000" w:themeColor="text1"/>
          <w:sz w:val="24"/>
          <w:szCs w:val="24"/>
        </w:rPr>
        <w:t xml:space="preserve">. </w:t>
      </w:r>
    </w:p>
    <w:p w:rsidR="005C2C5E" w:rsidRDefault="005C2C5E" w:rsidP="00DA2DC8">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29</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565C61">
        <w:rPr>
          <w:rFonts w:ascii="Times New Roman" w:hAnsi="Times New Roman" w:cs="Times New Roman"/>
          <w:i/>
          <w:sz w:val="24"/>
          <w:szCs w:val="24"/>
          <w:shd w:val="clear" w:color="auto" w:fill="FFFFFF"/>
        </w:rPr>
        <w:t xml:space="preserve"> Cocconeis placentula, Amphora pediculus, Achnanthidium minutissimum group III. </w:t>
      </w:r>
      <w:r>
        <w:rPr>
          <w:rFonts w:ascii="Times New Roman" w:hAnsi="Times New Roman" w:cs="Times New Roman"/>
          <w:color w:val="000000" w:themeColor="text1"/>
          <w:sz w:val="24"/>
          <w:szCs w:val="24"/>
          <w:shd w:val="clear" w:color="auto" w:fill="FFFFFF"/>
        </w:rPr>
        <w:t>Iš viso buvo suskaičiuota 400 valvų</w:t>
      </w:r>
      <w:r>
        <w:rPr>
          <w:rFonts w:ascii="Times New Roman" w:hAnsi="Times New Roman" w:cs="Times New Roman"/>
          <w:sz w:val="24"/>
          <w:szCs w:val="24"/>
          <w:shd w:val="clear" w:color="auto" w:fill="FFFFFF"/>
        </w:rPr>
        <w:t xml:space="preserve"> (lentelė</w:t>
      </w:r>
      <w:r w:rsidRPr="00565C61">
        <w:rPr>
          <w:rFonts w:ascii="Times New Roman" w:hAnsi="Times New Roman" w:cs="Times New Roman"/>
          <w:sz w:val="24"/>
          <w:szCs w:val="24"/>
          <w:shd w:val="clear" w:color="auto" w:fill="FFFFFF"/>
        </w:rPr>
        <w:t xml:space="preserve"> 2.6.7.2.,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0A3207" w:rsidRPr="00565C61" w:rsidRDefault="000A3207" w:rsidP="00DA2DC8">
      <w:pPr>
        <w:tabs>
          <w:tab w:val="left" w:pos="10206"/>
        </w:tabs>
        <w:spacing w:after="0" w:line="360" w:lineRule="auto"/>
        <w:ind w:firstLine="720"/>
        <w:jc w:val="both"/>
        <w:rPr>
          <w:rFonts w:ascii="Times New Roman" w:hAnsi="Times New Roman" w:cs="Times New Roman"/>
          <w:b/>
          <w:sz w:val="24"/>
          <w:szCs w:val="24"/>
        </w:rPr>
      </w:pPr>
    </w:p>
    <w:p w:rsidR="005C2C5E" w:rsidRDefault="005C2C5E" w:rsidP="00DA2DC8">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2.6.7</w:t>
      </w:r>
      <w:r>
        <w:rPr>
          <w:rFonts w:ascii="Times New Roman" w:hAnsi="Times New Roman" w:cs="Times New Roman"/>
          <w:b/>
          <w:sz w:val="24"/>
          <w:szCs w:val="24"/>
          <w:shd w:val="clear" w:color="auto" w:fill="FFFFFF"/>
        </w:rPr>
        <w:t>.3 Bentoso dumbliai</w:t>
      </w:r>
    </w:p>
    <w:p w:rsidR="000A3207" w:rsidRPr="00565C61" w:rsidRDefault="000A3207" w:rsidP="00DA2DC8">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1C22F7" w:rsidRDefault="005C2C5E" w:rsidP="00DA2DC8">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Buvo paimti du</w:t>
      </w:r>
      <w:r w:rsidRPr="00AC27E1">
        <w:rPr>
          <w:rFonts w:ascii="Times New Roman" w:hAnsi="Times New Roman" w:cs="Times New Roman"/>
          <w:sz w:val="24"/>
          <w:szCs w:val="24"/>
        </w:rPr>
        <w:t xml:space="preserve"> bentoso dumblių </w:t>
      </w:r>
      <w:r>
        <w:rPr>
          <w:rFonts w:ascii="Times New Roman" w:hAnsi="Times New Roman" w:cs="Times New Roman"/>
          <w:sz w:val="24"/>
          <w:szCs w:val="24"/>
        </w:rPr>
        <w:t>submėginiai</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Pirmas submėginys buvo paimtas nuo akmenų, esant geroms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w:t>
      </w:r>
      <w:r w:rsidR="001C22F7">
        <w:rPr>
          <w:rFonts w:ascii="Times New Roman" w:hAnsi="Times New Roman" w:cs="Times New Roman"/>
          <w:sz w:val="24"/>
          <w:szCs w:val="24"/>
          <w:shd w:val="clear" w:color="auto" w:fill="FFFFFF"/>
        </w:rPr>
        <w:t>sąlygoms ir lėtai tėkmei. Pirmame</w:t>
      </w:r>
      <w:r>
        <w:rPr>
          <w:rFonts w:ascii="Times New Roman" w:hAnsi="Times New Roman" w:cs="Times New Roman"/>
          <w:sz w:val="24"/>
          <w:szCs w:val="24"/>
          <w:shd w:val="clear" w:color="auto" w:fill="FFFFFF"/>
        </w:rPr>
        <w:t xml:space="preserve"> submėginyje buvo rasta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Lemanea fluviatilis</w:t>
      </w:r>
      <w:r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25</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hAnsi="Times New Roman" w:cs="Times New Roman"/>
          <w:sz w:val="24"/>
          <w:szCs w:val="24"/>
          <w:shd w:val="clear" w:color="auto" w:fill="FFFFFF"/>
        </w:rPr>
        <w:t xml:space="preserve">. </w:t>
      </w:r>
    </w:p>
    <w:p w:rsidR="005C2C5E" w:rsidRDefault="001C22F7" w:rsidP="00DA2DC8">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Antrasis submėginys buvo surinktas nuo augalų, lėtoje tėkmėje. </w:t>
      </w:r>
      <w:r w:rsidR="005C2C5E">
        <w:rPr>
          <w:rFonts w:ascii="Times New Roman" w:hAnsi="Times New Roman" w:cs="Times New Roman"/>
          <w:sz w:val="24"/>
          <w:szCs w:val="24"/>
          <w:shd w:val="clear" w:color="auto" w:fill="FFFFFF"/>
        </w:rPr>
        <w:t>Buvo rasta</w:t>
      </w:r>
      <w:r w:rsidR="005C2C5E" w:rsidRPr="00565C61">
        <w:rPr>
          <w:rFonts w:ascii="Times New Roman" w:hAnsi="Times New Roman" w:cs="Times New Roman"/>
          <w:i/>
          <w:iCs/>
          <w:sz w:val="24"/>
          <w:szCs w:val="24"/>
        </w:rPr>
        <w:t xml:space="preserve"> Rhizoclonium hieroglyphicum</w:t>
      </w:r>
      <w:r w:rsidR="005C2C5E" w:rsidRPr="00565C61">
        <w:rPr>
          <w:rFonts w:ascii="Times New Roman" w:hAnsi="Times New Roman" w:cs="Times New Roman"/>
          <w:sz w:val="24"/>
          <w:szCs w:val="24"/>
          <w:shd w:val="clear" w:color="auto" w:fill="FFFFFF"/>
        </w:rPr>
        <w:t xml:space="preserve">. </w:t>
      </w:r>
      <w:r w:rsidR="007F4C40">
        <w:rPr>
          <w:rFonts w:ascii="Times New Roman" w:eastAsia="Times New Roman" w:hAnsi="Times New Roman" w:cs="Times New Roman"/>
          <w:iCs/>
          <w:color w:val="000000" w:themeColor="text1"/>
          <w:sz w:val="24"/>
          <w:szCs w:val="24"/>
        </w:rPr>
        <w:t>Transektos</w:t>
      </w:r>
      <w:r w:rsidR="005C2C5E" w:rsidRPr="00AC27E1">
        <w:rPr>
          <w:rFonts w:ascii="Times New Roman" w:eastAsia="Times New Roman" w:hAnsi="Times New Roman" w:cs="Times New Roman"/>
          <w:iCs/>
          <w:color w:val="000000" w:themeColor="text1"/>
          <w:sz w:val="24"/>
          <w:szCs w:val="24"/>
        </w:rPr>
        <w:t xml:space="preserve"> zonoje dumblių </w:t>
      </w:r>
      <w:r w:rsidR="005C2C5E">
        <w:rPr>
          <w:rFonts w:ascii="Times New Roman" w:eastAsia="Times New Roman" w:hAnsi="Times New Roman" w:cs="Times New Roman"/>
          <w:iCs/>
          <w:color w:val="000000" w:themeColor="text1"/>
          <w:sz w:val="24"/>
          <w:szCs w:val="24"/>
        </w:rPr>
        <w:t>submėginiai</w:t>
      </w:r>
      <w:r w:rsidR="005C2C5E" w:rsidRPr="00AC27E1">
        <w:rPr>
          <w:rFonts w:ascii="Times New Roman" w:eastAsia="Times New Roman" w:hAnsi="Times New Roman" w:cs="Times New Roman"/>
          <w:iCs/>
          <w:color w:val="000000" w:themeColor="text1"/>
          <w:sz w:val="24"/>
          <w:szCs w:val="24"/>
        </w:rPr>
        <w:t xml:space="preserve"> dengė </w:t>
      </w:r>
      <w:r w:rsidR="005C2C5E">
        <w:rPr>
          <w:rFonts w:ascii="Times New Roman" w:eastAsia="Times New Roman" w:hAnsi="Times New Roman" w:cs="Times New Roman"/>
          <w:iCs/>
          <w:color w:val="000000" w:themeColor="text1"/>
          <w:sz w:val="24"/>
          <w:szCs w:val="24"/>
        </w:rPr>
        <w:t>25</w:t>
      </w:r>
      <w:r w:rsidR="005C2C5E" w:rsidRPr="00AC27E1">
        <w:rPr>
          <w:rFonts w:ascii="Times New Roman" w:hAnsi="Times New Roman" w:cs="Times New Roman"/>
          <w:color w:val="000000" w:themeColor="text1"/>
          <w:sz w:val="24"/>
          <w:szCs w:val="24"/>
          <w:shd w:val="clear" w:color="auto" w:fill="FFFFFF"/>
        </w:rPr>
        <w:t>%</w:t>
      </w:r>
      <w:r w:rsidR="005C2C5E">
        <w:rPr>
          <w:rFonts w:ascii="Times New Roman" w:hAnsi="Times New Roman" w:cs="Times New Roman"/>
          <w:color w:val="000000" w:themeColor="text1"/>
          <w:sz w:val="24"/>
          <w:szCs w:val="24"/>
          <w:shd w:val="clear" w:color="auto" w:fill="FFFFFF"/>
        </w:rPr>
        <w:t xml:space="preserve"> </w:t>
      </w:r>
      <w:r w:rsidR="005C2C5E" w:rsidRPr="00AC27E1">
        <w:rPr>
          <w:rFonts w:ascii="Times New Roman" w:eastAsia="Times New Roman" w:hAnsi="Times New Roman" w:cs="Times New Roman"/>
          <w:iCs/>
          <w:color w:val="000000" w:themeColor="text1"/>
          <w:sz w:val="24"/>
          <w:szCs w:val="24"/>
        </w:rPr>
        <w:t>teritorijos</w:t>
      </w:r>
      <w:r w:rsidR="005C2C5E" w:rsidRPr="00565C61">
        <w:rPr>
          <w:rFonts w:ascii="Times New Roman" w:hAnsi="Times New Roman" w:cs="Times New Roman"/>
          <w:sz w:val="24"/>
          <w:szCs w:val="24"/>
          <w:shd w:val="clear" w:color="auto" w:fill="FFFFFF"/>
        </w:rPr>
        <w:t xml:space="preserve">. </w:t>
      </w:r>
      <w:r w:rsidR="005C2C5E">
        <w:rPr>
          <w:rFonts w:ascii="Times New Roman" w:hAnsi="Times New Roman" w:cs="Times New Roman"/>
          <w:sz w:val="24"/>
          <w:szCs w:val="24"/>
          <w:shd w:val="clear" w:color="auto" w:fill="FFFFFF"/>
        </w:rPr>
        <w:t xml:space="preserve">Bentoso dumblių gausumą mėginyje galima matyti lentelėje </w:t>
      </w:r>
      <w:r w:rsidR="005A65DA">
        <w:rPr>
          <w:rFonts w:ascii="Times New Roman" w:hAnsi="Times New Roman" w:cs="Times New Roman"/>
          <w:sz w:val="24"/>
          <w:szCs w:val="24"/>
          <w:shd w:val="clear" w:color="auto" w:fill="FFFFFF"/>
        </w:rPr>
        <w:t>Nr.</w:t>
      </w:r>
      <w:r w:rsidR="005C2C5E" w:rsidRPr="00565C61">
        <w:rPr>
          <w:rFonts w:ascii="Times New Roman" w:hAnsi="Times New Roman" w:cs="Times New Roman"/>
          <w:sz w:val="24"/>
          <w:szCs w:val="24"/>
          <w:shd w:val="clear" w:color="auto" w:fill="FFFFFF"/>
        </w:rPr>
        <w:t xml:space="preserve"> 2.6.7.3.</w:t>
      </w:r>
    </w:p>
    <w:p w:rsidR="000A3207" w:rsidRPr="00565C61" w:rsidRDefault="000A3207" w:rsidP="0091597F">
      <w:pPr>
        <w:tabs>
          <w:tab w:val="left" w:pos="10206"/>
        </w:tabs>
        <w:spacing w:after="0" w:line="360" w:lineRule="auto"/>
        <w:ind w:firstLine="720"/>
        <w:jc w:val="both"/>
        <w:rPr>
          <w:rFonts w:ascii="Times New Roman" w:hAnsi="Times New Roman" w:cs="Times New Roman"/>
          <w:sz w:val="24"/>
          <w:szCs w:val="24"/>
        </w:rPr>
      </w:pPr>
    </w:p>
    <w:p w:rsidR="005C2C5E" w:rsidRPr="000A3207" w:rsidRDefault="005C2C5E" w:rsidP="0091597F">
      <w:pPr>
        <w:pStyle w:val="Antrat"/>
        <w:keepNext/>
        <w:spacing w:after="0" w:line="360" w:lineRule="auto"/>
        <w:ind w:left="720" w:firstLine="720"/>
        <w:jc w:val="both"/>
        <w:rPr>
          <w:rFonts w:ascii="Times New Roman" w:hAnsi="Times New Roman" w:cs="Times New Roman"/>
          <w:smallCaps w:val="0"/>
          <w:color w:val="auto"/>
          <w:sz w:val="24"/>
          <w:szCs w:val="24"/>
        </w:rPr>
      </w:pPr>
      <w:r w:rsidRPr="000A3207">
        <w:rPr>
          <w:rFonts w:ascii="Times New Roman" w:hAnsi="Times New Roman" w:cs="Times New Roman"/>
          <w:b w:val="0"/>
          <w:i/>
          <w:smallCaps w:val="0"/>
          <w:color w:val="auto"/>
          <w:sz w:val="24"/>
          <w:szCs w:val="24"/>
        </w:rPr>
        <w:t>Lentelė 2.6.7.3.</w:t>
      </w:r>
      <w:r w:rsidRPr="000A3207">
        <w:rPr>
          <w:rFonts w:ascii="Times New Roman" w:eastAsia="Times New Roman" w:hAnsi="Times New Roman" w:cs="Times New Roman"/>
          <w:bCs w:val="0"/>
          <w:smallCaps w:val="0"/>
          <w:color w:val="auto"/>
          <w:sz w:val="24"/>
          <w:szCs w:val="24"/>
        </w:rPr>
        <w:t>Šešupė Slabaduose</w:t>
      </w:r>
    </w:p>
    <w:tbl>
      <w:tblPr>
        <w:tblW w:w="6254" w:type="dxa"/>
        <w:jc w:val="center"/>
        <w:tblLook w:val="04A0" w:firstRow="1" w:lastRow="0" w:firstColumn="1" w:lastColumn="0" w:noHBand="0" w:noVBand="1"/>
      </w:tblPr>
      <w:tblGrid>
        <w:gridCol w:w="556"/>
        <w:gridCol w:w="2978"/>
        <w:gridCol w:w="2720"/>
      </w:tblGrid>
      <w:tr w:rsidR="005C2C5E" w:rsidRPr="00565C61" w:rsidTr="00686FD7">
        <w:trPr>
          <w:trHeight w:val="315"/>
          <w:jc w:val="center"/>
        </w:trPr>
        <w:tc>
          <w:tcPr>
            <w:tcW w:w="3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16.07.2015.</w:t>
            </w:r>
          </w:p>
        </w:tc>
      </w:tr>
      <w:tr w:rsidR="005C2C5E" w:rsidRPr="00565C61" w:rsidTr="00686FD7">
        <w:trPr>
          <w:trHeight w:val="315"/>
          <w:jc w:val="center"/>
        </w:trPr>
        <w:tc>
          <w:tcPr>
            <w:tcW w:w="3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LTR411</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7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7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93"/>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978"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Lemanea fluviatilis</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r w:rsidR="005C2C5E" w:rsidRPr="00565C61" w:rsidTr="00686FD7">
        <w:trPr>
          <w:trHeight w:val="571"/>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c>
          <w:tcPr>
            <w:tcW w:w="2978"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5C2C5E" w:rsidRDefault="005C2C5E" w:rsidP="000A3207">
      <w:pPr>
        <w:pStyle w:val="Antrat2"/>
        <w:spacing w:before="0" w:line="360" w:lineRule="auto"/>
        <w:jc w:val="center"/>
        <w:rPr>
          <w:rFonts w:ascii="Times New Roman" w:hAnsi="Times New Roman"/>
          <w:color w:val="auto"/>
          <w:sz w:val="24"/>
          <w:szCs w:val="24"/>
        </w:rPr>
      </w:pPr>
      <w:bookmarkStart w:id="306" w:name="_Toc405370480"/>
      <w:bookmarkStart w:id="307" w:name="_Toc405370591"/>
      <w:bookmarkStart w:id="308" w:name="_Toc408994400"/>
      <w:bookmarkStart w:id="309" w:name="_Toc441575963"/>
      <w:r w:rsidRPr="003D74F4">
        <w:rPr>
          <w:rFonts w:ascii="Times New Roman" w:hAnsi="Times New Roman"/>
          <w:color w:val="auto"/>
          <w:sz w:val="24"/>
          <w:szCs w:val="24"/>
        </w:rPr>
        <w:lastRenderedPageBreak/>
        <w:t xml:space="preserve">2.6.8 </w:t>
      </w:r>
      <w:bookmarkEnd w:id="306"/>
      <w:bookmarkEnd w:id="307"/>
      <w:bookmarkEnd w:id="308"/>
      <w:r w:rsidRPr="003D74F4">
        <w:rPr>
          <w:rFonts w:ascii="Times New Roman" w:hAnsi="Times New Roman"/>
          <w:color w:val="auto"/>
          <w:sz w:val="24"/>
          <w:szCs w:val="24"/>
        </w:rPr>
        <w:t>Nevėžis ties Naujamiesčiu</w:t>
      </w:r>
      <w:bookmarkEnd w:id="309"/>
    </w:p>
    <w:p w:rsidR="000A3207" w:rsidRPr="000A3207" w:rsidRDefault="000A3207" w:rsidP="000A3207">
      <w:pPr>
        <w:spacing w:after="0" w:line="360" w:lineRule="auto"/>
      </w:pPr>
    </w:p>
    <w:p w:rsidR="005C2C5E" w:rsidRDefault="005C2C5E" w:rsidP="000A3207">
      <w:pPr>
        <w:tabs>
          <w:tab w:val="left" w:pos="10206"/>
        </w:tabs>
        <w:spacing w:after="0" w:line="360" w:lineRule="auto"/>
        <w:ind w:firstLine="720"/>
        <w:jc w:val="both"/>
        <w:outlineLvl w:val="3"/>
        <w:rPr>
          <w:rFonts w:ascii="Times New Roman" w:hAnsi="Times New Roman" w:cs="Times New Roman"/>
          <w:b/>
          <w:sz w:val="24"/>
          <w:szCs w:val="24"/>
        </w:rPr>
      </w:pPr>
      <w:r w:rsidRPr="00565C61">
        <w:rPr>
          <w:rFonts w:ascii="Times New Roman" w:hAnsi="Times New Roman" w:cs="Times New Roman"/>
          <w:b/>
          <w:sz w:val="24"/>
          <w:szCs w:val="24"/>
        </w:rPr>
        <w:t>2.6.8</w:t>
      </w:r>
      <w:r>
        <w:rPr>
          <w:rFonts w:ascii="Times New Roman" w:hAnsi="Times New Roman" w:cs="Times New Roman"/>
          <w:b/>
          <w:sz w:val="24"/>
          <w:szCs w:val="24"/>
        </w:rPr>
        <w:t>.1 Makrofitai</w:t>
      </w:r>
    </w:p>
    <w:p w:rsidR="000A3207" w:rsidRPr="00565C61" w:rsidRDefault="000A3207" w:rsidP="000A3207">
      <w:pPr>
        <w:tabs>
          <w:tab w:val="left" w:pos="10206"/>
        </w:tabs>
        <w:spacing w:after="0" w:line="360" w:lineRule="auto"/>
        <w:ind w:firstLine="720"/>
        <w:jc w:val="both"/>
        <w:outlineLvl w:val="3"/>
        <w:rPr>
          <w:rFonts w:ascii="Times New Roman" w:hAnsi="Times New Roman" w:cs="Times New Roman"/>
          <w:b/>
          <w:sz w:val="24"/>
          <w:szCs w:val="24"/>
        </w:rPr>
      </w:pPr>
    </w:p>
    <w:p w:rsidR="003D74F4" w:rsidRDefault="005C2C5E" w:rsidP="000A3207">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Monitoringo vieta yra tankiai gyvenamojoje teritorijoje. Šioje vietoje taip yra vykdoma ekstensyvi žemdirbystė.</w:t>
      </w:r>
      <w:r w:rsidRPr="00565C61">
        <w:rPr>
          <w:rFonts w:ascii="Times New Roman" w:hAnsi="Times New Roman" w:cs="Times New Roman"/>
          <w:sz w:val="24"/>
          <w:szCs w:val="24"/>
        </w:rPr>
        <w:t xml:space="preserve"> </w:t>
      </w:r>
      <w:r>
        <w:rPr>
          <w:rFonts w:ascii="Times New Roman" w:hAnsi="Times New Roman" w:cs="Times New Roman"/>
          <w:sz w:val="24"/>
          <w:szCs w:val="24"/>
        </w:rPr>
        <w:t>Atkarpa visiškai apšviesta nuo saulėtekio iki saulėlydžio, substratas susideda pagrinde iš smėlio. Vandens tėkmė greita, drumstumas – vidutinis.</w:t>
      </w:r>
      <w:r w:rsidRPr="00565C61">
        <w:rPr>
          <w:rFonts w:ascii="Times New Roman" w:hAnsi="Times New Roman" w:cs="Times New Roman"/>
          <w:sz w:val="24"/>
          <w:szCs w:val="24"/>
        </w:rPr>
        <w:t xml:space="preserve"> </w:t>
      </w:r>
      <w:r>
        <w:rPr>
          <w:rFonts w:ascii="Times New Roman" w:eastAsia="Times New Roman" w:hAnsi="Times New Roman" w:cs="Times New Roman"/>
          <w:sz w:val="24"/>
          <w:szCs w:val="24"/>
        </w:rPr>
        <w:t>Tyrimo metu vandens lygis buvo žemas, vidutinis upės atkarpos gylis</w:t>
      </w:r>
      <w:r w:rsidR="00C72505">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&gt;150cm</w:t>
      </w:r>
      <w:r>
        <w:rPr>
          <w:rFonts w:ascii="Times New Roman" w:eastAsia="Times New Roman" w:hAnsi="Times New Roman" w:cs="Times New Roman"/>
          <w:sz w:val="24"/>
          <w:szCs w:val="24"/>
        </w:rPr>
        <w:t xml:space="preserve">. Upės atkarpa tiesi,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hAnsi="Times New Roman" w:cs="Times New Roman"/>
          <w:sz w:val="24"/>
          <w:szCs w:val="24"/>
        </w:rPr>
        <w:t xml:space="preserve">. </w:t>
      </w:r>
      <w:r>
        <w:rPr>
          <w:rFonts w:ascii="Times New Roman" w:hAnsi="Times New Roman" w:cs="Times New Roman"/>
          <w:sz w:val="24"/>
          <w:szCs w:val="24"/>
        </w:rPr>
        <w:t>Tyrimas buvo atliktas naudojant valtį.</w:t>
      </w:r>
    </w:p>
    <w:p w:rsidR="000A3207" w:rsidRPr="00565C61" w:rsidRDefault="000A3207" w:rsidP="000A3207">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hAnsi="Times New Roman" w:cs="Times New Roman"/>
          <w:b/>
          <w:sz w:val="24"/>
          <w:szCs w:val="24"/>
        </w:rPr>
      </w:pPr>
      <w:r w:rsidRPr="00565C61">
        <w:rPr>
          <w:rFonts w:ascii="Times New Roman" w:hAnsi="Times New Roman" w:cs="Times New Roman"/>
          <w:i/>
          <w:sz w:val="24"/>
          <w:szCs w:val="24"/>
        </w:rPr>
        <w:t>Lentelė 2.6.8.1.</w:t>
      </w:r>
      <w:r w:rsidRPr="00565C61">
        <w:rPr>
          <w:rFonts w:ascii="Times New Roman" w:hAnsi="Times New Roman" w:cs="Times New Roman"/>
          <w:b/>
          <w:sz w:val="24"/>
          <w:szCs w:val="24"/>
        </w:rPr>
        <w:t>Vietos aprašymas:</w:t>
      </w:r>
      <w:r w:rsidRPr="00565C61">
        <w:rPr>
          <w:rFonts w:ascii="Times New Roman" w:eastAsia="Times New Roman" w:hAnsi="Times New Roman" w:cs="Times New Roman"/>
          <w:b/>
          <w:sz w:val="24"/>
          <w:szCs w:val="24"/>
        </w:rPr>
        <w:t>Nevėžis ties Naujamiesčiu</w:t>
      </w: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Nevėžis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Nevėžis ties Naujamiesčiu</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21.07.15.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X510205,5; Y6172485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X510249,9; Y6172580,9</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LTR1249</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ind w:firstLine="720"/>
        <w:jc w:val="both"/>
        <w:rPr>
          <w:rFonts w:ascii="Times New Roman" w:hAnsi="Times New Roman" w:cs="Times New Roman"/>
          <w:b/>
          <w:sz w:val="24"/>
          <w:szCs w:val="24"/>
        </w:rPr>
      </w:pP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Nevėžis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Nevėžis ties Naujamiesčiu</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21.07.15.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&gt;150cm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5C2C5E" w:rsidRPr="00565C61" w:rsidTr="00686FD7">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516"/>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ekstensyvi žemdirbystė; Tankiai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0A3207">
      <w:pPr>
        <w:tabs>
          <w:tab w:val="left" w:pos="10206"/>
        </w:tabs>
        <w:spacing w:after="0" w:line="360" w:lineRule="auto"/>
        <w:ind w:firstLine="720"/>
        <w:jc w:val="both"/>
        <w:rPr>
          <w:rFonts w:ascii="Times New Roman" w:eastAsia="Times New Roman" w:hAnsi="Times New Roman" w:cs="Times New Roman"/>
          <w:sz w:val="24"/>
          <w:szCs w:val="24"/>
        </w:rPr>
      </w:pPr>
    </w:p>
    <w:p w:rsidR="005C2C5E" w:rsidRPr="000A3207" w:rsidRDefault="005C2C5E" w:rsidP="000A3207">
      <w:pPr>
        <w:tabs>
          <w:tab w:val="left" w:pos="10206"/>
        </w:tabs>
        <w:spacing w:after="0" w:line="360" w:lineRule="auto"/>
        <w:ind w:firstLine="720"/>
        <w:jc w:val="both"/>
        <w:rPr>
          <w:rFonts w:ascii="Times New Roman" w:eastAsia="Times New Roman" w:hAnsi="Times New Roman" w:cs="Times New Roman"/>
          <w:sz w:val="24"/>
          <w:szCs w:val="24"/>
        </w:rPr>
      </w:pPr>
      <w:r w:rsidRPr="00677846">
        <w:rPr>
          <w:rFonts w:ascii="Times New Roman" w:eastAsia="Times New Roman" w:hAnsi="Times New Roman" w:cs="Times New Roman"/>
          <w:sz w:val="24"/>
          <w:szCs w:val="24"/>
        </w:rPr>
        <w:t>Panirusios ir plūduriuojančios makrofitų bendrijos</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Pr>
          <w:rFonts w:ascii="Times New Roman" w:eastAsia="Times New Roman" w:hAnsi="Times New Roman" w:cs="Times New Roman"/>
          <w:sz w:val="24"/>
          <w:szCs w:val="24"/>
        </w:rPr>
        <w:t>ne</w:t>
      </w:r>
      <w:r w:rsidRPr="00677846">
        <w:rPr>
          <w:rFonts w:ascii="Times New Roman" w:eastAsia="Times New Roman" w:hAnsi="Times New Roman" w:cs="Times New Roman"/>
          <w:sz w:val="24"/>
          <w:szCs w:val="24"/>
        </w:rPr>
        <w:t>tolygiai pasiskirsčiusios</w:t>
      </w:r>
      <w:r w:rsidRPr="00565C61">
        <w:rPr>
          <w:rFonts w:ascii="Times New Roman" w:hAnsi="Times New Roman" w:cs="Times New Roman"/>
          <w:sz w:val="24"/>
          <w:szCs w:val="24"/>
        </w:rPr>
        <w:t xml:space="preserve"> (E=0,56). </w:t>
      </w:r>
      <w:r>
        <w:rPr>
          <w:rFonts w:ascii="Times New Roman" w:hAnsi="Times New Roman" w:cs="Times New Roman"/>
          <w:sz w:val="24"/>
          <w:szCs w:val="24"/>
        </w:rPr>
        <w:t xml:space="preserve">Dominuojančios rūšys yra </w:t>
      </w:r>
      <w:r w:rsidRPr="00565C61">
        <w:rPr>
          <w:rFonts w:ascii="Times New Roman" w:eastAsia="Times New Roman" w:hAnsi="Times New Roman" w:cs="Times New Roman"/>
          <w:i/>
          <w:iCs/>
          <w:sz w:val="24"/>
          <w:szCs w:val="24"/>
        </w:rPr>
        <w:t xml:space="preserve">Sagittaria sagitifolia </w:t>
      </w:r>
      <w:r>
        <w:rPr>
          <w:rFonts w:ascii="Times New Roman" w:eastAsia="Times New Roman" w:hAnsi="Times New Roman" w:cs="Times New Roman"/>
          <w:iCs/>
          <w:sz w:val="24"/>
          <w:szCs w:val="24"/>
        </w:rPr>
        <w:t>ir</w:t>
      </w:r>
      <w:r>
        <w:rPr>
          <w:rFonts w:ascii="Times New Roman" w:eastAsia="Times New Roman" w:hAnsi="Times New Roman" w:cs="Times New Roman"/>
          <w:i/>
          <w:iCs/>
          <w:sz w:val="24"/>
          <w:szCs w:val="24"/>
        </w:rPr>
        <w:t xml:space="preserve"> </w:t>
      </w:r>
      <w:r w:rsidRPr="00565C61">
        <w:rPr>
          <w:rFonts w:ascii="Times New Roman" w:eastAsia="Times New Roman" w:hAnsi="Times New Roman" w:cs="Times New Roman"/>
          <w:i/>
          <w:iCs/>
          <w:sz w:val="24"/>
          <w:szCs w:val="24"/>
        </w:rPr>
        <w:t>Sparganium erectum</w:t>
      </w:r>
      <w:r w:rsidRPr="00565C61">
        <w:rPr>
          <w:rFonts w:ascii="Times New Roman" w:hAnsi="Times New Roman" w:cs="Times New Roman"/>
          <w:sz w:val="24"/>
          <w:szCs w:val="24"/>
        </w:rPr>
        <w:t xml:space="preserve">.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 xml:space="preserve">10 -25%.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 panirusių ir plūduriuojančių rūšių</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Etaloninio</w:t>
      </w:r>
      <w:r w:rsidR="00C72505">
        <w:rPr>
          <w:rFonts w:ascii="Times New Roman" w:eastAsia="Times New Roman" w:hAnsi="Times New Roman" w:cs="Times New Roman"/>
          <w:sz w:val="24"/>
          <w:szCs w:val="24"/>
        </w:rPr>
        <w:t xml:space="preserve"> </w:t>
      </w:r>
      <w:r w:rsidRPr="00DD56D3">
        <w:rPr>
          <w:rFonts w:ascii="Times New Roman" w:eastAsia="Times New Roman" w:hAnsi="Times New Roman" w:cs="Times New Roman"/>
          <w:sz w:val="24"/>
          <w:szCs w:val="24"/>
        </w:rPr>
        <w:t>indekso reikšmė yra</w:t>
      </w:r>
      <w:r w:rsidR="00C72505">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-7,1 (</w:t>
      </w:r>
      <w:r w:rsidR="00A17391">
        <w:rPr>
          <w:rFonts w:ascii="Times New Roman" w:hAnsi="Times New Roman" w:cs="Times New Roman"/>
          <w:sz w:val="24"/>
          <w:szCs w:val="24"/>
        </w:rPr>
        <w:t>EKS</w:t>
      </w:r>
      <w:r w:rsidRPr="00565C61">
        <w:rPr>
          <w:rFonts w:ascii="Times New Roman" w:hAnsi="Times New Roman" w:cs="Times New Roman"/>
          <w:sz w:val="24"/>
          <w:szCs w:val="24"/>
        </w:rPr>
        <w:t xml:space="preserve">=0,46) </w:t>
      </w:r>
      <w:r w:rsidR="00113C80">
        <w:rPr>
          <w:rFonts w:ascii="Times New Roman" w:eastAsia="Times New Roman" w:hAnsi="Times New Roman" w:cs="Times New Roman"/>
          <w:sz w:val="24"/>
          <w:szCs w:val="24"/>
        </w:rPr>
        <w:t>ir tai parodo gerą ekologinę būklę</w:t>
      </w:r>
      <w:r>
        <w:rPr>
          <w:rFonts w:ascii="Times New Roman" w:hAnsi="Times New Roman" w:cs="Times New Roman"/>
          <w:sz w:val="24"/>
          <w:szCs w:val="24"/>
        </w:rPr>
        <w:t xml:space="preserve"> (klasė</w:t>
      </w:r>
      <w:r w:rsidRPr="00565C61">
        <w:rPr>
          <w:rFonts w:ascii="Times New Roman" w:hAnsi="Times New Roman" w:cs="Times New Roman"/>
          <w:sz w:val="24"/>
          <w:szCs w:val="24"/>
        </w:rPr>
        <w:t xml:space="preserve"> “G”). </w:t>
      </w:r>
    </w:p>
    <w:p w:rsidR="000A3207" w:rsidRPr="00565C61" w:rsidRDefault="000A3207" w:rsidP="0091597F">
      <w:pPr>
        <w:tabs>
          <w:tab w:val="left" w:pos="10206"/>
        </w:tabs>
        <w:spacing w:after="0" w:line="360" w:lineRule="auto"/>
        <w:ind w:firstLine="720"/>
        <w:jc w:val="both"/>
        <w:rPr>
          <w:rFonts w:ascii="Times New Roman" w:hAnsi="Times New Roman" w:cs="Times New Roman"/>
          <w:b/>
          <w:sz w:val="24"/>
          <w:szCs w:val="24"/>
        </w:rPr>
      </w:pP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eastAsia="Times New Roman" w:hAnsi="Times New Roman" w:cs="Times New Roman"/>
                <w:b/>
                <w:sz w:val="24"/>
                <w:szCs w:val="24"/>
              </w:rPr>
              <w:t>Nevėžis ties Naujamiesčiu</w:t>
            </w:r>
          </w:p>
        </w:tc>
      </w:tr>
      <w:tr w:rsidR="005C2C5E" w:rsidRPr="00565C61" w:rsidTr="00686FD7">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10-25%</w:t>
            </w:r>
          </w:p>
        </w:tc>
        <w:tc>
          <w:tcPr>
            <w:tcW w:w="2900"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90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3540" w:type="dxa"/>
            <w:tcBorders>
              <w:top w:val="single" w:sz="4" w:space="0" w:color="auto"/>
              <w:left w:val="single" w:sz="4" w:space="0" w:color="auto"/>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Callitriche sp.</w:t>
            </w:r>
          </w:p>
        </w:tc>
        <w:tc>
          <w:tcPr>
            <w:tcW w:w="266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Ceratophyllum demersum</w:t>
            </w:r>
          </w:p>
        </w:tc>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Sagittaria sagitifolia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Sparganium erectum</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0A3207"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0A3207"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0A3207"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hAnsi="Times New Roman" w:cs="Times New Roman"/>
          <w:b/>
          <w:sz w:val="24"/>
          <w:szCs w:val="24"/>
        </w:rPr>
        <w:lastRenderedPageBreak/>
        <w:t xml:space="preserve">2.6.8.2 </w:t>
      </w:r>
      <w:r>
        <w:rPr>
          <w:rFonts w:ascii="Times New Roman" w:hAnsi="Times New Roman" w:cs="Times New Roman"/>
          <w:b/>
          <w:color w:val="000000" w:themeColor="text1"/>
          <w:sz w:val="24"/>
          <w:szCs w:val="24"/>
        </w:rPr>
        <w:t>Titnagdumbliai</w:t>
      </w:r>
    </w:p>
    <w:p w:rsidR="000A3207" w:rsidRPr="00565C61"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Meginys buvo paimtas nuo augalų </w:t>
      </w:r>
      <w:r w:rsidRPr="00565C61">
        <w:rPr>
          <w:rFonts w:ascii="Times New Roman" w:hAnsi="Times New Roman" w:cs="Times New Roman"/>
          <w:sz w:val="24"/>
          <w:szCs w:val="24"/>
        </w:rPr>
        <w:t>(</w:t>
      </w:r>
      <w:r w:rsidRPr="00565C61">
        <w:rPr>
          <w:rFonts w:ascii="Times New Roman" w:eastAsia="Times New Roman" w:hAnsi="Times New Roman" w:cs="Times New Roman"/>
          <w:i/>
          <w:iCs/>
          <w:sz w:val="24"/>
          <w:szCs w:val="24"/>
        </w:rPr>
        <w:t xml:space="preserve">Nuphar luteum). </w:t>
      </w:r>
      <w:r>
        <w:rPr>
          <w:rFonts w:ascii="Times New Roman" w:eastAsia="Times New Roman" w:hAnsi="Times New Roman" w:cs="Times New Roman"/>
          <w:iCs/>
          <w:sz w:val="24"/>
          <w:szCs w:val="24"/>
        </w:rPr>
        <w:t xml:space="preserve">Tyrimų vietoje buvo geros </w:t>
      </w:r>
      <w:r w:rsidR="00F16F30">
        <w:rPr>
          <w:rFonts w:ascii="Times New Roman" w:eastAsia="Times New Roman" w:hAnsi="Times New Roman" w:cs="Times New Roman"/>
          <w:iCs/>
          <w:sz w:val="24"/>
          <w:szCs w:val="24"/>
        </w:rPr>
        <w:t>apšviestumo</w:t>
      </w:r>
      <w:r>
        <w:rPr>
          <w:rFonts w:ascii="Times New Roman" w:eastAsia="Times New Roman" w:hAnsi="Times New Roman" w:cs="Times New Roman"/>
          <w:iCs/>
          <w:sz w:val="24"/>
          <w:szCs w:val="24"/>
        </w:rPr>
        <w:t xml:space="preserve"> sąlygos ir greita vandens tėkmė. </w:t>
      </w:r>
      <w:r>
        <w:rPr>
          <w:rFonts w:ascii="Times New Roman" w:hAnsi="Times New Roman" w:cs="Times New Roman"/>
          <w:color w:val="000000" w:themeColor="text1"/>
          <w:sz w:val="24"/>
          <w:szCs w:val="24"/>
        </w:rPr>
        <w:t xml:space="preserve">Vandens atkarpos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plūdės, meldai ir siūliniai dumbliai.</w:t>
      </w:r>
      <w:r w:rsidR="00C72505">
        <w:rPr>
          <w:rFonts w:ascii="Times New Roman" w:hAnsi="Times New Roman" w:cs="Times New Roman"/>
          <w:sz w:val="24"/>
          <w:szCs w:val="24"/>
          <w:shd w:val="clear" w:color="auto" w:fill="FFFFFF"/>
        </w:rPr>
        <w:t xml:space="preserve">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27</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565C61">
        <w:rPr>
          <w:rFonts w:ascii="Times New Roman" w:hAnsi="Times New Roman" w:cs="Times New Roman"/>
          <w:i/>
          <w:sz w:val="24"/>
          <w:szCs w:val="24"/>
          <w:shd w:val="clear" w:color="auto" w:fill="FFFFFF"/>
        </w:rPr>
        <w:t xml:space="preserve"> Cocconeis placentula incl. varieties</w:t>
      </w:r>
      <w:r w:rsidRPr="00923DC8">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Iš viso buvo suskaičiuotos 409 valvos </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00C72505">
        <w:rPr>
          <w:rFonts w:ascii="Times New Roman" w:hAnsi="Times New Roman" w:cs="Times New Roman"/>
          <w:sz w:val="24"/>
          <w:szCs w:val="24"/>
          <w:shd w:val="clear" w:color="auto" w:fill="FFFFFF"/>
        </w:rPr>
        <w:t xml:space="preserve"> </w:t>
      </w:r>
      <w:r w:rsidRPr="00565C61">
        <w:rPr>
          <w:rFonts w:ascii="Times New Roman" w:hAnsi="Times New Roman" w:cs="Times New Roman"/>
          <w:sz w:val="24"/>
          <w:szCs w:val="24"/>
          <w:shd w:val="clear" w:color="auto" w:fill="FFFFFF"/>
        </w:rPr>
        <w:t xml:space="preserve">2.6.8.2.,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0A3207" w:rsidRPr="00F47311" w:rsidRDefault="000A3207" w:rsidP="0091597F">
      <w:pPr>
        <w:tabs>
          <w:tab w:val="left" w:pos="10206"/>
        </w:tabs>
        <w:spacing w:after="0" w:line="360" w:lineRule="auto"/>
        <w:ind w:firstLine="720"/>
        <w:jc w:val="both"/>
        <w:rPr>
          <w:rFonts w:ascii="Times New Roman" w:hAnsi="Times New Roman" w:cs="Times New Roman"/>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2.6.8</w:t>
      </w:r>
      <w:r>
        <w:rPr>
          <w:rFonts w:ascii="Times New Roman" w:hAnsi="Times New Roman" w:cs="Times New Roman"/>
          <w:b/>
          <w:sz w:val="24"/>
          <w:szCs w:val="24"/>
          <w:shd w:val="clear" w:color="auto" w:fill="FFFFFF"/>
        </w:rPr>
        <w:t>.3 Bentoso dumbliai</w:t>
      </w:r>
    </w:p>
    <w:p w:rsidR="000A3207" w:rsidRPr="00565C61" w:rsidRDefault="000A3207"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F37CFD">
        <w:rPr>
          <w:rFonts w:ascii="Times New Roman" w:hAnsi="Times New Roman" w:cs="Times New Roman"/>
          <w:color w:val="000000" w:themeColor="text1"/>
          <w:sz w:val="24"/>
          <w:szCs w:val="24"/>
        </w:rPr>
        <w:t>Buvo</w:t>
      </w:r>
      <w:r>
        <w:rPr>
          <w:rFonts w:ascii="Times New Roman" w:hAnsi="Times New Roman" w:cs="Times New Roman"/>
          <w:color w:val="000000" w:themeColor="text1"/>
          <w:sz w:val="24"/>
          <w:szCs w:val="24"/>
        </w:rPr>
        <w:t xml:space="preserve"> surinktas vienas</w:t>
      </w:r>
      <w:r w:rsidRPr="00F37CF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bentoso dumblių submėginys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Mėginiai buvo paimti nuo augalų greitoje upės tėkmėje, esant geroms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sąlygoms. Viena dumblių rūšis buvo pastebėta.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50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Pr>
          <w:rFonts w:ascii="Times New Roman" w:eastAsia="Times New Roman" w:hAnsi="Times New Roman" w:cs="Times New Roman"/>
          <w:iCs/>
          <w:color w:val="000000" w:themeColor="text1"/>
          <w:sz w:val="24"/>
          <w:szCs w:val="24"/>
        </w:rPr>
        <w:t>.</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Bentoso dumblių gausumą mėginyje galima matyti lentelėje Nr</w:t>
      </w:r>
      <w:r w:rsidRPr="00565C61">
        <w:rPr>
          <w:rFonts w:ascii="Times New Roman" w:hAnsi="Times New Roman" w:cs="Times New Roman"/>
          <w:sz w:val="24"/>
          <w:szCs w:val="24"/>
          <w:shd w:val="clear" w:color="auto" w:fill="FFFFFF"/>
        </w:rPr>
        <w:t xml:space="preserve"> 2.6.8.3.</w:t>
      </w:r>
    </w:p>
    <w:p w:rsidR="000A3207" w:rsidRPr="00565C61" w:rsidRDefault="000A3207" w:rsidP="0091597F">
      <w:pPr>
        <w:tabs>
          <w:tab w:val="left" w:pos="10206"/>
        </w:tabs>
        <w:spacing w:after="0" w:line="360" w:lineRule="auto"/>
        <w:ind w:firstLine="720"/>
        <w:jc w:val="both"/>
        <w:rPr>
          <w:rFonts w:ascii="Times New Roman" w:hAnsi="Times New Roman" w:cs="Times New Roman"/>
          <w:i/>
          <w:sz w:val="24"/>
          <w:szCs w:val="24"/>
        </w:rPr>
      </w:pPr>
    </w:p>
    <w:p w:rsidR="005C2C5E" w:rsidRPr="00565C61" w:rsidRDefault="005C2C5E" w:rsidP="0091597F">
      <w:pPr>
        <w:tabs>
          <w:tab w:val="left" w:pos="10206"/>
        </w:tabs>
        <w:spacing w:after="0" w:line="360" w:lineRule="auto"/>
        <w:ind w:firstLine="1418"/>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2.6.8.3.</w:t>
      </w:r>
      <w:r w:rsidRPr="00565C61">
        <w:rPr>
          <w:rFonts w:ascii="Times New Roman" w:eastAsia="Times New Roman" w:hAnsi="Times New Roman" w:cs="Times New Roman"/>
          <w:b/>
          <w:sz w:val="24"/>
          <w:szCs w:val="24"/>
        </w:rPr>
        <w:t>Nevėžis ties Naujamiesčiu</w:t>
      </w:r>
    </w:p>
    <w:tbl>
      <w:tblPr>
        <w:tblW w:w="6244" w:type="dxa"/>
        <w:jc w:val="center"/>
        <w:tblLook w:val="04A0" w:firstRow="1" w:lastRow="0" w:firstColumn="1" w:lastColumn="0" w:noHBand="0" w:noVBand="1"/>
      </w:tblPr>
      <w:tblGrid>
        <w:gridCol w:w="556"/>
        <w:gridCol w:w="2968"/>
        <w:gridCol w:w="2720"/>
      </w:tblGrid>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21.07.15.</w:t>
            </w:r>
          </w:p>
        </w:tc>
      </w:tr>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LTR1249</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5</w:t>
            </w:r>
          </w:p>
        </w:tc>
      </w:tr>
    </w:tbl>
    <w:p w:rsidR="000A3207" w:rsidRDefault="000A3207" w:rsidP="000A3207">
      <w:pPr>
        <w:pStyle w:val="Antrat2"/>
        <w:spacing w:before="0" w:line="360" w:lineRule="auto"/>
        <w:jc w:val="both"/>
        <w:rPr>
          <w:rFonts w:ascii="Times New Roman" w:hAnsi="Times New Roman"/>
          <w:color w:val="auto"/>
          <w:sz w:val="24"/>
          <w:szCs w:val="24"/>
        </w:rPr>
      </w:pPr>
      <w:bookmarkStart w:id="310" w:name="_Toc405370481"/>
      <w:bookmarkStart w:id="311" w:name="_Toc405370592"/>
    </w:p>
    <w:p w:rsidR="005C2C5E" w:rsidRDefault="005C2C5E" w:rsidP="00DA2DC8">
      <w:pPr>
        <w:pStyle w:val="Antrat2"/>
        <w:spacing w:before="0" w:line="360" w:lineRule="auto"/>
        <w:jc w:val="center"/>
        <w:rPr>
          <w:rFonts w:ascii="Times New Roman" w:hAnsi="Times New Roman"/>
          <w:color w:val="auto"/>
          <w:sz w:val="24"/>
          <w:szCs w:val="24"/>
        </w:rPr>
      </w:pPr>
      <w:bookmarkStart w:id="312" w:name="_Toc441575964"/>
      <w:r w:rsidRPr="003D74F4">
        <w:rPr>
          <w:rFonts w:ascii="Times New Roman" w:hAnsi="Times New Roman"/>
          <w:color w:val="auto"/>
          <w:sz w:val="24"/>
          <w:szCs w:val="24"/>
        </w:rPr>
        <w:t>2.6.9 Neris ties Saidžiais</w:t>
      </w:r>
      <w:bookmarkEnd w:id="312"/>
    </w:p>
    <w:p w:rsidR="000A3207" w:rsidRPr="000A3207" w:rsidRDefault="000A3207" w:rsidP="00DA2DC8">
      <w:pPr>
        <w:spacing w:after="0" w:line="360" w:lineRule="auto"/>
      </w:pPr>
    </w:p>
    <w:p w:rsidR="003D74F4" w:rsidRDefault="003D74F4" w:rsidP="00DA2DC8">
      <w:pPr>
        <w:tabs>
          <w:tab w:val="left" w:pos="10206"/>
        </w:tabs>
        <w:spacing w:after="0" w:line="360" w:lineRule="auto"/>
        <w:ind w:firstLine="720"/>
        <w:jc w:val="both"/>
        <w:outlineLvl w:val="3"/>
        <w:rPr>
          <w:rFonts w:ascii="Times New Roman" w:hAnsi="Times New Roman" w:cs="Times New Roman"/>
          <w:b/>
          <w:sz w:val="24"/>
          <w:szCs w:val="24"/>
        </w:rPr>
      </w:pPr>
      <w:r>
        <w:rPr>
          <w:rFonts w:ascii="Times New Roman" w:hAnsi="Times New Roman" w:cs="Times New Roman"/>
          <w:b/>
          <w:sz w:val="24"/>
          <w:szCs w:val="24"/>
        </w:rPr>
        <w:t>2.6.9.1 Makrofitai</w:t>
      </w:r>
    </w:p>
    <w:p w:rsidR="000A3207" w:rsidRPr="00565C61" w:rsidRDefault="000A3207" w:rsidP="00DA2DC8">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0A3207">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Monitoringo vieta yra tankiai </w:t>
      </w:r>
      <w:r w:rsidR="00750EEC">
        <w:rPr>
          <w:rFonts w:ascii="Times New Roman" w:hAnsi="Times New Roman" w:cs="Times New Roman"/>
          <w:sz w:val="24"/>
          <w:szCs w:val="24"/>
        </w:rPr>
        <w:t>apgyvendintoje</w:t>
      </w:r>
      <w:r>
        <w:rPr>
          <w:rFonts w:ascii="Times New Roman" w:hAnsi="Times New Roman" w:cs="Times New Roman"/>
          <w:sz w:val="24"/>
          <w:szCs w:val="24"/>
        </w:rPr>
        <w:t xml:space="preserve"> teritorijoje</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Krantai </w:t>
      </w:r>
      <w:r w:rsidR="00750EEC">
        <w:rPr>
          <w:rFonts w:ascii="Times New Roman" w:hAnsi="Times New Roman" w:cs="Times New Roman"/>
          <w:sz w:val="24"/>
          <w:szCs w:val="24"/>
        </w:rPr>
        <w:t>apaugę</w:t>
      </w:r>
      <w:r>
        <w:rPr>
          <w:rFonts w:ascii="Times New Roman" w:hAnsi="Times New Roman" w:cs="Times New Roman"/>
          <w:sz w:val="24"/>
          <w:szCs w:val="24"/>
        </w:rPr>
        <w:t xml:space="preserve"> medžių juosta ir helofitais. Atkarpa visiškai apšviesta nuo saulėtekio iki saulėlydžio, substratas įvairus, pagrinde</w:t>
      </w:r>
      <w:r w:rsidRPr="00565C61">
        <w:rPr>
          <w:rFonts w:ascii="Times New Roman" w:hAnsi="Times New Roman" w:cs="Times New Roman"/>
          <w:sz w:val="24"/>
          <w:szCs w:val="24"/>
        </w:rPr>
        <w:t xml:space="preserve"> </w:t>
      </w:r>
      <w:r>
        <w:rPr>
          <w:rFonts w:ascii="Times New Roman" w:hAnsi="Times New Roman" w:cs="Times New Roman"/>
          <w:sz w:val="24"/>
          <w:szCs w:val="24"/>
        </w:rPr>
        <w:t>susideda</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iš riedulių, akmenų ir smėlio. Vandens tėkmė yra greita, vandens drumstumas vidutinis. </w:t>
      </w:r>
      <w:r>
        <w:rPr>
          <w:rFonts w:ascii="Times New Roman" w:eastAsia="Times New Roman" w:hAnsi="Times New Roman" w:cs="Times New Roman"/>
          <w:sz w:val="24"/>
          <w:szCs w:val="24"/>
        </w:rPr>
        <w:t>Vandens lygis tyrimo metu buvo žemas, vidutinis upės atkarpos gylis</w:t>
      </w:r>
      <w:r w:rsidRPr="00565C61">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 xml:space="preserve">100-150cm. </w:t>
      </w:r>
      <w:r>
        <w:rPr>
          <w:rFonts w:ascii="Times New Roman" w:eastAsia="Times New Roman" w:hAnsi="Times New Roman" w:cs="Times New Roman"/>
          <w:sz w:val="24"/>
          <w:szCs w:val="24"/>
        </w:rPr>
        <w:t xml:space="preserve">Upės atkarpa tiesi,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hAnsi="Times New Roman" w:cs="Times New Roman"/>
          <w:sz w:val="24"/>
          <w:szCs w:val="24"/>
        </w:rPr>
        <w:t xml:space="preserve">. </w:t>
      </w:r>
    </w:p>
    <w:p w:rsidR="005C2C5E" w:rsidRPr="00565C61" w:rsidRDefault="005C2C5E"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lastRenderedPageBreak/>
        <w:t>Lentelė 2.6.9.1.</w:t>
      </w:r>
      <w:r w:rsidRPr="00565C61">
        <w:rPr>
          <w:rFonts w:ascii="Times New Roman" w:hAnsi="Times New Roman" w:cs="Times New Roman"/>
          <w:b/>
          <w:sz w:val="24"/>
          <w:szCs w:val="24"/>
        </w:rPr>
        <w:t>Vietos aprašymas:Neris ties Saidžiais</w:t>
      </w: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Neris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Neris ties Saidžiais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04.08.2015.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X567577,1;Y6065559,7</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X567466,3; Y6065572</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LTR1342</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jc w:val="both"/>
        <w:rPr>
          <w:rFonts w:ascii="Times New Roman" w:hAnsi="Times New Roman" w:cs="Times New Roman"/>
          <w:b/>
          <w:sz w:val="24"/>
          <w:szCs w:val="24"/>
        </w:rPr>
      </w:pP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Neris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Neris ties Saidžiais</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04.08.2015.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rieduliai</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5C2C5E" w:rsidRPr="00565C61" w:rsidTr="00686FD7">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686FD7">
        <w:trPr>
          <w:trHeight w:val="874"/>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helofitų (nendrių, viksvų) sąžalynai</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tankiai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91597F">
      <w:pPr>
        <w:tabs>
          <w:tab w:val="left" w:pos="10206"/>
        </w:tabs>
        <w:spacing w:after="0" w:line="360" w:lineRule="auto"/>
        <w:ind w:firstLine="720"/>
        <w:jc w:val="both"/>
        <w:rPr>
          <w:rFonts w:ascii="Times New Roman" w:hAnsi="Times New Roman" w:cs="Times New Roman"/>
          <w:sz w:val="24"/>
          <w:szCs w:val="24"/>
        </w:rPr>
      </w:pPr>
    </w:p>
    <w:p w:rsidR="005C2C5E" w:rsidRDefault="00FC0B5D"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Panirusių</w:t>
      </w:r>
      <w:r w:rsidR="005C2C5E">
        <w:rPr>
          <w:rFonts w:ascii="Times New Roman" w:eastAsia="Times New Roman" w:hAnsi="Times New Roman" w:cs="Times New Roman"/>
          <w:sz w:val="24"/>
          <w:szCs w:val="24"/>
        </w:rPr>
        <w:t xml:space="preserve"> ir plūduriuojančių makrofitų bendrijos yra tolygiai pasiskirsčiusios</w:t>
      </w:r>
      <w:r w:rsidR="005C2C5E" w:rsidRPr="00565C61">
        <w:rPr>
          <w:rFonts w:ascii="Times New Roman" w:hAnsi="Times New Roman" w:cs="Times New Roman"/>
          <w:sz w:val="24"/>
          <w:szCs w:val="24"/>
        </w:rPr>
        <w:t xml:space="preserve"> (E=0,80). </w:t>
      </w:r>
      <w:r w:rsidR="005C2C5E" w:rsidRPr="00565C61">
        <w:rPr>
          <w:rFonts w:ascii="Times New Roman" w:hAnsi="Times New Roman" w:cs="Times New Roman"/>
          <w:i/>
          <w:sz w:val="24"/>
          <w:szCs w:val="24"/>
        </w:rPr>
        <w:t xml:space="preserve">Potamogeton pectinatus, </w:t>
      </w:r>
      <w:r w:rsidR="005C2C5E" w:rsidRPr="00565C61">
        <w:rPr>
          <w:rFonts w:ascii="Times New Roman" w:eastAsia="Times New Roman" w:hAnsi="Times New Roman" w:cs="Times New Roman"/>
          <w:i/>
          <w:iCs/>
          <w:sz w:val="24"/>
          <w:szCs w:val="24"/>
        </w:rPr>
        <w:t xml:space="preserve">Potamogeton perfoliatus, Myriophyllum spicatum </w:t>
      </w:r>
      <w:r w:rsidR="005C2C5E" w:rsidRPr="002D1D37">
        <w:rPr>
          <w:rFonts w:ascii="Times New Roman" w:eastAsia="Times New Roman" w:hAnsi="Times New Roman" w:cs="Times New Roman"/>
          <w:iCs/>
          <w:sz w:val="24"/>
          <w:szCs w:val="24"/>
        </w:rPr>
        <w:t>yra dominuojančios rūšys</w:t>
      </w:r>
      <w:r w:rsidR="005C2C5E" w:rsidRPr="002D1D37">
        <w:rPr>
          <w:rFonts w:ascii="Times New Roman" w:hAnsi="Times New Roman" w:cs="Times New Roman"/>
          <w:sz w:val="24"/>
          <w:szCs w:val="24"/>
        </w:rPr>
        <w:t>.</w:t>
      </w:r>
      <w:r w:rsidR="005C2C5E" w:rsidRPr="00565C61">
        <w:rPr>
          <w:rFonts w:ascii="Times New Roman" w:hAnsi="Times New Roman" w:cs="Times New Roman"/>
          <w:sz w:val="24"/>
          <w:szCs w:val="24"/>
        </w:rPr>
        <w:t xml:space="preserve"> </w:t>
      </w:r>
      <w:r w:rsidR="005C2C5E" w:rsidRPr="001A1E8D">
        <w:rPr>
          <w:rFonts w:ascii="Times New Roman" w:eastAsia="Times New Roman" w:hAnsi="Times New Roman" w:cs="Times New Roman"/>
          <w:sz w:val="24"/>
          <w:szCs w:val="24"/>
        </w:rPr>
        <w:t>Ši</w:t>
      </w:r>
      <w:r w:rsidR="005C2C5E">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005C2C5E" w:rsidRPr="00565C61">
        <w:rPr>
          <w:rFonts w:ascii="Times New Roman" w:hAnsi="Times New Roman" w:cs="Times New Roman"/>
          <w:sz w:val="24"/>
          <w:szCs w:val="24"/>
        </w:rPr>
        <w:t xml:space="preserve"> 25%.</w:t>
      </w:r>
      <w:r w:rsidR="00C72505">
        <w:rPr>
          <w:rFonts w:ascii="Times New Roman" w:hAnsi="Times New Roman" w:cs="Times New Roman"/>
          <w:sz w:val="24"/>
          <w:szCs w:val="24"/>
        </w:rPr>
        <w:t xml:space="preserve"> </w:t>
      </w:r>
      <w:r w:rsidR="005C2C5E">
        <w:rPr>
          <w:rFonts w:ascii="Times New Roman" w:eastAsia="Times New Roman" w:hAnsi="Times New Roman" w:cs="Times New Roman"/>
          <w:sz w:val="24"/>
          <w:szCs w:val="24"/>
        </w:rPr>
        <w:t>Etaloninis</w:t>
      </w:r>
      <w:r w:rsidR="005C2C5E" w:rsidRPr="001A1E8D">
        <w:rPr>
          <w:rFonts w:ascii="Times New Roman" w:eastAsia="Times New Roman" w:hAnsi="Times New Roman" w:cs="Times New Roman"/>
          <w:sz w:val="24"/>
          <w:szCs w:val="24"/>
        </w:rPr>
        <w:t xml:space="preserve"> </w:t>
      </w:r>
      <w:r w:rsidR="005C2C5E" w:rsidRPr="001A1E8D">
        <w:rPr>
          <w:rFonts w:ascii="Times New Roman" w:eastAsia="Times New Roman" w:hAnsi="Times New Roman" w:cs="Times New Roman"/>
          <w:sz w:val="24"/>
          <w:szCs w:val="24"/>
        </w:rPr>
        <w:lastRenderedPageBreak/>
        <w:t>indeksas</w:t>
      </w:r>
      <w:r w:rsidR="005C2C5E">
        <w:rPr>
          <w:rFonts w:ascii="Times New Roman" w:eastAsia="Times New Roman" w:hAnsi="Times New Roman" w:cs="Times New Roman"/>
          <w:sz w:val="24"/>
          <w:szCs w:val="24"/>
        </w:rPr>
        <w:t xml:space="preserve"> buvo apskaičiuotas iš 8 </w:t>
      </w:r>
      <w:r>
        <w:rPr>
          <w:rFonts w:ascii="Times New Roman" w:eastAsia="Times New Roman" w:hAnsi="Times New Roman" w:cs="Times New Roman"/>
          <w:sz w:val="24"/>
          <w:szCs w:val="24"/>
        </w:rPr>
        <w:t>panirusių</w:t>
      </w:r>
      <w:r w:rsidR="005C2C5E">
        <w:rPr>
          <w:rFonts w:ascii="Times New Roman" w:eastAsia="Times New Roman" w:hAnsi="Times New Roman" w:cs="Times New Roman"/>
          <w:sz w:val="24"/>
          <w:szCs w:val="24"/>
        </w:rPr>
        <w:t xml:space="preserve"> ir plūduriuojančių rūšių.</w:t>
      </w:r>
      <w:r w:rsidR="005C2C5E" w:rsidRPr="00565C61">
        <w:rPr>
          <w:rFonts w:ascii="Times New Roman" w:eastAsia="Times New Roman" w:hAnsi="Times New Roman" w:cs="Times New Roman"/>
          <w:sz w:val="24"/>
          <w:szCs w:val="24"/>
        </w:rPr>
        <w:t xml:space="preserve"> </w:t>
      </w:r>
      <w:r w:rsidR="005C2C5E" w:rsidRPr="00677846">
        <w:rPr>
          <w:rFonts w:ascii="Times New Roman" w:eastAsia="Times New Roman" w:hAnsi="Times New Roman" w:cs="Times New Roman"/>
          <w:sz w:val="24"/>
          <w:szCs w:val="24"/>
        </w:rPr>
        <w:t>Etaloninio indekso reikšmė</w:t>
      </w:r>
      <w:r w:rsidR="00C72505">
        <w:rPr>
          <w:rFonts w:ascii="Times New Roman" w:eastAsia="Times New Roman" w:hAnsi="Times New Roman" w:cs="Times New Roman"/>
          <w:sz w:val="24"/>
          <w:szCs w:val="24"/>
        </w:rPr>
        <w:t xml:space="preserve"> </w:t>
      </w:r>
      <w:r w:rsidR="005C2C5E" w:rsidRPr="00677846">
        <w:rPr>
          <w:rFonts w:ascii="Times New Roman" w:eastAsia="Times New Roman" w:hAnsi="Times New Roman" w:cs="Times New Roman"/>
          <w:sz w:val="24"/>
          <w:szCs w:val="24"/>
        </w:rPr>
        <w:t>yra</w:t>
      </w:r>
      <w:r w:rsidR="005C2C5E" w:rsidRPr="00565C61">
        <w:rPr>
          <w:rFonts w:ascii="Times New Roman" w:hAnsi="Times New Roman" w:cs="Times New Roman"/>
          <w:sz w:val="24"/>
          <w:szCs w:val="24"/>
        </w:rPr>
        <w:t xml:space="preserve"> -7,1 (</w:t>
      </w:r>
      <w:r w:rsidR="00A17391">
        <w:rPr>
          <w:rFonts w:ascii="Times New Roman" w:hAnsi="Times New Roman" w:cs="Times New Roman"/>
          <w:sz w:val="24"/>
          <w:szCs w:val="24"/>
        </w:rPr>
        <w:t>EKS</w:t>
      </w:r>
      <w:r w:rsidR="005C2C5E" w:rsidRPr="00565C61">
        <w:rPr>
          <w:rFonts w:ascii="Times New Roman" w:hAnsi="Times New Roman" w:cs="Times New Roman"/>
          <w:sz w:val="24"/>
          <w:szCs w:val="24"/>
        </w:rPr>
        <w:t xml:space="preserve">=0,46) </w:t>
      </w:r>
      <w:r w:rsidR="00A17391">
        <w:rPr>
          <w:rFonts w:ascii="Times New Roman" w:eastAsia="Times New Roman" w:hAnsi="Times New Roman" w:cs="Times New Roman"/>
          <w:sz w:val="24"/>
          <w:szCs w:val="24"/>
        </w:rPr>
        <w:t>ir tai parodo gerą ekologinę būklę</w:t>
      </w:r>
      <w:r w:rsidR="00A17391" w:rsidRPr="00565C61">
        <w:rPr>
          <w:rFonts w:ascii="Times New Roman" w:hAnsi="Times New Roman" w:cs="Times New Roman"/>
          <w:sz w:val="24"/>
          <w:szCs w:val="24"/>
        </w:rPr>
        <w:t xml:space="preserve"> </w:t>
      </w:r>
      <w:r w:rsidR="005C2C5E">
        <w:rPr>
          <w:rFonts w:ascii="Times New Roman" w:eastAsia="Times New Roman" w:hAnsi="Times New Roman" w:cs="Times New Roman"/>
          <w:sz w:val="24"/>
          <w:szCs w:val="24"/>
        </w:rPr>
        <w:t>(klasė</w:t>
      </w:r>
      <w:r w:rsidR="005C2C5E" w:rsidRPr="00565C61">
        <w:rPr>
          <w:rFonts w:ascii="Times New Roman" w:hAnsi="Times New Roman" w:cs="Times New Roman"/>
          <w:sz w:val="24"/>
          <w:szCs w:val="24"/>
        </w:rPr>
        <w:t xml:space="preserve"> “G”) .</w:t>
      </w:r>
    </w:p>
    <w:p w:rsidR="000A3207" w:rsidRPr="00C008FF" w:rsidRDefault="000A3207" w:rsidP="0091597F">
      <w:pPr>
        <w:tabs>
          <w:tab w:val="left" w:pos="10206"/>
        </w:tabs>
        <w:spacing w:after="0" w:line="360" w:lineRule="auto"/>
        <w:ind w:firstLine="720"/>
        <w:jc w:val="both"/>
        <w:rPr>
          <w:rFonts w:ascii="Times New Roman" w:hAnsi="Times New Roman" w:cs="Times New Roman"/>
          <w:sz w:val="24"/>
          <w:szCs w:val="24"/>
        </w:rPr>
      </w:pP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hAnsi="Times New Roman" w:cs="Times New Roman"/>
                <w:b/>
                <w:sz w:val="24"/>
                <w:szCs w:val="24"/>
              </w:rPr>
              <w:t>Neris ties Saidžiais</w:t>
            </w:r>
          </w:p>
        </w:tc>
      </w:tr>
      <w:tr w:rsidR="005C2C5E" w:rsidRPr="00565C61" w:rsidTr="00686FD7">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900"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90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686FD7">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Glyceria maxima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3540" w:type="dxa"/>
            <w:tcBorders>
              <w:top w:val="single" w:sz="4" w:space="0" w:color="auto"/>
              <w:left w:val="single" w:sz="4" w:space="0" w:color="auto"/>
              <w:bottom w:val="single" w:sz="4" w:space="0" w:color="auto"/>
              <w:right w:val="nil"/>
            </w:tcBorders>
            <w:shd w:val="clear" w:color="auto" w:fill="auto"/>
            <w:noWrap/>
            <w:vAlign w:val="bottom"/>
          </w:tcPr>
          <w:p w:rsidR="005C2C5E" w:rsidRPr="00565C61" w:rsidRDefault="005C2C5E" w:rsidP="0091597F">
            <w:pPr>
              <w:spacing w:after="0" w:line="360" w:lineRule="auto"/>
              <w:jc w:val="both"/>
              <w:rPr>
                <w:rFonts w:ascii="Times New Roman" w:eastAsia="Times New Roman" w:hAnsi="Times New Roman" w:cs="Times New Roman"/>
                <w:i/>
                <w:sz w:val="24"/>
                <w:szCs w:val="24"/>
              </w:rPr>
            </w:pPr>
            <w:r w:rsidRPr="00565C61">
              <w:rPr>
                <w:rFonts w:ascii="Times New Roman" w:eastAsia="Times New Roman" w:hAnsi="Times New Roman" w:cs="Times New Roman"/>
                <w:i/>
                <w:sz w:val="24"/>
                <w:szCs w:val="24"/>
              </w:rPr>
              <w:t>Cladaphora sp.</w:t>
            </w:r>
          </w:p>
        </w:tc>
        <w:tc>
          <w:tcPr>
            <w:tcW w:w="2660" w:type="dxa"/>
            <w:tcBorders>
              <w:top w:val="nil"/>
              <w:left w:val="single" w:sz="4" w:space="0" w:color="auto"/>
              <w:bottom w:val="single" w:sz="4" w:space="0" w:color="auto"/>
              <w:right w:val="single" w:sz="4" w:space="0" w:color="auto"/>
            </w:tcBorders>
            <w:shd w:val="clear" w:color="auto" w:fill="auto"/>
            <w:noWrap/>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tcPr>
          <w:p w:rsidR="005C2C5E" w:rsidRPr="00565C61" w:rsidRDefault="005C2C5E" w:rsidP="0091597F">
            <w:pPr>
              <w:spacing w:after="0" w:line="360" w:lineRule="auto"/>
              <w:jc w:val="both"/>
              <w:rPr>
                <w:rFonts w:ascii="Times New Roman" w:eastAsia="Times New Roman" w:hAnsi="Times New Roman" w:cs="Times New Roman"/>
                <w:sz w:val="24"/>
                <w:szCs w:val="24"/>
              </w:rPr>
            </w:pPr>
          </w:p>
        </w:tc>
      </w:tr>
      <w:tr w:rsidR="005C2C5E" w:rsidRPr="00565C61" w:rsidTr="00686FD7">
        <w:trPr>
          <w:trHeight w:val="300"/>
        </w:trPr>
        <w:tc>
          <w:tcPr>
            <w:tcW w:w="3540" w:type="dxa"/>
            <w:tcBorders>
              <w:top w:val="single" w:sz="4" w:space="0" w:color="auto"/>
              <w:left w:val="single" w:sz="4" w:space="0" w:color="auto"/>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sz w:val="24"/>
                <w:szCs w:val="24"/>
              </w:rPr>
            </w:pPr>
            <w:r w:rsidRPr="00565C61">
              <w:rPr>
                <w:rFonts w:ascii="Times New Roman" w:eastAsia="Times New Roman" w:hAnsi="Times New Roman" w:cs="Times New Roman"/>
                <w:i/>
                <w:sz w:val="24"/>
                <w:szCs w:val="24"/>
              </w:rPr>
              <w:t>B. trichophyllum</w:t>
            </w:r>
          </w:p>
        </w:tc>
        <w:tc>
          <w:tcPr>
            <w:tcW w:w="266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single" w:sz="4" w:space="0" w:color="auto"/>
              <w:left w:val="single" w:sz="4" w:space="0" w:color="auto"/>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Hydrocharis morsus ranae</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hAnsi="Times New Roman" w:cs="Times New Roman"/>
          <w:b/>
          <w:sz w:val="24"/>
          <w:szCs w:val="24"/>
        </w:rPr>
        <w:t xml:space="preserve">2.6.9.2 </w:t>
      </w:r>
      <w:r>
        <w:rPr>
          <w:rFonts w:ascii="Times New Roman" w:hAnsi="Times New Roman" w:cs="Times New Roman"/>
          <w:b/>
          <w:color w:val="000000" w:themeColor="text1"/>
          <w:sz w:val="24"/>
          <w:szCs w:val="24"/>
        </w:rPr>
        <w:t>Titnagdumbliai</w:t>
      </w:r>
    </w:p>
    <w:p w:rsidR="000A3207" w:rsidRPr="00565C61"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Mėginys buvo paimtas nuo kieto paviršiaus </w:t>
      </w:r>
      <w:r w:rsidRPr="00955B72">
        <w:rPr>
          <w:rFonts w:ascii="Times New Roman" w:hAnsi="Times New Roman" w:cs="Times New Roman"/>
          <w:color w:val="000000" w:themeColor="text1"/>
          <w:sz w:val="24"/>
          <w:szCs w:val="24"/>
        </w:rPr>
        <w:t>(5 vidutinio dydžio akmenų</w:t>
      </w:r>
      <w:r>
        <w:rPr>
          <w:rFonts w:ascii="Times New Roman" w:hAnsi="Times New Roman" w:cs="Times New Roman"/>
          <w:color w:val="000000" w:themeColor="text1"/>
          <w:sz w:val="24"/>
          <w:szCs w:val="24"/>
        </w:rPr>
        <w:t>)</w:t>
      </w:r>
      <w:r w:rsidRPr="00565C61">
        <w:rPr>
          <w:rFonts w:ascii="Times New Roman" w:hAnsi="Times New Roman" w:cs="Times New Roman"/>
          <w:sz w:val="24"/>
          <w:szCs w:val="24"/>
        </w:rPr>
        <w:t>.</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Tyrimų vietoje buvo geras labai geros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sąlygos ir lėta vandens tėkmė. Tyrimai buv</w:t>
      </w:r>
      <w:r w:rsidR="00750EEC">
        <w:rPr>
          <w:rFonts w:ascii="Times New Roman" w:hAnsi="Times New Roman" w:cs="Times New Roman"/>
          <w:sz w:val="24"/>
          <w:szCs w:val="24"/>
          <w:shd w:val="clear" w:color="auto" w:fill="FFFFFF"/>
        </w:rPr>
        <w:t>o atlikti daugiausia palei kairį</w:t>
      </w:r>
      <w:r>
        <w:rPr>
          <w:rFonts w:ascii="Times New Roman" w:hAnsi="Times New Roman" w:cs="Times New Roman"/>
          <w:sz w:val="24"/>
          <w:szCs w:val="24"/>
          <w:shd w:val="clear" w:color="auto" w:fill="FFFFFF"/>
        </w:rPr>
        <w:t xml:space="preserve">jį krantą, </w:t>
      </w:r>
      <w:r w:rsidRPr="00565C61">
        <w:rPr>
          <w:rFonts w:ascii="Times New Roman" w:hAnsi="Times New Roman" w:cs="Times New Roman"/>
          <w:sz w:val="24"/>
          <w:szCs w:val="24"/>
          <w:shd w:val="clear" w:color="auto" w:fill="FFFFFF"/>
        </w:rPr>
        <w:t>~ 0,6m</w:t>
      </w:r>
      <w:r>
        <w:rPr>
          <w:rFonts w:ascii="Times New Roman" w:hAnsi="Times New Roman" w:cs="Times New Roman"/>
          <w:sz w:val="24"/>
          <w:szCs w:val="24"/>
          <w:shd w:val="clear" w:color="auto" w:fill="FFFFFF"/>
        </w:rPr>
        <w:t xml:space="preserve"> gylyje</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plūdės ir siūliniai dumbliai.</w:t>
      </w:r>
      <w:r w:rsidRPr="00565C61">
        <w:rPr>
          <w:rFonts w:ascii="Times New Roman" w:hAnsi="Times New Roman" w:cs="Times New Roman"/>
          <w:sz w:val="24"/>
          <w:szCs w:val="24"/>
          <w:shd w:val="clear" w:color="auto" w:fill="FFFFFF"/>
        </w:rPr>
        <w:t xml:space="preserve">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25</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dominuojančios rūšys yra </w:t>
      </w:r>
      <w:r w:rsidRPr="00565C61">
        <w:rPr>
          <w:rFonts w:ascii="Times New Roman" w:hAnsi="Times New Roman" w:cs="Times New Roman"/>
          <w:i/>
          <w:sz w:val="24"/>
          <w:szCs w:val="24"/>
          <w:shd w:val="clear" w:color="auto" w:fill="FFFFFF"/>
        </w:rPr>
        <w:t>Cocconeis pediculus, Cocconeis placentula incl. varieties, Gomphonema parvulum</w:t>
      </w:r>
      <w:r>
        <w:rPr>
          <w:rFonts w:ascii="Times New Roman" w:hAnsi="Times New Roman" w:cs="Times New Roman"/>
          <w:color w:val="000000" w:themeColor="text1"/>
          <w:sz w:val="24"/>
          <w:szCs w:val="24"/>
          <w:shd w:val="clear" w:color="auto" w:fill="FFFFFF"/>
        </w:rPr>
        <w:t>.Iš viso buvo suskaičiuota 400 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sidRPr="00565C61">
        <w:rPr>
          <w:rFonts w:ascii="Times New Roman" w:hAnsi="Times New Roman" w:cs="Times New Roman"/>
          <w:sz w:val="24"/>
          <w:szCs w:val="24"/>
          <w:shd w:val="clear" w:color="auto" w:fill="FFFFFF"/>
        </w:rPr>
        <w:t xml:space="preserve">2.6.9.2.,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0A3207" w:rsidRDefault="000A3207" w:rsidP="0091597F">
      <w:pPr>
        <w:tabs>
          <w:tab w:val="left" w:pos="10206"/>
        </w:tabs>
        <w:spacing w:after="0" w:line="360" w:lineRule="auto"/>
        <w:ind w:firstLine="720"/>
        <w:jc w:val="both"/>
        <w:rPr>
          <w:rFonts w:ascii="Times New Roman" w:hAnsi="Times New Roman" w:cs="Times New Roman"/>
          <w:b/>
          <w:sz w:val="24"/>
          <w:szCs w:val="24"/>
        </w:rPr>
      </w:pPr>
    </w:p>
    <w:p w:rsidR="000A3207" w:rsidRDefault="000A3207" w:rsidP="0091597F">
      <w:pPr>
        <w:tabs>
          <w:tab w:val="left" w:pos="10206"/>
        </w:tabs>
        <w:spacing w:after="0" w:line="360" w:lineRule="auto"/>
        <w:ind w:firstLine="720"/>
        <w:jc w:val="both"/>
        <w:rPr>
          <w:rFonts w:ascii="Times New Roman" w:hAnsi="Times New Roman" w:cs="Times New Roman"/>
          <w:b/>
          <w:sz w:val="24"/>
          <w:szCs w:val="24"/>
        </w:rPr>
      </w:pPr>
    </w:p>
    <w:p w:rsidR="000A3207" w:rsidRDefault="000A3207" w:rsidP="0091597F">
      <w:pPr>
        <w:tabs>
          <w:tab w:val="left" w:pos="10206"/>
        </w:tabs>
        <w:spacing w:after="0" w:line="360" w:lineRule="auto"/>
        <w:ind w:firstLine="720"/>
        <w:jc w:val="both"/>
        <w:rPr>
          <w:rFonts w:ascii="Times New Roman" w:hAnsi="Times New Roman" w:cs="Times New Roman"/>
          <w:b/>
          <w:sz w:val="24"/>
          <w:szCs w:val="24"/>
        </w:rPr>
      </w:pPr>
    </w:p>
    <w:p w:rsidR="000A3207" w:rsidRPr="00565C61" w:rsidRDefault="000A3207" w:rsidP="0091597F">
      <w:pPr>
        <w:tabs>
          <w:tab w:val="left" w:pos="10206"/>
        </w:tabs>
        <w:spacing w:after="0" w:line="360" w:lineRule="auto"/>
        <w:ind w:firstLine="720"/>
        <w:jc w:val="both"/>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lastRenderedPageBreak/>
        <w:t>2.6.8</w:t>
      </w:r>
      <w:r>
        <w:rPr>
          <w:rFonts w:ascii="Times New Roman" w:hAnsi="Times New Roman" w:cs="Times New Roman"/>
          <w:b/>
          <w:sz w:val="24"/>
          <w:szCs w:val="24"/>
          <w:shd w:val="clear" w:color="auto" w:fill="FFFFFF"/>
        </w:rPr>
        <w:t>.3 Bentoso dumbliai</w:t>
      </w:r>
    </w:p>
    <w:p w:rsidR="000A3207" w:rsidRPr="00565C61" w:rsidRDefault="000A3207"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Keturi bentoso dumblių submėginiai buvo surinkti, esant geroms </w:t>
      </w:r>
      <w:r w:rsidR="00F16F30">
        <w:rPr>
          <w:rFonts w:ascii="Times New Roman" w:hAnsi="Times New Roman" w:cs="Times New Roman"/>
          <w:sz w:val="24"/>
          <w:szCs w:val="24"/>
          <w:shd w:val="clear" w:color="auto" w:fill="FFFFFF"/>
        </w:rPr>
        <w:t>apšviestumo</w:t>
      </w:r>
      <w:r>
        <w:rPr>
          <w:rFonts w:ascii="Times New Roman" w:hAnsi="Times New Roman" w:cs="Times New Roman"/>
          <w:sz w:val="24"/>
          <w:szCs w:val="24"/>
          <w:shd w:val="clear" w:color="auto" w:fill="FFFFFF"/>
        </w:rPr>
        <w:t xml:space="preserve"> salygoms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Visi submėginiai buvo paimti nuo akmenų ir </w:t>
      </w:r>
      <w:r w:rsidRPr="00AC27E1">
        <w:rPr>
          <w:rFonts w:ascii="Times New Roman" w:eastAsia="Times New Roman" w:hAnsi="Times New Roman" w:cs="Times New Roman"/>
          <w:iCs/>
          <w:color w:val="000000" w:themeColor="text1"/>
          <w:sz w:val="24"/>
          <w:szCs w:val="24"/>
        </w:rPr>
        <w:t xml:space="preserve">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Pr>
          <w:rFonts w:ascii="Times New Roman" w:eastAsia="Times New Roman" w:hAnsi="Times New Roman" w:cs="Times New Roman"/>
          <w:iCs/>
          <w:color w:val="000000" w:themeColor="text1"/>
          <w:sz w:val="24"/>
          <w:szCs w:val="24"/>
        </w:rPr>
        <w:t>10</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7F4C40">
        <w:rPr>
          <w:rFonts w:ascii="Times New Roman" w:hAnsi="Times New Roman" w:cs="Times New Roman"/>
          <w:sz w:val="24"/>
          <w:szCs w:val="24"/>
          <w:shd w:val="clear" w:color="auto" w:fill="FFFFFF"/>
        </w:rPr>
        <w:t>transektos</w:t>
      </w:r>
      <w:r>
        <w:rPr>
          <w:rFonts w:ascii="Times New Roman" w:eastAsia="Times New Roman" w:hAnsi="Times New Roman" w:cs="Times New Roman"/>
          <w:iCs/>
          <w:color w:val="000000" w:themeColor="text1"/>
          <w:sz w:val="24"/>
          <w:szCs w:val="24"/>
        </w:rPr>
        <w:t xml:space="preserve"> teritorijos.</w:t>
      </w:r>
      <w:r w:rsidRPr="00565C61">
        <w:rPr>
          <w:rFonts w:ascii="Times New Roman" w:hAnsi="Times New Roman" w:cs="Times New Roman"/>
          <w:i/>
          <w:iCs/>
          <w:sz w:val="24"/>
          <w:szCs w:val="24"/>
        </w:rPr>
        <w:t xml:space="preserve"> </w:t>
      </w:r>
      <w:r>
        <w:rPr>
          <w:rFonts w:ascii="Times New Roman" w:hAnsi="Times New Roman" w:cs="Times New Roman"/>
          <w:iCs/>
          <w:sz w:val="24"/>
          <w:szCs w:val="24"/>
        </w:rPr>
        <w:t xml:space="preserve">Palei </w:t>
      </w:r>
      <w:r w:rsidR="007F4C40">
        <w:rPr>
          <w:rFonts w:ascii="Times New Roman" w:hAnsi="Times New Roman" w:cs="Times New Roman"/>
          <w:iCs/>
          <w:sz w:val="24"/>
          <w:szCs w:val="24"/>
        </w:rPr>
        <w:t>transektos</w:t>
      </w:r>
      <w:r>
        <w:rPr>
          <w:rFonts w:ascii="Times New Roman" w:hAnsi="Times New Roman" w:cs="Times New Roman"/>
          <w:iCs/>
          <w:sz w:val="24"/>
          <w:szCs w:val="24"/>
        </w:rPr>
        <w:t xml:space="preserve"> zoną ant akmenų buvo aptikta </w:t>
      </w:r>
      <w:r w:rsidRPr="00565C61">
        <w:rPr>
          <w:rFonts w:ascii="Times New Roman" w:hAnsi="Times New Roman" w:cs="Times New Roman"/>
          <w:i/>
          <w:iCs/>
          <w:sz w:val="24"/>
          <w:szCs w:val="24"/>
        </w:rPr>
        <w:t>Hildenbrandia rivularis</w:t>
      </w:r>
      <w:r>
        <w:rPr>
          <w:rFonts w:ascii="Times New Roman" w:hAnsi="Times New Roman" w:cs="Times New Roman"/>
          <w:iCs/>
          <w:sz w:val="24"/>
          <w:szCs w:val="24"/>
        </w:rPr>
        <w:t>.</w:t>
      </w:r>
    </w:p>
    <w:p w:rsidR="005C2C5E" w:rsidRPr="00565C61" w:rsidRDefault="005C2C5E" w:rsidP="0091597F">
      <w:pPr>
        <w:tabs>
          <w:tab w:val="left" w:pos="10206"/>
        </w:tabs>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Pirmame submėginyje buvo rasta - </w:t>
      </w:r>
      <w:r w:rsidRPr="00565C61">
        <w:rPr>
          <w:rFonts w:ascii="Times New Roman" w:hAnsi="Times New Roman" w:cs="Times New Roman"/>
          <w:i/>
          <w:iCs/>
          <w:sz w:val="24"/>
          <w:szCs w:val="24"/>
        </w:rPr>
        <w:t>Stigeoclonium tenue</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antrame ir ketvirtame </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Cladophora glomerata</w:t>
      </w:r>
      <w:r w:rsidRPr="00565C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trečiame</w:t>
      </w:r>
      <w:r w:rsidRPr="00565C61">
        <w:rPr>
          <w:rFonts w:ascii="Times New Roman" w:hAnsi="Times New Roman" w:cs="Times New Roman"/>
          <w:sz w:val="24"/>
          <w:szCs w:val="24"/>
          <w:shd w:val="clear" w:color="auto" w:fill="FFFFFF"/>
        </w:rPr>
        <w:t xml:space="preserve"> - </w:t>
      </w:r>
      <w:r w:rsidRPr="00565C61">
        <w:rPr>
          <w:rFonts w:ascii="Times New Roman" w:hAnsi="Times New Roman" w:cs="Times New Roman"/>
          <w:i/>
          <w:iCs/>
          <w:sz w:val="24"/>
          <w:szCs w:val="24"/>
        </w:rPr>
        <w:t>Oscillatoria tenuis.</w:t>
      </w:r>
    </w:p>
    <w:p w:rsidR="003D74F4" w:rsidRDefault="005C2C5E" w:rsidP="0091597F">
      <w:pPr>
        <w:tabs>
          <w:tab w:val="left" w:pos="10206"/>
        </w:tabs>
        <w:spacing w:after="0" w:line="360" w:lineRule="auto"/>
        <w:ind w:firstLine="141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Bentoso dumblių gausumą mėginyje galima matyti lentelėje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 2.6.9.3.</w:t>
      </w:r>
    </w:p>
    <w:p w:rsidR="000A3207" w:rsidRDefault="000A3207" w:rsidP="0091597F">
      <w:pPr>
        <w:tabs>
          <w:tab w:val="left" w:pos="10206"/>
        </w:tabs>
        <w:spacing w:after="0" w:line="360" w:lineRule="auto"/>
        <w:ind w:firstLine="1418"/>
        <w:jc w:val="both"/>
        <w:rPr>
          <w:rFonts w:ascii="Times New Roman" w:hAnsi="Times New Roman" w:cs="Times New Roman"/>
          <w:i/>
          <w:sz w:val="24"/>
          <w:szCs w:val="24"/>
        </w:rPr>
      </w:pPr>
    </w:p>
    <w:p w:rsidR="005C2C5E" w:rsidRPr="00565C61" w:rsidRDefault="005C2C5E"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2.6.9.3.</w:t>
      </w:r>
      <w:r w:rsidRPr="00565C61">
        <w:rPr>
          <w:rFonts w:ascii="Times New Roman" w:hAnsi="Times New Roman" w:cs="Times New Roman"/>
          <w:b/>
          <w:sz w:val="24"/>
          <w:szCs w:val="24"/>
        </w:rPr>
        <w:t>Neris ties Saidžiais</w:t>
      </w:r>
    </w:p>
    <w:tbl>
      <w:tblPr>
        <w:tblW w:w="6244" w:type="dxa"/>
        <w:jc w:val="center"/>
        <w:tblLook w:val="04A0" w:firstRow="1" w:lastRow="0" w:firstColumn="1" w:lastColumn="0" w:noHBand="0" w:noVBand="1"/>
      </w:tblPr>
      <w:tblGrid>
        <w:gridCol w:w="556"/>
        <w:gridCol w:w="2968"/>
        <w:gridCol w:w="2720"/>
      </w:tblGrid>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04.08.2015.</w:t>
            </w:r>
          </w:p>
        </w:tc>
      </w:tr>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LTR1342</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Stigeoclonium tenue</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bl>
    <w:p w:rsidR="000A3207" w:rsidRDefault="000A3207" w:rsidP="000A3207">
      <w:pPr>
        <w:pStyle w:val="Antrat2"/>
        <w:spacing w:before="0" w:line="360" w:lineRule="auto"/>
        <w:jc w:val="both"/>
        <w:rPr>
          <w:rFonts w:ascii="Times New Roman" w:hAnsi="Times New Roman"/>
          <w:color w:val="auto"/>
          <w:sz w:val="24"/>
          <w:szCs w:val="24"/>
        </w:rPr>
      </w:pPr>
    </w:p>
    <w:p w:rsidR="005C2C5E" w:rsidRDefault="005C2C5E" w:rsidP="000A3207">
      <w:pPr>
        <w:pStyle w:val="Antrat2"/>
        <w:spacing w:before="0" w:line="360" w:lineRule="auto"/>
        <w:jc w:val="center"/>
        <w:rPr>
          <w:rFonts w:ascii="Times New Roman" w:hAnsi="Times New Roman"/>
          <w:color w:val="auto"/>
          <w:sz w:val="24"/>
          <w:szCs w:val="24"/>
        </w:rPr>
      </w:pPr>
      <w:bookmarkStart w:id="313" w:name="_Toc441575965"/>
      <w:r w:rsidRPr="003D74F4">
        <w:rPr>
          <w:rFonts w:ascii="Times New Roman" w:hAnsi="Times New Roman"/>
          <w:color w:val="auto"/>
          <w:sz w:val="24"/>
          <w:szCs w:val="24"/>
        </w:rPr>
        <w:t>2.6.10 Merkys ties Moliais</w:t>
      </w:r>
      <w:bookmarkEnd w:id="313"/>
    </w:p>
    <w:p w:rsidR="000A3207" w:rsidRPr="000A3207" w:rsidRDefault="000A3207" w:rsidP="000A3207">
      <w:pPr>
        <w:spacing w:after="0" w:line="360" w:lineRule="auto"/>
      </w:pPr>
    </w:p>
    <w:p w:rsidR="00D717C5" w:rsidRDefault="00D717C5" w:rsidP="000A3207">
      <w:pPr>
        <w:tabs>
          <w:tab w:val="left" w:pos="10206"/>
        </w:tabs>
        <w:spacing w:after="0" w:line="360" w:lineRule="auto"/>
        <w:ind w:firstLine="720"/>
        <w:jc w:val="both"/>
        <w:outlineLvl w:val="3"/>
        <w:rPr>
          <w:rFonts w:ascii="Times New Roman" w:hAnsi="Times New Roman" w:cs="Times New Roman"/>
          <w:sz w:val="24"/>
          <w:szCs w:val="24"/>
        </w:rPr>
      </w:pPr>
      <w:r>
        <w:rPr>
          <w:rFonts w:ascii="Times New Roman" w:hAnsi="Times New Roman" w:cs="Times New Roman"/>
          <w:b/>
          <w:sz w:val="24"/>
          <w:szCs w:val="24"/>
        </w:rPr>
        <w:t>2.6.8.1</w:t>
      </w:r>
      <w:r w:rsidRPr="00565C61">
        <w:rPr>
          <w:rFonts w:ascii="Times New Roman" w:hAnsi="Times New Roman" w:cs="Times New Roman"/>
          <w:b/>
          <w:sz w:val="24"/>
          <w:szCs w:val="24"/>
        </w:rPr>
        <w:t xml:space="preserve"> </w:t>
      </w:r>
      <w:r>
        <w:rPr>
          <w:rFonts w:ascii="Times New Roman" w:hAnsi="Times New Roman" w:cs="Times New Roman"/>
          <w:b/>
          <w:color w:val="000000" w:themeColor="text1"/>
          <w:sz w:val="24"/>
          <w:szCs w:val="24"/>
        </w:rPr>
        <w:t>Makrofitai</w:t>
      </w:r>
      <w:r w:rsidRPr="00565C61">
        <w:rPr>
          <w:rFonts w:ascii="Times New Roman" w:hAnsi="Times New Roman" w:cs="Times New Roman"/>
          <w:sz w:val="24"/>
          <w:szCs w:val="24"/>
        </w:rPr>
        <w:t xml:space="preserve"> </w:t>
      </w:r>
    </w:p>
    <w:p w:rsidR="000A3207" w:rsidRDefault="000A3207" w:rsidP="000A3207">
      <w:pPr>
        <w:tabs>
          <w:tab w:val="left" w:pos="10206"/>
        </w:tabs>
        <w:spacing w:after="0" w:line="360" w:lineRule="auto"/>
        <w:ind w:firstLine="720"/>
        <w:jc w:val="both"/>
        <w:outlineLvl w:val="3"/>
        <w:rPr>
          <w:rFonts w:ascii="Times New Roman" w:hAnsi="Times New Roman" w:cs="Times New Roman"/>
          <w:sz w:val="24"/>
          <w:szCs w:val="24"/>
        </w:rPr>
      </w:pPr>
    </w:p>
    <w:p w:rsidR="005C2C5E" w:rsidRDefault="005C2C5E" w:rsidP="000A3207">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Monitoringo vieta yra retai apgyvendintoje teritorijoje</w:t>
      </w:r>
      <w:r w:rsidRPr="00565C61">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Transektos</w:t>
      </w:r>
      <w:r>
        <w:rPr>
          <w:rFonts w:ascii="Times New Roman" w:eastAsia="Times New Roman" w:hAnsi="Times New Roman" w:cs="Times New Roman"/>
          <w:sz w:val="24"/>
          <w:szCs w:val="24"/>
        </w:rPr>
        <w:t xml:space="preserve"> zona apima visą</w:t>
      </w:r>
      <w:r w:rsidRPr="00F2559A">
        <w:rPr>
          <w:rFonts w:ascii="Times New Roman" w:hAnsi="Times New Roman" w:cs="Times New Roman"/>
          <w:sz w:val="24"/>
          <w:szCs w:val="24"/>
        </w:rPr>
        <w:t xml:space="preserve"> </w:t>
      </w:r>
      <w:r>
        <w:rPr>
          <w:rFonts w:ascii="Times New Roman" w:hAnsi="Times New Roman" w:cs="Times New Roman"/>
          <w:sz w:val="24"/>
          <w:szCs w:val="24"/>
        </w:rPr>
        <w:t>natūralią pakrančių augmeniją (miškus</w:t>
      </w:r>
      <w:r w:rsidRPr="00F2559A">
        <w:rPr>
          <w:rFonts w:ascii="Times New Roman" w:hAnsi="Times New Roman" w:cs="Times New Roman"/>
          <w:sz w:val="24"/>
          <w:szCs w:val="24"/>
        </w:rPr>
        <w:t>)</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Atkarpa apšviesta</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vandens drumstumas – vidutinis. </w:t>
      </w:r>
      <w:r>
        <w:rPr>
          <w:rFonts w:ascii="Times New Roman" w:eastAsia="Times New Roman" w:hAnsi="Times New Roman" w:cs="Times New Roman"/>
          <w:sz w:val="24"/>
          <w:szCs w:val="24"/>
        </w:rPr>
        <w:t>Tyrimo metu vandens lygis buvo žemas, vidutinis upės atkarpos gylis</w:t>
      </w:r>
      <w:r>
        <w:rPr>
          <w:rFonts w:ascii="Times New Roman" w:hAnsi="Times New Roman" w:cs="Times New Roman"/>
          <w:sz w:val="24"/>
          <w:szCs w:val="24"/>
        </w:rPr>
        <w:t xml:space="preserve"> 1</w:t>
      </w:r>
      <w:r w:rsidRPr="00565C61">
        <w:rPr>
          <w:rFonts w:ascii="Times New Roman" w:hAnsi="Times New Roman" w:cs="Times New Roman"/>
          <w:sz w:val="24"/>
          <w:szCs w:val="24"/>
        </w:rPr>
        <w:t xml:space="preserve">00-150cm. </w:t>
      </w:r>
      <w:r>
        <w:rPr>
          <w:rFonts w:ascii="Times New Roman" w:eastAsia="Times New Roman" w:hAnsi="Times New Roman" w:cs="Times New Roman"/>
          <w:sz w:val="24"/>
          <w:szCs w:val="24"/>
        </w:rPr>
        <w:t xml:space="preserve">Upės atkarpa yra tiesi,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p>
    <w:p w:rsidR="000A3207" w:rsidRPr="00565C61" w:rsidRDefault="000A3207" w:rsidP="000A3207">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tabs>
          <w:tab w:val="left" w:pos="10206"/>
        </w:tabs>
        <w:spacing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2.6.10.1.</w:t>
      </w:r>
      <w:r w:rsidRPr="00565C61">
        <w:rPr>
          <w:rFonts w:ascii="Times New Roman" w:hAnsi="Times New Roman" w:cs="Times New Roman"/>
          <w:b/>
          <w:sz w:val="24"/>
          <w:szCs w:val="24"/>
        </w:rPr>
        <w:t>Vietos aprašymas:Merkys ties Moliais</w:t>
      </w: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Merkys </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Merkys ties Moliais </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06.08.2015.</w:t>
            </w:r>
          </w:p>
        </w:tc>
      </w:tr>
      <w:tr w:rsidR="005C2C5E" w:rsidRPr="00E654D2"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X543076,3; Y6019226,5</w:t>
            </w:r>
          </w:p>
        </w:tc>
      </w:tr>
      <w:tr w:rsidR="005C2C5E" w:rsidRPr="00E654D2"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X543075,6; Y6019340,6</w:t>
            </w:r>
          </w:p>
        </w:tc>
      </w:tr>
      <w:tr w:rsidR="005C2C5E" w:rsidRPr="00E654D2"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LTR1447</w:t>
            </w:r>
          </w:p>
        </w:tc>
        <w:tc>
          <w:tcPr>
            <w:tcW w:w="2900" w:type="dxa"/>
            <w:tcBorders>
              <w:top w:val="nil"/>
              <w:left w:val="nil"/>
              <w:bottom w:val="single" w:sz="8" w:space="0" w:color="auto"/>
              <w:right w:val="single" w:sz="8"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bl>
    <w:p w:rsidR="005C2C5E" w:rsidRPr="00E654D2" w:rsidRDefault="005C2C5E" w:rsidP="0091597F">
      <w:pPr>
        <w:tabs>
          <w:tab w:val="left" w:pos="10206"/>
        </w:tabs>
        <w:spacing w:after="0" w:line="360" w:lineRule="auto"/>
        <w:jc w:val="both"/>
        <w:rPr>
          <w:rFonts w:ascii="Times New Roman" w:hAnsi="Times New Roman" w:cs="Times New Roman"/>
          <w:b/>
          <w:color w:val="000000" w:themeColor="text1"/>
          <w:sz w:val="24"/>
          <w:szCs w:val="24"/>
        </w:rPr>
      </w:pPr>
    </w:p>
    <w:tbl>
      <w:tblPr>
        <w:tblW w:w="9100" w:type="dxa"/>
        <w:tblInd w:w="93" w:type="dxa"/>
        <w:tblLook w:val="04A0" w:firstRow="1" w:lastRow="0" w:firstColumn="1" w:lastColumn="0" w:noHBand="0" w:noVBand="1"/>
      </w:tblPr>
      <w:tblGrid>
        <w:gridCol w:w="3540"/>
        <w:gridCol w:w="3445"/>
        <w:gridCol w:w="2115"/>
      </w:tblGrid>
      <w:tr w:rsidR="005C2C5E" w:rsidRPr="00E654D2" w:rsidTr="000A320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E654D2" w:rsidRDefault="005C2C5E" w:rsidP="0091597F">
            <w:pPr>
              <w:spacing w:after="0" w:line="360" w:lineRule="auto"/>
              <w:jc w:val="both"/>
              <w:rPr>
                <w:rFonts w:ascii="Times New Roman" w:eastAsia="Times New Roman" w:hAnsi="Times New Roman" w:cs="Times New Roman"/>
                <w:b/>
                <w:bCs/>
                <w:color w:val="000000"/>
                <w:sz w:val="24"/>
                <w:szCs w:val="24"/>
              </w:rPr>
            </w:pPr>
            <w:r w:rsidRPr="00E654D2">
              <w:rPr>
                <w:rFonts w:ascii="Times New Roman" w:eastAsia="Times New Roman" w:hAnsi="Times New Roman" w:cs="Times New Roman"/>
                <w:b/>
                <w:bCs/>
                <w:color w:val="000000"/>
                <w:sz w:val="24"/>
                <w:szCs w:val="24"/>
              </w:rPr>
              <w:lastRenderedPageBreak/>
              <w:t xml:space="preserve">Merkys </w:t>
            </w:r>
          </w:p>
        </w:tc>
        <w:tc>
          <w:tcPr>
            <w:tcW w:w="34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sz w:val="24"/>
                <w:szCs w:val="24"/>
              </w:rPr>
            </w:pPr>
            <w:r w:rsidRPr="00E654D2">
              <w:rPr>
                <w:rFonts w:ascii="Times New Roman" w:eastAsia="Times New Roman" w:hAnsi="Times New Roman" w:cs="Times New Roman"/>
                <w:sz w:val="24"/>
                <w:szCs w:val="24"/>
              </w:rPr>
              <w:t xml:space="preserve">Merkys ties Moliais </w:t>
            </w:r>
          </w:p>
        </w:tc>
        <w:tc>
          <w:tcPr>
            <w:tcW w:w="2115" w:type="dxa"/>
            <w:tcBorders>
              <w:top w:val="single" w:sz="8" w:space="0" w:color="auto"/>
              <w:left w:val="nil"/>
              <w:bottom w:val="single" w:sz="8" w:space="0" w:color="000000"/>
              <w:right w:val="single" w:sz="8" w:space="0" w:color="auto"/>
            </w:tcBorders>
            <w:shd w:val="clear" w:color="auto" w:fill="auto"/>
            <w:noWrap/>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06.08.2015.</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xml:space="preserve">Vidutinis plotis </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&gt;10m</w:t>
            </w:r>
          </w:p>
        </w:tc>
        <w:tc>
          <w:tcPr>
            <w:tcW w:w="2115" w:type="dxa"/>
            <w:tcBorders>
              <w:top w:val="nil"/>
              <w:left w:val="nil"/>
              <w:bottom w:val="single" w:sz="4" w:space="0" w:color="auto"/>
              <w:right w:val="single" w:sz="4"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Vidutinis gylis</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100-150cm</w:t>
            </w:r>
          </w:p>
        </w:tc>
        <w:tc>
          <w:tcPr>
            <w:tcW w:w="2115" w:type="dxa"/>
            <w:tcBorders>
              <w:top w:val="nil"/>
              <w:left w:val="nil"/>
              <w:bottom w:val="single" w:sz="4" w:space="0" w:color="auto"/>
              <w:right w:val="single" w:sz="4"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Substratas (1-3 balų skalė)</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smėlis</w:t>
            </w:r>
          </w:p>
        </w:tc>
        <w:tc>
          <w:tcPr>
            <w:tcW w:w="2115" w:type="dxa"/>
            <w:tcBorders>
              <w:top w:val="nil"/>
              <w:left w:val="nil"/>
              <w:bottom w:val="single" w:sz="4" w:space="0" w:color="auto"/>
              <w:right w:val="single" w:sz="4" w:space="0" w:color="auto"/>
            </w:tcBorders>
            <w:shd w:val="clear" w:color="auto" w:fill="auto"/>
            <w:noWrap/>
            <w:vAlign w:val="center"/>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3</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gargždas</w:t>
            </w:r>
          </w:p>
        </w:tc>
        <w:tc>
          <w:tcPr>
            <w:tcW w:w="2115" w:type="dxa"/>
            <w:tcBorders>
              <w:top w:val="nil"/>
              <w:left w:val="nil"/>
              <w:bottom w:val="single" w:sz="4" w:space="0" w:color="auto"/>
              <w:right w:val="single" w:sz="4" w:space="0" w:color="auto"/>
            </w:tcBorders>
            <w:shd w:val="clear" w:color="auto" w:fill="auto"/>
            <w:noWrap/>
            <w:vAlign w:val="center"/>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1</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Vandens kvapas</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nėra</w:t>
            </w:r>
          </w:p>
        </w:tc>
        <w:tc>
          <w:tcPr>
            <w:tcW w:w="2115" w:type="dxa"/>
            <w:tcBorders>
              <w:top w:val="nil"/>
              <w:left w:val="nil"/>
              <w:bottom w:val="single" w:sz="4" w:space="0" w:color="auto"/>
              <w:right w:val="single" w:sz="4" w:space="0" w:color="auto"/>
            </w:tcBorders>
            <w:shd w:val="clear" w:color="auto" w:fill="auto"/>
            <w:noWrap/>
            <w:vAlign w:val="center"/>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Spalva</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ruda</w:t>
            </w:r>
          </w:p>
        </w:tc>
        <w:tc>
          <w:tcPr>
            <w:tcW w:w="2115" w:type="dxa"/>
            <w:tcBorders>
              <w:top w:val="nil"/>
              <w:left w:val="nil"/>
              <w:bottom w:val="single" w:sz="4" w:space="0" w:color="auto"/>
              <w:right w:val="single" w:sz="4" w:space="0" w:color="auto"/>
            </w:tcBorders>
            <w:shd w:val="clear" w:color="auto" w:fill="auto"/>
            <w:noWrap/>
            <w:vAlign w:val="center"/>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Makrofitų išsidėstymas</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mozaikos</w:t>
            </w:r>
          </w:p>
        </w:tc>
        <w:tc>
          <w:tcPr>
            <w:tcW w:w="2115" w:type="dxa"/>
            <w:tcBorders>
              <w:top w:val="nil"/>
              <w:left w:val="nil"/>
              <w:bottom w:val="single" w:sz="4" w:space="0" w:color="auto"/>
              <w:right w:val="single" w:sz="4" w:space="0" w:color="auto"/>
            </w:tcBorders>
            <w:shd w:val="clear" w:color="auto" w:fill="auto"/>
            <w:noWrap/>
            <w:vAlign w:val="center"/>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Vandens lygis</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žemas</w:t>
            </w:r>
          </w:p>
        </w:tc>
        <w:tc>
          <w:tcPr>
            <w:tcW w:w="2115" w:type="dxa"/>
            <w:tcBorders>
              <w:top w:val="nil"/>
              <w:left w:val="nil"/>
              <w:bottom w:val="single" w:sz="4" w:space="0" w:color="auto"/>
              <w:right w:val="single" w:sz="4" w:space="0" w:color="auto"/>
            </w:tcBorders>
            <w:shd w:val="clear" w:color="auto" w:fill="auto"/>
            <w:noWrap/>
            <w:vAlign w:val="center"/>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Vandens tėkmė (BLFW, 1995)</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lėta</w:t>
            </w:r>
          </w:p>
        </w:tc>
        <w:tc>
          <w:tcPr>
            <w:tcW w:w="2115" w:type="dxa"/>
            <w:tcBorders>
              <w:top w:val="nil"/>
              <w:left w:val="nil"/>
              <w:bottom w:val="single" w:sz="4" w:space="0" w:color="auto"/>
              <w:right w:val="single" w:sz="4" w:space="0" w:color="auto"/>
            </w:tcBorders>
            <w:shd w:val="clear" w:color="auto" w:fill="auto"/>
            <w:noWrap/>
            <w:vAlign w:val="center"/>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3</w:t>
            </w:r>
          </w:p>
        </w:tc>
      </w:tr>
      <w:tr w:rsidR="005C2C5E" w:rsidRPr="00E654D2" w:rsidTr="000A3207">
        <w:trPr>
          <w:trHeight w:val="1041"/>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xml:space="preserve">Užpavėsinimas (Wörlein, </w:t>
            </w:r>
            <w:r w:rsidRPr="00E654D2">
              <w:rPr>
                <w:rFonts w:ascii="Times New Roman" w:eastAsia="Times New Roman" w:hAnsi="Times New Roman" w:cs="Times New Roman"/>
                <w:color w:val="000000"/>
                <w:sz w:val="24"/>
                <w:szCs w:val="24"/>
              </w:rPr>
              <w:br/>
              <w:t>1992)</w:t>
            </w:r>
          </w:p>
        </w:tc>
        <w:tc>
          <w:tcPr>
            <w:tcW w:w="3445" w:type="dxa"/>
            <w:tcBorders>
              <w:top w:val="nil"/>
              <w:left w:val="nil"/>
              <w:bottom w:val="single" w:sz="4" w:space="0" w:color="auto"/>
              <w:right w:val="single" w:sz="4" w:space="0" w:color="auto"/>
            </w:tcBorders>
            <w:shd w:val="clear" w:color="auto" w:fill="auto"/>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apšviesta (nuo saulėtekio iki saulėlydžio, bet visada šilčiausiomis dienos valandomis)</w:t>
            </w:r>
          </w:p>
        </w:tc>
        <w:tc>
          <w:tcPr>
            <w:tcW w:w="2115" w:type="dxa"/>
            <w:tcBorders>
              <w:top w:val="nil"/>
              <w:left w:val="nil"/>
              <w:bottom w:val="single" w:sz="4" w:space="0" w:color="auto"/>
              <w:right w:val="single" w:sz="4" w:space="0" w:color="auto"/>
            </w:tcBorders>
            <w:shd w:val="clear" w:color="auto" w:fill="auto"/>
            <w:noWrap/>
            <w:vAlign w:val="center"/>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2</w:t>
            </w:r>
          </w:p>
        </w:tc>
      </w:tr>
      <w:tr w:rsidR="005C2C5E" w:rsidRPr="00E654D2" w:rsidTr="000A3207">
        <w:trPr>
          <w:trHeight w:val="594"/>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Buveinės ant kranto</w:t>
            </w:r>
          </w:p>
        </w:tc>
        <w:tc>
          <w:tcPr>
            <w:tcW w:w="3445" w:type="dxa"/>
            <w:tcBorders>
              <w:top w:val="nil"/>
              <w:left w:val="nil"/>
              <w:bottom w:val="single" w:sz="4" w:space="0" w:color="auto"/>
              <w:right w:val="single" w:sz="4" w:space="0" w:color="auto"/>
            </w:tcBorders>
            <w:shd w:val="clear" w:color="auto" w:fill="auto"/>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miškas, pakrantės medžių juosta</w:t>
            </w:r>
          </w:p>
        </w:tc>
        <w:tc>
          <w:tcPr>
            <w:tcW w:w="2115" w:type="dxa"/>
            <w:tcBorders>
              <w:top w:val="nil"/>
              <w:left w:val="nil"/>
              <w:bottom w:val="single" w:sz="4" w:space="0" w:color="auto"/>
              <w:right w:val="single" w:sz="4" w:space="0" w:color="auto"/>
            </w:tcBorders>
            <w:shd w:val="clear" w:color="auto" w:fill="auto"/>
            <w:noWrap/>
            <w:vAlign w:val="center"/>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56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xml:space="preserve">Žemėnauda netoli kranto </w:t>
            </w:r>
          </w:p>
        </w:tc>
        <w:tc>
          <w:tcPr>
            <w:tcW w:w="3445" w:type="dxa"/>
            <w:tcBorders>
              <w:top w:val="nil"/>
              <w:left w:val="nil"/>
              <w:bottom w:val="single" w:sz="4" w:space="0" w:color="auto"/>
              <w:right w:val="single" w:sz="4" w:space="0" w:color="auto"/>
            </w:tcBorders>
            <w:shd w:val="clear" w:color="auto" w:fill="auto"/>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miškas; retai gyvenama teritorija</w:t>
            </w:r>
          </w:p>
        </w:tc>
        <w:tc>
          <w:tcPr>
            <w:tcW w:w="2115" w:type="dxa"/>
            <w:tcBorders>
              <w:top w:val="nil"/>
              <w:left w:val="nil"/>
              <w:bottom w:val="single" w:sz="4" w:space="0" w:color="auto"/>
              <w:right w:val="single" w:sz="4"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Kranto tipas/modifikacija</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natūralus</w:t>
            </w:r>
          </w:p>
        </w:tc>
        <w:tc>
          <w:tcPr>
            <w:tcW w:w="2115" w:type="dxa"/>
            <w:tcBorders>
              <w:top w:val="nil"/>
              <w:left w:val="nil"/>
              <w:bottom w:val="single" w:sz="4" w:space="0" w:color="auto"/>
              <w:right w:val="single" w:sz="4"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xml:space="preserve">Vandens drumstumas </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vidutinis</w:t>
            </w:r>
          </w:p>
        </w:tc>
        <w:tc>
          <w:tcPr>
            <w:tcW w:w="2115" w:type="dxa"/>
            <w:tcBorders>
              <w:top w:val="nil"/>
              <w:left w:val="nil"/>
              <w:bottom w:val="single" w:sz="4" w:space="0" w:color="auto"/>
              <w:right w:val="single" w:sz="4"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r w:rsidR="005C2C5E" w:rsidRPr="00E654D2"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Upės atkarpa</w:t>
            </w:r>
          </w:p>
        </w:tc>
        <w:tc>
          <w:tcPr>
            <w:tcW w:w="3445" w:type="dxa"/>
            <w:tcBorders>
              <w:top w:val="nil"/>
              <w:left w:val="nil"/>
              <w:bottom w:val="single" w:sz="4" w:space="0" w:color="auto"/>
              <w:right w:val="single" w:sz="4" w:space="0" w:color="auto"/>
            </w:tcBorders>
            <w:shd w:val="clear" w:color="auto" w:fill="auto"/>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tiesi</w:t>
            </w:r>
          </w:p>
        </w:tc>
        <w:tc>
          <w:tcPr>
            <w:tcW w:w="2115" w:type="dxa"/>
            <w:tcBorders>
              <w:top w:val="nil"/>
              <w:left w:val="nil"/>
              <w:bottom w:val="single" w:sz="4" w:space="0" w:color="auto"/>
              <w:right w:val="single" w:sz="4" w:space="0" w:color="auto"/>
            </w:tcBorders>
            <w:shd w:val="clear" w:color="auto" w:fill="auto"/>
            <w:noWrap/>
            <w:vAlign w:val="bottom"/>
            <w:hideMark/>
          </w:tcPr>
          <w:p w:rsidR="005C2C5E" w:rsidRPr="00E654D2" w:rsidRDefault="005C2C5E" w:rsidP="0091597F">
            <w:pPr>
              <w:spacing w:after="0" w:line="360" w:lineRule="auto"/>
              <w:jc w:val="both"/>
              <w:rPr>
                <w:rFonts w:ascii="Times New Roman" w:eastAsia="Times New Roman" w:hAnsi="Times New Roman" w:cs="Times New Roman"/>
                <w:color w:val="000000"/>
                <w:sz w:val="24"/>
                <w:szCs w:val="24"/>
              </w:rPr>
            </w:pPr>
            <w:r w:rsidRPr="00E654D2">
              <w:rPr>
                <w:rFonts w:ascii="Times New Roman" w:eastAsia="Times New Roman" w:hAnsi="Times New Roman" w:cs="Times New Roman"/>
                <w:color w:val="000000"/>
                <w:sz w:val="24"/>
                <w:szCs w:val="24"/>
              </w:rPr>
              <w:t> </w:t>
            </w:r>
          </w:p>
        </w:tc>
      </w:tr>
    </w:tbl>
    <w:p w:rsidR="000A3207" w:rsidRDefault="000A3207" w:rsidP="000A3207">
      <w:pPr>
        <w:tabs>
          <w:tab w:val="left" w:pos="10206"/>
        </w:tabs>
        <w:spacing w:after="0" w:line="360" w:lineRule="auto"/>
        <w:ind w:firstLine="709"/>
        <w:jc w:val="both"/>
        <w:rPr>
          <w:rFonts w:ascii="Times New Roman" w:eastAsia="Times New Roman" w:hAnsi="Times New Roman" w:cs="Times New Roman"/>
          <w:iCs/>
          <w:color w:val="000000"/>
          <w:sz w:val="24"/>
          <w:szCs w:val="24"/>
          <w:lang w:val="lt-LT"/>
        </w:rPr>
      </w:pPr>
    </w:p>
    <w:p w:rsidR="005C2C5E" w:rsidRDefault="005C2C5E" w:rsidP="000A3207">
      <w:pPr>
        <w:tabs>
          <w:tab w:val="left" w:pos="10206"/>
        </w:tabs>
        <w:spacing w:after="0" w:line="360" w:lineRule="auto"/>
        <w:ind w:firstLine="709"/>
        <w:jc w:val="both"/>
        <w:rPr>
          <w:rFonts w:ascii="Times New Roman" w:hAnsi="Times New Roman" w:cs="Times New Roman"/>
          <w:sz w:val="24"/>
          <w:szCs w:val="24"/>
        </w:rPr>
      </w:pPr>
      <w:r w:rsidRPr="00112BF9">
        <w:rPr>
          <w:rFonts w:ascii="Times New Roman" w:eastAsia="Times New Roman" w:hAnsi="Times New Roman" w:cs="Times New Roman"/>
          <w:iCs/>
          <w:color w:val="000000"/>
          <w:sz w:val="24"/>
          <w:szCs w:val="24"/>
          <w:lang w:val="lt-LT"/>
        </w:rPr>
        <w:t xml:space="preserve">Bendras </w:t>
      </w:r>
      <w:r>
        <w:rPr>
          <w:rFonts w:ascii="Times New Roman" w:eastAsia="Times New Roman" w:hAnsi="Times New Roman" w:cs="Times New Roman"/>
          <w:iCs/>
          <w:color w:val="000000"/>
          <w:sz w:val="24"/>
          <w:szCs w:val="24"/>
        </w:rPr>
        <w:t xml:space="preserve">šios teritorijos makrofitų padengimas </w:t>
      </w:r>
      <w:r w:rsidR="001F3F34">
        <w:rPr>
          <w:rFonts w:ascii="Times New Roman" w:eastAsia="Times New Roman" w:hAnsi="Times New Roman" w:cs="Times New Roman"/>
          <w:iCs/>
          <w:color w:val="000000"/>
          <w:sz w:val="24"/>
          <w:szCs w:val="24"/>
        </w:rPr>
        <w:t>sudaro</w:t>
      </w:r>
      <w:r w:rsidRPr="00565C61">
        <w:rPr>
          <w:rFonts w:ascii="Times New Roman" w:hAnsi="Times New Roman" w:cs="Times New Roman"/>
          <w:sz w:val="24"/>
          <w:szCs w:val="24"/>
        </w:rPr>
        <w:t xml:space="preserve"> 10%. </w:t>
      </w:r>
      <w:r>
        <w:rPr>
          <w:rFonts w:ascii="Times New Roman" w:eastAsia="Times New Roman" w:hAnsi="Times New Roman" w:cs="Times New Roman"/>
          <w:sz w:val="24"/>
          <w:szCs w:val="24"/>
        </w:rPr>
        <w:t>Dominuojančios rūšys yra</w:t>
      </w:r>
      <w:r w:rsidRPr="00565C61">
        <w:rPr>
          <w:rFonts w:ascii="Times New Roman" w:eastAsia="Times New Roman" w:hAnsi="Times New Roman" w:cs="Times New Roman"/>
          <w:i/>
          <w:iCs/>
          <w:sz w:val="24"/>
          <w:szCs w:val="24"/>
        </w:rPr>
        <w:t xml:space="preserve"> Myriophyllum spicatum </w:t>
      </w:r>
      <w:r w:rsidR="00750EEC">
        <w:rPr>
          <w:rFonts w:ascii="Times New Roman" w:eastAsia="Times New Roman" w:hAnsi="Times New Roman" w:cs="Times New Roman"/>
          <w:iCs/>
          <w:sz w:val="24"/>
          <w:szCs w:val="24"/>
        </w:rPr>
        <w:t>ir</w:t>
      </w:r>
      <w:r w:rsidRPr="00565C61">
        <w:rPr>
          <w:rFonts w:ascii="Times New Roman" w:eastAsia="Times New Roman" w:hAnsi="Times New Roman" w:cs="Times New Roman"/>
          <w:i/>
          <w:iCs/>
          <w:sz w:val="24"/>
          <w:szCs w:val="24"/>
        </w:rPr>
        <w:t xml:space="preserve"> Batrachium</w:t>
      </w:r>
      <w:r w:rsidRPr="00565C61">
        <w:rPr>
          <w:rFonts w:ascii="Times New Roman" w:eastAsia="Times New Roman" w:hAnsi="Times New Roman" w:cs="Times New Roman"/>
          <w:i/>
          <w:sz w:val="24"/>
          <w:szCs w:val="24"/>
        </w:rPr>
        <w:t xml:space="preserve"> cf. f</w:t>
      </w:r>
      <w:r w:rsidRPr="00565C61">
        <w:rPr>
          <w:rFonts w:ascii="Times New Roman" w:eastAsia="Times New Roman" w:hAnsi="Times New Roman" w:cs="Times New Roman"/>
          <w:i/>
          <w:iCs/>
          <w:sz w:val="24"/>
          <w:szCs w:val="24"/>
        </w:rPr>
        <w:t>luitans.</w:t>
      </w:r>
      <w:r w:rsidR="00750EEC">
        <w:rPr>
          <w:rFonts w:ascii="Times New Roman" w:eastAsia="Times New Roman" w:hAnsi="Times New Roman" w:cs="Times New Roman"/>
          <w:i/>
          <w:iCs/>
          <w:sz w:val="24"/>
          <w:szCs w:val="24"/>
        </w:rPr>
        <w:t xml:space="preserve"> </w:t>
      </w:r>
      <w:r>
        <w:rPr>
          <w:rFonts w:ascii="Times New Roman" w:eastAsia="Times New Roman" w:hAnsi="Times New Roman" w:cs="Times New Roman"/>
          <w:iCs/>
          <w:sz w:val="24"/>
          <w:szCs w:val="24"/>
        </w:rPr>
        <w:t>Dešiniajame krante</w:t>
      </w:r>
      <w:r w:rsidRPr="00565C61">
        <w:rPr>
          <w:rFonts w:ascii="Times New Roman" w:eastAsia="Times New Roman" w:hAnsi="Times New Roman" w:cs="Times New Roman"/>
          <w:i/>
          <w:iCs/>
          <w:sz w:val="24"/>
          <w:szCs w:val="24"/>
        </w:rPr>
        <w:t xml:space="preserve"> </w:t>
      </w:r>
      <w:r w:rsidRPr="00565C61">
        <w:rPr>
          <w:rFonts w:ascii="Times New Roman" w:hAnsi="Times New Roman" w:cs="Times New Roman"/>
          <w:i/>
          <w:sz w:val="24"/>
          <w:szCs w:val="24"/>
        </w:rPr>
        <w:t xml:space="preserve">Phalaroides </w:t>
      </w:r>
      <w:r>
        <w:rPr>
          <w:rFonts w:ascii="Times New Roman" w:hAnsi="Times New Roman" w:cs="Times New Roman"/>
          <w:i/>
          <w:sz w:val="24"/>
          <w:szCs w:val="24"/>
        </w:rPr>
        <w:t>arundinacea</w:t>
      </w:r>
      <w:r w:rsidRPr="00565C61">
        <w:rPr>
          <w:rFonts w:ascii="Times New Roman" w:hAnsi="Times New Roman" w:cs="Times New Roman"/>
          <w:sz w:val="24"/>
          <w:szCs w:val="24"/>
        </w:rPr>
        <w:t xml:space="preserve">.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plūduriuojnčių makrofitų bendrijos yra tolygiai pasiskirsčiusios</w:t>
      </w:r>
      <w:r w:rsidRPr="00565C61">
        <w:rPr>
          <w:rFonts w:ascii="Times New Roman" w:hAnsi="Times New Roman" w:cs="Times New Roman"/>
          <w:sz w:val="24"/>
          <w:szCs w:val="24"/>
        </w:rPr>
        <w:t xml:space="preserve"> (E=0,81). </w:t>
      </w:r>
      <w:r>
        <w:rPr>
          <w:rFonts w:ascii="Times New Roman" w:eastAsia="Times New Roman" w:hAnsi="Times New Roman" w:cs="Times New Roman"/>
          <w:sz w:val="24"/>
          <w:szCs w:val="24"/>
        </w:rPr>
        <w:t>Etaloninis</w:t>
      </w:r>
      <w:r w:rsidRPr="001A1E8D">
        <w:rPr>
          <w:rFonts w:ascii="Times New Roman" w:eastAsia="Times New Roman" w:hAnsi="Times New Roman" w:cs="Times New Roman"/>
          <w:sz w:val="24"/>
          <w:szCs w:val="24"/>
        </w:rPr>
        <w:t xml:space="preserve"> indeksas</w:t>
      </w:r>
      <w:r>
        <w:rPr>
          <w:rFonts w:ascii="Times New Roman" w:eastAsia="Times New Roman" w:hAnsi="Times New Roman" w:cs="Times New Roman"/>
          <w:sz w:val="24"/>
          <w:szCs w:val="24"/>
        </w:rPr>
        <w:t xml:space="preserve"> buvo apskaičiuotas iš 14 </w:t>
      </w:r>
      <w:r w:rsidR="00FC0B5D">
        <w:rPr>
          <w:rFonts w:ascii="Times New Roman" w:eastAsia="Times New Roman" w:hAnsi="Times New Roman" w:cs="Times New Roman"/>
          <w:sz w:val="24"/>
          <w:szCs w:val="24"/>
        </w:rPr>
        <w:t>panirusių</w:t>
      </w:r>
      <w:r>
        <w:rPr>
          <w:rFonts w:ascii="Times New Roman" w:eastAsia="Times New Roman" w:hAnsi="Times New Roman" w:cs="Times New Roman"/>
          <w:sz w:val="24"/>
          <w:szCs w:val="24"/>
        </w:rPr>
        <w:t xml:space="preserve"> ir plūduriuojančių rūšių.</w:t>
      </w:r>
      <w:r w:rsidRPr="00565C61">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Etaloninio indekso reikšmė</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sidRPr="00565C61">
        <w:rPr>
          <w:rFonts w:ascii="Times New Roman" w:hAnsi="Times New Roman" w:cs="Times New Roman"/>
          <w:sz w:val="24"/>
          <w:szCs w:val="24"/>
        </w:rPr>
        <w:t>–21,4 (</w:t>
      </w:r>
      <w:r w:rsidR="00A17391">
        <w:rPr>
          <w:rFonts w:ascii="Times New Roman" w:hAnsi="Times New Roman" w:cs="Times New Roman"/>
          <w:sz w:val="24"/>
          <w:szCs w:val="24"/>
        </w:rPr>
        <w:t>EKS</w:t>
      </w:r>
      <w:r w:rsidRPr="00565C61">
        <w:rPr>
          <w:rFonts w:ascii="Times New Roman" w:hAnsi="Times New Roman" w:cs="Times New Roman"/>
          <w:sz w:val="24"/>
          <w:szCs w:val="24"/>
        </w:rPr>
        <w:t xml:space="preserve">=0,61) </w:t>
      </w:r>
      <w:r w:rsidR="00962E72">
        <w:rPr>
          <w:rFonts w:ascii="Times New Roman" w:eastAsia="Times New Roman" w:hAnsi="Times New Roman" w:cs="Times New Roman"/>
          <w:sz w:val="24"/>
          <w:szCs w:val="24"/>
        </w:rPr>
        <w:t>ir tai parodo labai gerą ekologinę būklę</w:t>
      </w:r>
      <w:r w:rsidR="00962E72" w:rsidRPr="00565C61">
        <w:rPr>
          <w:rFonts w:ascii="Times New Roman" w:hAnsi="Times New Roman" w:cs="Times New Roman"/>
          <w:sz w:val="24"/>
          <w:szCs w:val="24"/>
        </w:rPr>
        <w:t xml:space="preserve"> </w:t>
      </w:r>
      <w:r>
        <w:rPr>
          <w:rFonts w:ascii="Times New Roman" w:eastAsia="Times New Roman" w:hAnsi="Times New Roman" w:cs="Times New Roman"/>
          <w:sz w:val="24"/>
          <w:szCs w:val="24"/>
        </w:rPr>
        <w:t>(klasė</w:t>
      </w:r>
      <w:r w:rsidRPr="00565C61">
        <w:rPr>
          <w:rFonts w:ascii="Times New Roman" w:hAnsi="Times New Roman" w:cs="Times New Roman"/>
          <w:sz w:val="24"/>
          <w:szCs w:val="24"/>
        </w:rPr>
        <w:t xml:space="preserve"> “LG”).</w:t>
      </w:r>
    </w:p>
    <w:p w:rsidR="000A3207" w:rsidRPr="000A3207" w:rsidRDefault="000A3207" w:rsidP="000A3207">
      <w:pPr>
        <w:tabs>
          <w:tab w:val="left" w:pos="10206"/>
        </w:tabs>
        <w:spacing w:after="0" w:line="360" w:lineRule="auto"/>
        <w:ind w:firstLine="709"/>
        <w:jc w:val="both"/>
        <w:rPr>
          <w:rFonts w:ascii="Times New Roman" w:eastAsia="Times New Roman" w:hAnsi="Times New Roman" w:cs="Times New Roman"/>
          <w:iCs/>
          <w:color w:val="000000"/>
          <w:sz w:val="24"/>
          <w:szCs w:val="24"/>
          <w:lang w:val="lt-LT"/>
        </w:rPr>
      </w:pP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hAnsi="Times New Roman" w:cs="Times New Roman"/>
                <w:b/>
                <w:sz w:val="24"/>
                <w:szCs w:val="24"/>
              </w:rPr>
              <w:t>Merkys ties Moliais</w:t>
            </w:r>
          </w:p>
        </w:tc>
      </w:tr>
      <w:tr w:rsidR="005C2C5E" w:rsidRPr="00565C61" w:rsidTr="00686FD7">
        <w:trPr>
          <w:trHeight w:val="315"/>
        </w:trPr>
        <w:tc>
          <w:tcPr>
            <w:tcW w:w="3540"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2660"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w:t>
            </w:r>
          </w:p>
        </w:tc>
        <w:tc>
          <w:tcPr>
            <w:tcW w:w="2900"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266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90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15"/>
        </w:trPr>
        <w:tc>
          <w:tcPr>
            <w:tcW w:w="9100" w:type="dxa"/>
            <w:gridSpan w:val="3"/>
            <w:tcBorders>
              <w:top w:val="single" w:sz="8" w:space="0" w:color="auto"/>
              <w:left w:val="single" w:sz="8" w:space="0" w:color="auto"/>
              <w:bottom w:val="single" w:sz="4"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Iškylantys (Em.)</w:t>
            </w:r>
          </w:p>
        </w:tc>
      </w:tr>
      <w:tr w:rsidR="005C2C5E" w:rsidRPr="00565C61" w:rsidTr="000A3207">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Agrostis stolonifera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single" w:sz="4" w:space="0" w:color="auto"/>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lastRenderedPageBreak/>
              <w:t>Batrachium</w:t>
            </w:r>
            <w:r w:rsidRPr="00565C61">
              <w:rPr>
                <w:rFonts w:ascii="Times New Roman" w:eastAsia="Times New Roman" w:hAnsi="Times New Roman" w:cs="Times New Roman"/>
                <w:sz w:val="24"/>
                <w:szCs w:val="24"/>
              </w:rPr>
              <w:t xml:space="preserve"> cf. </w:t>
            </w:r>
            <w:r w:rsidRPr="00565C61">
              <w:rPr>
                <w:rFonts w:ascii="Times New Roman" w:eastAsia="Times New Roman" w:hAnsi="Times New Roman" w:cs="Times New Roman"/>
                <w:i/>
                <w:iCs/>
                <w:sz w:val="24"/>
                <w:szCs w:val="24"/>
              </w:rPr>
              <w:t>fluitans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Berula erecta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Butomus umbellatus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Elodea canadensis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trisulca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Myriophyllum spicatum</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crispus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Potamogeton </w:t>
            </w:r>
            <w:r w:rsidRPr="00565C61">
              <w:rPr>
                <w:rFonts w:ascii="Times New Roman" w:eastAsia="Times New Roman" w:hAnsi="Times New Roman" w:cs="Times New Roman"/>
                <w:sz w:val="24"/>
                <w:szCs w:val="24"/>
              </w:rPr>
              <w:t>x</w:t>
            </w:r>
            <w:r w:rsidRPr="00565C61">
              <w:rPr>
                <w:rFonts w:ascii="Times New Roman" w:eastAsia="Times New Roman" w:hAnsi="Times New Roman" w:cs="Times New Roman"/>
                <w:i/>
                <w:iCs/>
                <w:sz w:val="24"/>
                <w:szCs w:val="24"/>
              </w:rPr>
              <w:t xml:space="preserve"> fennicus</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Veronica anagallis-aquatica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Plūdurlapiai ir laisvai plaukiantys (Fl.)</w:t>
            </w:r>
          </w:p>
        </w:tc>
      </w:tr>
      <w:tr w:rsidR="005C2C5E" w:rsidRPr="00565C61" w:rsidTr="00686FD7">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Lemna minor</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Spirodela polyrhiza</w:t>
            </w:r>
          </w:p>
        </w:tc>
        <w:tc>
          <w:tcPr>
            <w:tcW w:w="266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sz w:val="24"/>
          <w:szCs w:val="24"/>
        </w:rPr>
      </w:pPr>
      <w:r w:rsidRPr="00565C61">
        <w:rPr>
          <w:rFonts w:ascii="Times New Roman" w:hAnsi="Times New Roman" w:cs="Times New Roman"/>
          <w:b/>
          <w:sz w:val="24"/>
          <w:szCs w:val="24"/>
        </w:rPr>
        <w:t xml:space="preserve">2.6.8.2 </w:t>
      </w:r>
      <w:r>
        <w:rPr>
          <w:rFonts w:ascii="Times New Roman" w:hAnsi="Times New Roman" w:cs="Times New Roman"/>
          <w:b/>
          <w:color w:val="000000" w:themeColor="text1"/>
          <w:sz w:val="24"/>
          <w:szCs w:val="24"/>
        </w:rPr>
        <w:t>Titnagdumbliai</w:t>
      </w:r>
      <w:r w:rsidRPr="00565C61">
        <w:rPr>
          <w:rFonts w:ascii="Times New Roman" w:hAnsi="Times New Roman" w:cs="Times New Roman"/>
          <w:sz w:val="24"/>
          <w:szCs w:val="24"/>
        </w:rPr>
        <w:t xml:space="preserve"> </w:t>
      </w:r>
    </w:p>
    <w:p w:rsidR="000A3207" w:rsidRDefault="000A3207" w:rsidP="0091597F">
      <w:pPr>
        <w:tabs>
          <w:tab w:val="left" w:pos="10206"/>
        </w:tabs>
        <w:spacing w:after="0" w:line="360" w:lineRule="auto"/>
        <w:ind w:firstLine="720"/>
        <w:jc w:val="both"/>
        <w:outlineLvl w:val="3"/>
        <w:rPr>
          <w:rFonts w:ascii="Times New Roman" w:hAnsi="Times New Roman" w:cs="Times New Roman"/>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Mėginys buvo paimtas nuo kieto paviršiaus </w:t>
      </w:r>
      <w:r w:rsidRPr="00565C61">
        <w:rPr>
          <w:rFonts w:ascii="Times New Roman" w:hAnsi="Times New Roman" w:cs="Times New Roman"/>
          <w:sz w:val="24"/>
          <w:szCs w:val="24"/>
        </w:rPr>
        <w:t>(10</w:t>
      </w:r>
      <w:r>
        <w:rPr>
          <w:rFonts w:ascii="Times New Roman" w:hAnsi="Times New Roman" w:cs="Times New Roman"/>
          <w:sz w:val="24"/>
          <w:szCs w:val="24"/>
        </w:rPr>
        <w:t xml:space="preserve"> mažų ir vidutinio dydžio akmenų</w:t>
      </w:r>
      <w:r w:rsidRPr="00565C61">
        <w:rPr>
          <w:rFonts w:ascii="Times New Roman" w:hAnsi="Times New Roman" w:cs="Times New Roman"/>
          <w:sz w:val="24"/>
          <w:szCs w:val="24"/>
        </w:rPr>
        <w:t>) 0,5-0,8m</w:t>
      </w:r>
      <w:r>
        <w:rPr>
          <w:rFonts w:ascii="Times New Roman" w:hAnsi="Times New Roman" w:cs="Times New Roman"/>
          <w:sz w:val="24"/>
          <w:szCs w:val="24"/>
        </w:rPr>
        <w:t xml:space="preserve"> gylyje</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Tyrimo vietoje geros </w:t>
      </w:r>
      <w:r w:rsidR="00F16F30">
        <w:rPr>
          <w:rFonts w:ascii="Times New Roman" w:hAnsi="Times New Roman" w:cs="Times New Roman"/>
          <w:sz w:val="24"/>
          <w:szCs w:val="24"/>
        </w:rPr>
        <w:t>apšviestumo</w:t>
      </w:r>
      <w:r>
        <w:rPr>
          <w:rFonts w:ascii="Times New Roman" w:hAnsi="Times New Roman" w:cs="Times New Roman"/>
          <w:sz w:val="24"/>
          <w:szCs w:val="24"/>
        </w:rPr>
        <w:t xml:space="preserve"> sąlygos ir lėta vandens tėkmė. </w:t>
      </w:r>
      <w:r>
        <w:rPr>
          <w:rFonts w:ascii="Times New Roman" w:hAnsi="Times New Roman" w:cs="Times New Roman"/>
          <w:color w:val="000000" w:themeColor="text1"/>
          <w:sz w:val="24"/>
          <w:szCs w:val="24"/>
        </w:rPr>
        <w:t xml:space="preserve">Vandens telkinio augaliją daugiausiai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darė elodėja ir plūdės.</w:t>
      </w:r>
      <w:r w:rsidR="00C72505">
        <w:rPr>
          <w:rFonts w:ascii="Times New Roman" w:hAnsi="Times New Roman" w:cs="Times New Roman"/>
          <w:color w:val="000000" w:themeColor="text1"/>
          <w:sz w:val="24"/>
          <w:szCs w:val="24"/>
        </w:rPr>
        <w:t xml:space="preserve"> </w:t>
      </w:r>
    </w:p>
    <w:p w:rsidR="00D717C5" w:rsidRDefault="005C2C5E"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25</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00C72505">
        <w:rPr>
          <w:rFonts w:ascii="Times New Roman" w:hAnsi="Times New Roman" w:cs="Times New Roman"/>
          <w:i/>
          <w:sz w:val="24"/>
          <w:szCs w:val="24"/>
          <w:shd w:val="clear" w:color="auto" w:fill="FFFFFF"/>
        </w:rPr>
        <w:t xml:space="preserve"> </w:t>
      </w:r>
      <w:r w:rsidRPr="00565C61">
        <w:rPr>
          <w:rFonts w:ascii="Times New Roman" w:hAnsi="Times New Roman" w:cs="Times New Roman"/>
          <w:i/>
          <w:sz w:val="24"/>
          <w:szCs w:val="24"/>
          <w:shd w:val="clear" w:color="auto" w:fill="FFFFFF"/>
        </w:rPr>
        <w:t>Amphora pediculus, Rhoicosphenia abbreviata, Gomphonema acuminatum, Gomphonema minutum</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Iš viso buvo suskaičiuota 400 valvų</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2.6.10.2.,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0A3207" w:rsidRDefault="000A3207" w:rsidP="0091597F">
      <w:pPr>
        <w:tabs>
          <w:tab w:val="left" w:pos="10206"/>
        </w:tabs>
        <w:spacing w:after="0" w:line="360" w:lineRule="auto"/>
        <w:ind w:firstLine="720"/>
        <w:jc w:val="both"/>
        <w:outlineLvl w:val="3"/>
        <w:rPr>
          <w:rFonts w:ascii="Times New Roman" w:hAnsi="Times New Roman" w:cs="Times New Roman"/>
          <w:sz w:val="24"/>
          <w:szCs w:val="24"/>
          <w:shd w:val="clear" w:color="auto" w:fill="FFFFFF"/>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2.6.8</w:t>
      </w:r>
      <w:r>
        <w:rPr>
          <w:rFonts w:ascii="Times New Roman" w:hAnsi="Times New Roman" w:cs="Times New Roman"/>
          <w:b/>
          <w:sz w:val="24"/>
          <w:szCs w:val="24"/>
          <w:shd w:val="clear" w:color="auto" w:fill="FFFFFF"/>
        </w:rPr>
        <w:t>.3 Bentoso dumbliai</w:t>
      </w:r>
    </w:p>
    <w:p w:rsidR="000A3207" w:rsidRPr="00565C61" w:rsidRDefault="000A3207"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Buvo paimtas vienas</w:t>
      </w:r>
      <w:r w:rsidRPr="00AC27E1">
        <w:rPr>
          <w:rFonts w:ascii="Times New Roman" w:hAnsi="Times New Roman" w:cs="Times New Roman"/>
          <w:sz w:val="24"/>
          <w:szCs w:val="24"/>
        </w:rPr>
        <w:t xml:space="preserve"> bentoso dumblių </w:t>
      </w:r>
      <w:r>
        <w:rPr>
          <w:rFonts w:ascii="Times New Roman" w:hAnsi="Times New Roman" w:cs="Times New Roman"/>
          <w:sz w:val="24"/>
          <w:szCs w:val="24"/>
        </w:rPr>
        <w:t>submėginys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Mėginys paimtas akmenų, lėtoje vandens tėkmėje, esant gan</w:t>
      </w:r>
      <w:r w:rsidR="00A05EE8">
        <w:rPr>
          <w:rFonts w:ascii="Times New Roman" w:hAnsi="Times New Roman" w:cs="Times New Roman"/>
          <w:sz w:val="24"/>
          <w:szCs w:val="24"/>
          <w:shd w:val="clear" w:color="auto" w:fill="FFFFFF"/>
        </w:rPr>
        <w:t xml:space="preserve">a prastoms </w:t>
      </w:r>
      <w:r w:rsidR="00F16F30">
        <w:rPr>
          <w:rFonts w:ascii="Times New Roman" w:hAnsi="Times New Roman" w:cs="Times New Roman"/>
          <w:sz w:val="24"/>
          <w:szCs w:val="24"/>
          <w:shd w:val="clear" w:color="auto" w:fill="FFFFFF"/>
        </w:rPr>
        <w:t>apšviestumo</w:t>
      </w:r>
      <w:r w:rsidR="00A05EE8">
        <w:rPr>
          <w:rFonts w:ascii="Times New Roman" w:hAnsi="Times New Roman" w:cs="Times New Roman"/>
          <w:sz w:val="24"/>
          <w:szCs w:val="24"/>
          <w:shd w:val="clear" w:color="auto" w:fill="FFFFFF"/>
        </w:rPr>
        <w:t xml:space="preserve"> sąlygoms.</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Buvo aptikta 1 dumblių rūšis</w:t>
      </w:r>
      <w:r w:rsidRPr="00565C61">
        <w:rPr>
          <w:rFonts w:ascii="Times New Roman" w:eastAsia="Times New Roman" w:hAnsi="Times New Roman" w:cs="Times New Roman"/>
          <w:i/>
          <w:iCs/>
          <w:sz w:val="24"/>
          <w:szCs w:val="24"/>
        </w:rPr>
        <w:t xml:space="preserve">. </w:t>
      </w:r>
      <w:r w:rsidR="007F4C40">
        <w:rPr>
          <w:rFonts w:ascii="Times New Roman" w:eastAsia="Times New Roman" w:hAnsi="Times New Roman" w:cs="Times New Roman"/>
          <w:iCs/>
          <w:color w:val="000000" w:themeColor="text1"/>
          <w:sz w:val="24"/>
          <w:szCs w:val="24"/>
        </w:rPr>
        <w:t>Transektos</w:t>
      </w:r>
      <w:r w:rsidRPr="00AC27E1">
        <w:rPr>
          <w:rFonts w:ascii="Times New Roman" w:eastAsia="Times New Roman" w:hAnsi="Times New Roman" w:cs="Times New Roman"/>
          <w:iCs/>
          <w:color w:val="000000" w:themeColor="text1"/>
          <w:sz w:val="24"/>
          <w:szCs w:val="24"/>
        </w:rPr>
        <w:t xml:space="preserve"> zonoje dumblių </w:t>
      </w:r>
      <w:r>
        <w:rPr>
          <w:rFonts w:ascii="Times New Roman" w:eastAsia="Times New Roman" w:hAnsi="Times New Roman" w:cs="Times New Roman"/>
          <w:iCs/>
          <w:color w:val="000000" w:themeColor="text1"/>
          <w:sz w:val="24"/>
          <w:szCs w:val="24"/>
        </w:rPr>
        <w:t>submėginiai</w:t>
      </w:r>
      <w:r w:rsidRPr="00AC27E1">
        <w:rPr>
          <w:rFonts w:ascii="Times New Roman" w:eastAsia="Times New Roman" w:hAnsi="Times New Roman" w:cs="Times New Roman"/>
          <w:iCs/>
          <w:color w:val="000000" w:themeColor="text1"/>
          <w:sz w:val="24"/>
          <w:szCs w:val="24"/>
        </w:rPr>
        <w:t xml:space="preserve"> dengė </w:t>
      </w:r>
      <w:r w:rsidRPr="00565C61">
        <w:rPr>
          <w:rFonts w:ascii="Times New Roman" w:hAnsi="Times New Roman" w:cs="Times New Roman"/>
          <w:sz w:val="24"/>
          <w:szCs w:val="24"/>
          <w:shd w:val="clear" w:color="auto" w:fill="FFFFFF"/>
        </w:rPr>
        <w:t>~ 1</w:t>
      </w:r>
      <w:r w:rsidRPr="00AC27E1">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AC27E1">
        <w:rPr>
          <w:rFonts w:ascii="Times New Roman" w:eastAsia="Times New Roman" w:hAnsi="Times New Roman" w:cs="Times New Roman"/>
          <w:iCs/>
          <w:color w:val="000000" w:themeColor="text1"/>
          <w:sz w:val="24"/>
          <w:szCs w:val="24"/>
        </w:rPr>
        <w:t>teritorijos</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 xml:space="preserve">Hildenbrandia rivularis </w:t>
      </w:r>
      <w:r>
        <w:rPr>
          <w:rFonts w:ascii="Times New Roman" w:hAnsi="Times New Roman" w:cs="Times New Roman"/>
          <w:iCs/>
          <w:sz w:val="24"/>
          <w:szCs w:val="24"/>
        </w:rPr>
        <w:t xml:space="preserve">Buvo rasta ant akmenų palei </w:t>
      </w:r>
      <w:r w:rsidR="007F4C40">
        <w:rPr>
          <w:rFonts w:ascii="Times New Roman" w:hAnsi="Times New Roman" w:cs="Times New Roman"/>
          <w:iCs/>
          <w:sz w:val="24"/>
          <w:szCs w:val="24"/>
        </w:rPr>
        <w:t>transektos</w:t>
      </w:r>
      <w:r>
        <w:rPr>
          <w:rFonts w:ascii="Times New Roman" w:hAnsi="Times New Roman" w:cs="Times New Roman"/>
          <w:iCs/>
          <w:sz w:val="24"/>
          <w:szCs w:val="24"/>
        </w:rPr>
        <w:t xml:space="preserve"> zoną. </w:t>
      </w:r>
      <w:r>
        <w:rPr>
          <w:rFonts w:ascii="Times New Roman" w:hAnsi="Times New Roman" w:cs="Times New Roman"/>
          <w:sz w:val="24"/>
          <w:szCs w:val="24"/>
          <w:shd w:val="clear" w:color="auto" w:fill="FFFFFF"/>
        </w:rPr>
        <w:t xml:space="preserve">Bentoso dumblių gausumą mėginyje galima matyti lentelėje </w:t>
      </w:r>
      <w:r w:rsidR="005A65DA">
        <w:rPr>
          <w:rFonts w:ascii="Times New Roman" w:hAnsi="Times New Roman" w:cs="Times New Roman"/>
          <w:sz w:val="24"/>
          <w:szCs w:val="24"/>
          <w:shd w:val="clear" w:color="auto" w:fill="FFFFFF"/>
        </w:rPr>
        <w:t>Nr.</w:t>
      </w:r>
      <w:r w:rsidR="00C72505">
        <w:rPr>
          <w:rFonts w:ascii="Times New Roman" w:hAnsi="Times New Roman" w:cs="Times New Roman"/>
          <w:sz w:val="24"/>
          <w:szCs w:val="24"/>
          <w:shd w:val="clear" w:color="auto" w:fill="FFFFFF"/>
        </w:rPr>
        <w:t xml:space="preserve"> </w:t>
      </w:r>
      <w:r w:rsidRPr="00565C61">
        <w:rPr>
          <w:rFonts w:ascii="Times New Roman" w:hAnsi="Times New Roman" w:cs="Times New Roman"/>
          <w:sz w:val="24"/>
          <w:szCs w:val="24"/>
          <w:shd w:val="clear" w:color="auto" w:fill="FFFFFF"/>
        </w:rPr>
        <w:t>2.6.10.3.</w:t>
      </w:r>
    </w:p>
    <w:p w:rsidR="000A3207" w:rsidRDefault="000A3207" w:rsidP="0091597F">
      <w:pPr>
        <w:tabs>
          <w:tab w:val="left" w:pos="10206"/>
        </w:tabs>
        <w:spacing w:after="0" w:line="360" w:lineRule="auto"/>
        <w:ind w:firstLine="720"/>
        <w:jc w:val="both"/>
        <w:rPr>
          <w:rFonts w:ascii="Times New Roman" w:hAnsi="Times New Roman" w:cs="Times New Roman"/>
          <w:sz w:val="24"/>
          <w:szCs w:val="24"/>
          <w:shd w:val="clear" w:color="auto" w:fill="FFFFFF"/>
        </w:rPr>
      </w:pPr>
    </w:p>
    <w:p w:rsidR="000A3207" w:rsidRPr="00565C61" w:rsidRDefault="000A3207" w:rsidP="0091597F">
      <w:pPr>
        <w:tabs>
          <w:tab w:val="left" w:pos="10206"/>
        </w:tabs>
        <w:spacing w:after="0" w:line="360" w:lineRule="auto"/>
        <w:ind w:firstLine="720"/>
        <w:jc w:val="both"/>
        <w:rPr>
          <w:rFonts w:ascii="Times New Roman" w:hAnsi="Times New Roman" w:cs="Times New Roman"/>
          <w:i/>
          <w:sz w:val="24"/>
          <w:szCs w:val="24"/>
        </w:rPr>
      </w:pPr>
    </w:p>
    <w:p w:rsidR="005C2C5E" w:rsidRPr="00565C61" w:rsidRDefault="005C2C5E" w:rsidP="0091597F">
      <w:pPr>
        <w:tabs>
          <w:tab w:val="left" w:pos="10206"/>
        </w:tabs>
        <w:spacing w:after="0" w:line="360" w:lineRule="auto"/>
        <w:ind w:firstLine="1418"/>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lastRenderedPageBreak/>
        <w:t>Lentelė 2.6.10.3.</w:t>
      </w:r>
      <w:r w:rsidRPr="00565C61">
        <w:rPr>
          <w:rFonts w:ascii="Times New Roman" w:hAnsi="Times New Roman" w:cs="Times New Roman"/>
          <w:b/>
          <w:sz w:val="24"/>
          <w:szCs w:val="24"/>
        </w:rPr>
        <w:t>Merkys ties Moliais</w:t>
      </w:r>
    </w:p>
    <w:tbl>
      <w:tblPr>
        <w:tblW w:w="6244" w:type="dxa"/>
        <w:jc w:val="center"/>
        <w:tblLook w:val="04A0" w:firstRow="1" w:lastRow="0" w:firstColumn="1" w:lastColumn="0" w:noHBand="0" w:noVBand="1"/>
      </w:tblPr>
      <w:tblGrid>
        <w:gridCol w:w="556"/>
        <w:gridCol w:w="2968"/>
        <w:gridCol w:w="2720"/>
      </w:tblGrid>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06.08.2015.</w:t>
            </w:r>
          </w:p>
        </w:tc>
      </w:tr>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LTR1447</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0A3207" w:rsidRDefault="000A3207" w:rsidP="000A3207">
      <w:pPr>
        <w:pStyle w:val="Antrat2"/>
        <w:spacing w:before="0" w:line="360" w:lineRule="auto"/>
        <w:jc w:val="both"/>
        <w:rPr>
          <w:rFonts w:ascii="Times New Roman" w:hAnsi="Times New Roman"/>
          <w:color w:val="auto"/>
          <w:sz w:val="24"/>
          <w:szCs w:val="24"/>
        </w:rPr>
      </w:pPr>
    </w:p>
    <w:p w:rsidR="005C2C5E" w:rsidRDefault="005C2C5E" w:rsidP="000A3207">
      <w:pPr>
        <w:pStyle w:val="Antrat2"/>
        <w:spacing w:before="0" w:line="360" w:lineRule="auto"/>
        <w:jc w:val="center"/>
        <w:rPr>
          <w:rFonts w:ascii="Times New Roman" w:hAnsi="Times New Roman"/>
          <w:color w:val="auto"/>
          <w:sz w:val="24"/>
          <w:szCs w:val="24"/>
        </w:rPr>
      </w:pPr>
      <w:bookmarkStart w:id="314" w:name="_Toc441575966"/>
      <w:r w:rsidRPr="00D717C5">
        <w:rPr>
          <w:rFonts w:ascii="Times New Roman" w:hAnsi="Times New Roman"/>
          <w:color w:val="auto"/>
          <w:sz w:val="24"/>
          <w:szCs w:val="24"/>
        </w:rPr>
        <w:t>2.6.11 Šešupė žemiau Nendrinių</w:t>
      </w:r>
      <w:bookmarkEnd w:id="314"/>
    </w:p>
    <w:p w:rsidR="000A3207" w:rsidRPr="000A3207" w:rsidRDefault="000A3207" w:rsidP="000A3207">
      <w:pPr>
        <w:spacing w:after="0" w:line="360" w:lineRule="auto"/>
      </w:pPr>
    </w:p>
    <w:p w:rsidR="00D717C5" w:rsidRDefault="00D717C5" w:rsidP="000A3207">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Pr>
          <w:rFonts w:ascii="Times New Roman" w:hAnsi="Times New Roman" w:cs="Times New Roman"/>
          <w:b/>
          <w:sz w:val="24"/>
          <w:szCs w:val="24"/>
        </w:rPr>
        <w:t xml:space="preserve">2.6.8.1 </w:t>
      </w:r>
      <w:r>
        <w:rPr>
          <w:rFonts w:ascii="Times New Roman" w:hAnsi="Times New Roman" w:cs="Times New Roman"/>
          <w:b/>
          <w:color w:val="000000" w:themeColor="text1"/>
          <w:sz w:val="24"/>
          <w:szCs w:val="24"/>
        </w:rPr>
        <w:t>Titnagdumbliai</w:t>
      </w:r>
    </w:p>
    <w:p w:rsidR="005C2C5E" w:rsidRPr="00565C61" w:rsidRDefault="005C2C5E" w:rsidP="004A3456">
      <w:pPr>
        <w:tabs>
          <w:tab w:val="left" w:pos="10206"/>
        </w:tabs>
        <w:spacing w:before="120"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Monitoringo vieta yra retai apgyvendintoje teritorijoje</w:t>
      </w:r>
      <w:r w:rsidRPr="00565C61">
        <w:rPr>
          <w:rFonts w:ascii="Times New Roman" w:hAnsi="Times New Roman" w:cs="Times New Roman"/>
          <w:sz w:val="24"/>
          <w:szCs w:val="24"/>
        </w:rPr>
        <w:t xml:space="preserve">. </w:t>
      </w:r>
      <w:r>
        <w:rPr>
          <w:rFonts w:ascii="Times New Roman" w:hAnsi="Times New Roman" w:cs="Times New Roman"/>
          <w:sz w:val="24"/>
          <w:szCs w:val="24"/>
        </w:rPr>
        <w:t>Atkarpa yra apšviesta (nuo saulėtekio iki saulėlydžio)</w:t>
      </w:r>
      <w:r w:rsidRPr="00565C61">
        <w:rPr>
          <w:rFonts w:ascii="Times New Roman" w:hAnsi="Times New Roman" w:cs="Times New Roman"/>
          <w:sz w:val="24"/>
          <w:szCs w:val="24"/>
        </w:rPr>
        <w:t xml:space="preserve">. </w:t>
      </w:r>
      <w:r>
        <w:rPr>
          <w:rFonts w:ascii="Times New Roman" w:hAnsi="Times New Roman" w:cs="Times New Roman"/>
          <w:sz w:val="24"/>
          <w:szCs w:val="24"/>
        </w:rPr>
        <w:t>Substratas daugiausia susideda iš organinių medžiagų ir smėlio.Vandens tėkmė greita</w:t>
      </w:r>
      <w:r w:rsidRPr="00565C61">
        <w:rPr>
          <w:rFonts w:ascii="Times New Roman" w:hAnsi="Times New Roman" w:cs="Times New Roman"/>
          <w:sz w:val="24"/>
          <w:szCs w:val="24"/>
        </w:rPr>
        <w:t xml:space="preserve">, </w:t>
      </w:r>
      <w:r>
        <w:rPr>
          <w:rFonts w:ascii="Times New Roman" w:hAnsi="Times New Roman" w:cs="Times New Roman"/>
          <w:sz w:val="24"/>
          <w:szCs w:val="24"/>
        </w:rPr>
        <w:t>drumstumas yra didelis</w:t>
      </w:r>
      <w:r w:rsidRPr="00565C61">
        <w:rPr>
          <w:rFonts w:ascii="Times New Roman" w:hAnsi="Times New Roman" w:cs="Times New Roman"/>
          <w:sz w:val="24"/>
          <w:szCs w:val="24"/>
        </w:rPr>
        <w:t xml:space="preserve">. </w:t>
      </w:r>
      <w:r>
        <w:rPr>
          <w:rFonts w:ascii="Times New Roman" w:eastAsia="Times New Roman" w:hAnsi="Times New Roman" w:cs="Times New Roman"/>
          <w:sz w:val="24"/>
          <w:szCs w:val="24"/>
        </w:rPr>
        <w:t>Tyrimo metu vandens lygis buvo vidutinis,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vidutinis upės atkarpos gylis</w:t>
      </w:r>
      <w:r w:rsidRPr="00565C61">
        <w:rPr>
          <w:rFonts w:ascii="Times New Roman" w:hAnsi="Times New Roman" w:cs="Times New Roman"/>
          <w:sz w:val="24"/>
          <w:szCs w:val="24"/>
        </w:rPr>
        <w:t xml:space="preserve"> 100-150cm, </w:t>
      </w:r>
      <w:r w:rsidR="00A05EE8">
        <w:rPr>
          <w:rFonts w:ascii="Times New Roman" w:hAnsi="Times New Roman" w:cs="Times New Roman"/>
          <w:sz w:val="24"/>
          <w:szCs w:val="24"/>
        </w:rPr>
        <w:t>kai kuri</w:t>
      </w:r>
      <w:r>
        <w:rPr>
          <w:rFonts w:ascii="Times New Roman" w:hAnsi="Times New Roman" w:cs="Times New Roman"/>
          <w:sz w:val="24"/>
          <w:szCs w:val="24"/>
        </w:rPr>
        <w:t>ose vietose</w:t>
      </w:r>
      <w:r w:rsidR="00A05EE8">
        <w:rPr>
          <w:rFonts w:ascii="Times New Roman" w:hAnsi="Times New Roman" w:cs="Times New Roman"/>
          <w:sz w:val="24"/>
          <w:szCs w:val="24"/>
        </w:rPr>
        <w:t xml:space="preserve"> &gt;150m</w:t>
      </w:r>
      <w:r w:rsidRPr="00565C61">
        <w:rPr>
          <w:rFonts w:ascii="Times New Roman" w:hAnsi="Times New Roman" w:cs="Times New Roman"/>
          <w:sz w:val="24"/>
          <w:szCs w:val="24"/>
        </w:rPr>
        <w:t>.</w:t>
      </w:r>
      <w:r w:rsidRPr="009A71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Upės atkarpa vingiuota,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eastAsia="Times New Roman" w:hAnsi="Times New Roman" w:cs="Times New Roman"/>
          <w:sz w:val="24"/>
          <w:szCs w:val="24"/>
        </w:rPr>
        <w:t>.</w:t>
      </w:r>
    </w:p>
    <w:p w:rsidR="005C2C5E" w:rsidRDefault="005C2C5E" w:rsidP="0091597F">
      <w:pPr>
        <w:tabs>
          <w:tab w:val="left" w:pos="10206"/>
        </w:tabs>
        <w:spacing w:after="0" w:line="360" w:lineRule="auto"/>
        <w:ind w:firstLine="720"/>
        <w:jc w:val="both"/>
        <w:outlineLvl w:val="3"/>
        <w:rPr>
          <w:rFonts w:ascii="Times New Roman" w:eastAsia="Times New Roman" w:hAnsi="Times New Roman" w:cs="Times New Roman"/>
          <w:sz w:val="24"/>
          <w:szCs w:val="24"/>
        </w:rPr>
      </w:pPr>
      <w:r>
        <w:rPr>
          <w:rFonts w:ascii="Times New Roman" w:hAnsi="Times New Roman" w:cs="Times New Roman"/>
          <w:sz w:val="24"/>
          <w:szCs w:val="24"/>
        </w:rPr>
        <w:t>Monitoringo vieta yra labai sunkiai prieinama. Vandens drumstuma</w:t>
      </w:r>
      <w:r w:rsidR="00A05EE8">
        <w:rPr>
          <w:rFonts w:ascii="Times New Roman" w:hAnsi="Times New Roman" w:cs="Times New Roman"/>
          <w:sz w:val="24"/>
          <w:szCs w:val="24"/>
        </w:rPr>
        <w:t xml:space="preserve">s taip pat riboja </w:t>
      </w:r>
      <w:r w:rsidR="005917CB">
        <w:rPr>
          <w:rFonts w:ascii="Times New Roman" w:hAnsi="Times New Roman" w:cs="Times New Roman"/>
          <w:sz w:val="24"/>
          <w:szCs w:val="24"/>
        </w:rPr>
        <w:t>tyrimus</w:t>
      </w:r>
      <w:r w:rsidR="00A05EE8">
        <w:rPr>
          <w:rFonts w:ascii="Times New Roman" w:hAnsi="Times New Roman" w:cs="Times New Roman"/>
          <w:sz w:val="24"/>
          <w:szCs w:val="24"/>
        </w:rPr>
        <w:t>.</w:t>
      </w:r>
      <w:r w:rsidRPr="0080185D">
        <w:rPr>
          <w:rFonts w:ascii="Times New Roman" w:eastAsia="Times New Roman" w:hAnsi="Times New Roman" w:cs="Times New Roman"/>
          <w:sz w:val="24"/>
          <w:szCs w:val="24"/>
          <w:lang w:val="lt-LT"/>
        </w:rPr>
        <w:t xml:space="preserve"> </w:t>
      </w:r>
      <w:r w:rsidR="00FC5016">
        <w:rPr>
          <w:rFonts w:ascii="Times New Roman" w:eastAsia="Times New Roman" w:hAnsi="Times New Roman" w:cs="Times New Roman"/>
          <w:sz w:val="24"/>
          <w:szCs w:val="24"/>
        </w:rPr>
        <w:t>Makrofitų paplitimas buvo tirtas brendant išilgai mėginių ėmimo vietos.</w:t>
      </w:r>
    </w:p>
    <w:p w:rsidR="005C2C5E" w:rsidRPr="00565C61" w:rsidRDefault="005C2C5E" w:rsidP="004A3456">
      <w:pPr>
        <w:tabs>
          <w:tab w:val="left" w:pos="10206"/>
        </w:tabs>
        <w:spacing w:before="120"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2.6.11.1.</w:t>
      </w:r>
      <w:r w:rsidRPr="00565C61">
        <w:rPr>
          <w:rFonts w:ascii="Times New Roman" w:hAnsi="Times New Roman" w:cs="Times New Roman"/>
          <w:b/>
          <w:sz w:val="24"/>
          <w:szCs w:val="24"/>
        </w:rPr>
        <w:t>Vietos aprašymas:Šešupė žemiau Nendrinių</w:t>
      </w: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Šešupė žemiau Nendrinių</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Šešupė žemiau Nendrinių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18.07.2015.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900"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X458163,2; Y6061860</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X458214,9; Y6061782,5</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tipas</w:t>
            </w:r>
          </w:p>
        </w:tc>
        <w:tc>
          <w:tcPr>
            <w:tcW w:w="2660"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900"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LTR1495</w:t>
            </w:r>
          </w:p>
        </w:tc>
        <w:tc>
          <w:tcPr>
            <w:tcW w:w="2900"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Pr="00565C61" w:rsidRDefault="005C2C5E" w:rsidP="0091597F">
      <w:pPr>
        <w:tabs>
          <w:tab w:val="left" w:pos="10206"/>
        </w:tabs>
        <w:spacing w:after="0" w:line="360" w:lineRule="auto"/>
        <w:jc w:val="both"/>
        <w:rPr>
          <w:rFonts w:ascii="Times New Roman" w:hAnsi="Times New Roman" w:cs="Times New Roman"/>
          <w:b/>
          <w:sz w:val="24"/>
          <w:szCs w:val="24"/>
        </w:rPr>
      </w:pPr>
    </w:p>
    <w:tbl>
      <w:tblPr>
        <w:tblW w:w="9100" w:type="dxa"/>
        <w:tblInd w:w="93" w:type="dxa"/>
        <w:tblLook w:val="04A0" w:firstRow="1" w:lastRow="0" w:firstColumn="1" w:lastColumn="0" w:noHBand="0" w:noVBand="1"/>
      </w:tblPr>
      <w:tblGrid>
        <w:gridCol w:w="3540"/>
        <w:gridCol w:w="2660"/>
        <w:gridCol w:w="2900"/>
      </w:tblGrid>
      <w:tr w:rsidR="005C2C5E" w:rsidRPr="00565C61" w:rsidTr="00686FD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Šešupė žemiau Nendrinių</w:t>
            </w:r>
          </w:p>
        </w:tc>
        <w:tc>
          <w:tcPr>
            <w:tcW w:w="2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Šešupė žemiau Nendrinių</w:t>
            </w:r>
          </w:p>
        </w:tc>
        <w:tc>
          <w:tcPr>
            <w:tcW w:w="2900"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18.07.2015.</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durpė/organiniai</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ruda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Makrofitų išsidėstymas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5C2C5E" w:rsidRPr="00565C61" w:rsidTr="00686FD7">
        <w:trPr>
          <w:trHeight w:val="1111"/>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apšviesta (nuo saulėtekio iki saulėlydžio, bet visada šilčiausiomis dienos valandomis)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5C2C5E" w:rsidRPr="00565C61" w:rsidTr="00686FD7">
        <w:trPr>
          <w:trHeight w:val="885"/>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Pakrantės medžių juosta, intensyvios pievos ir ganyklos</w:t>
            </w:r>
          </w:p>
        </w:tc>
        <w:tc>
          <w:tcPr>
            <w:tcW w:w="290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61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660"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Intensyvi žemdirbystė,</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t>retai gyvenama teritorija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drumzlinas</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540"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66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vingiuota</w:t>
            </w:r>
          </w:p>
        </w:tc>
        <w:tc>
          <w:tcPr>
            <w:tcW w:w="290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91597F">
      <w:pPr>
        <w:tabs>
          <w:tab w:val="left" w:pos="10206"/>
        </w:tabs>
        <w:spacing w:after="0" w:line="360" w:lineRule="auto"/>
        <w:ind w:firstLine="720"/>
        <w:jc w:val="both"/>
        <w:rPr>
          <w:rFonts w:ascii="Times New Roman" w:eastAsia="Times New Roman" w:hAnsi="Times New Roman" w:cs="Times New Roman"/>
          <w:sz w:val="24"/>
          <w:szCs w:val="24"/>
        </w:rPr>
      </w:pPr>
    </w:p>
    <w:p w:rsidR="005C2C5E" w:rsidRPr="00565C61" w:rsidRDefault="005C2C5E" w:rsidP="0091597F">
      <w:pPr>
        <w:tabs>
          <w:tab w:val="left" w:pos="1020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Tyrimų vietoje yra tik viena rūšus</w:t>
      </w:r>
      <w:r w:rsidR="00C72505">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iCs/>
          <w:sz w:val="24"/>
          <w:szCs w:val="24"/>
        </w:rPr>
        <w:t>Potamogeton pectinatus</w:t>
      </w:r>
      <w:r w:rsidRPr="00565C61">
        <w:rPr>
          <w:rFonts w:ascii="Times New Roman" w:eastAsia="Times New Roman" w:hAnsi="Times New Roman" w:cs="Times New Roman"/>
          <w:sz w:val="24"/>
          <w:szCs w:val="24"/>
        </w:rPr>
        <w:t xml:space="preserve"> dominating. </w:t>
      </w:r>
      <w:r w:rsidR="00FC0B5D">
        <w:rPr>
          <w:rFonts w:ascii="Times New Roman" w:hAnsi="Times New Roman" w:cs="Times New Roman"/>
          <w:sz w:val="24"/>
          <w:szCs w:val="24"/>
        </w:rPr>
        <w:t>Panirusių</w:t>
      </w:r>
      <w:r>
        <w:rPr>
          <w:rFonts w:ascii="Times New Roman" w:eastAsia="Times New Roman" w:hAnsi="Times New Roman" w:cs="Times New Roman"/>
          <w:sz w:val="24"/>
          <w:szCs w:val="24"/>
        </w:rPr>
        <w:t xml:space="preserve"> ir plūduriuojančių makrofitų bendrijų nėra</w:t>
      </w:r>
      <w:r w:rsidRPr="00565C61">
        <w:rPr>
          <w:rFonts w:ascii="Times New Roman" w:eastAsia="Times New Roman" w:hAnsi="Times New Roman" w:cs="Times New Roman"/>
          <w:sz w:val="24"/>
          <w:szCs w:val="24"/>
        </w:rPr>
        <w:t xml:space="preserve">. </w:t>
      </w:r>
      <w:r w:rsidRPr="001A1E8D">
        <w:rPr>
          <w:rFonts w:ascii="Times New Roman" w:eastAsia="Times New Roman" w:hAnsi="Times New Roman" w:cs="Times New Roman"/>
          <w:sz w:val="24"/>
          <w:szCs w:val="24"/>
        </w:rPr>
        <w:t>Ši</w:t>
      </w:r>
      <w:r>
        <w:rPr>
          <w:rFonts w:ascii="Times New Roman" w:eastAsia="Times New Roman" w:hAnsi="Times New Roman" w:cs="Times New Roman"/>
          <w:sz w:val="24"/>
          <w:szCs w:val="24"/>
        </w:rPr>
        <w:t xml:space="preserve">os teritorijos visų augalų padengimas </w:t>
      </w:r>
      <w:r w:rsidR="001F3F34">
        <w:rPr>
          <w:rFonts w:ascii="Times New Roman" w:eastAsia="Times New Roman" w:hAnsi="Times New Roman" w:cs="Times New Roman"/>
          <w:sz w:val="24"/>
          <w:szCs w:val="24"/>
        </w:rPr>
        <w:t>sudaro</w:t>
      </w:r>
      <w:r w:rsidRPr="00565C61">
        <w:rPr>
          <w:rFonts w:ascii="Times New Roman" w:eastAsia="Times New Roman" w:hAnsi="Times New Roman" w:cs="Times New Roman"/>
          <w:sz w:val="24"/>
          <w:szCs w:val="24"/>
        </w:rPr>
        <w:t xml:space="preserve"> 10 - 25%. </w:t>
      </w:r>
    </w:p>
    <w:p w:rsidR="005C2C5E" w:rsidRDefault="005C2C5E" w:rsidP="0091597F">
      <w:pPr>
        <w:tabs>
          <w:tab w:val="left" w:pos="10206"/>
        </w:tabs>
        <w:spacing w:after="0" w:line="360" w:lineRule="auto"/>
        <w:ind w:firstLine="720"/>
        <w:jc w:val="both"/>
        <w:rPr>
          <w:rFonts w:ascii="Times New Roman" w:eastAsia="Times New Roman" w:hAnsi="Times New Roman" w:cs="Times New Roman"/>
          <w:sz w:val="24"/>
          <w:szCs w:val="24"/>
        </w:rPr>
      </w:pPr>
      <w:r w:rsidRPr="00677846">
        <w:rPr>
          <w:rFonts w:ascii="Times New Roman" w:eastAsia="Times New Roman" w:hAnsi="Times New Roman" w:cs="Times New Roman"/>
          <w:sz w:val="24"/>
          <w:szCs w:val="24"/>
        </w:rPr>
        <w:t>Etaloninis</w:t>
      </w:r>
      <w:r w:rsidRPr="00677846">
        <w:rPr>
          <w:rFonts w:ascii="Times New Roman" w:hAnsi="Times New Roman" w:cs="Times New Roman"/>
          <w:sz w:val="24"/>
          <w:szCs w:val="24"/>
        </w:rPr>
        <w:t xml:space="preserve"> Indeksas </w:t>
      </w:r>
      <w:r>
        <w:rPr>
          <w:rFonts w:ascii="Times New Roman" w:hAnsi="Times New Roman" w:cs="Times New Roman"/>
          <w:sz w:val="24"/>
          <w:szCs w:val="24"/>
        </w:rPr>
        <w:t xml:space="preserve">negali būti </w:t>
      </w:r>
      <w:r w:rsidRPr="00677846">
        <w:rPr>
          <w:rFonts w:ascii="Times New Roman" w:hAnsi="Times New Roman" w:cs="Times New Roman"/>
          <w:sz w:val="24"/>
          <w:szCs w:val="24"/>
        </w:rPr>
        <w:t>apskaičiuotas</w:t>
      </w:r>
      <w:r w:rsidR="00C72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dėl panirusių ir plūduriuojančių makrofitų rūšių nebuvimo.</w:t>
      </w:r>
    </w:p>
    <w:p w:rsidR="000A3207" w:rsidRPr="00565C61" w:rsidRDefault="000A3207" w:rsidP="0091597F">
      <w:pPr>
        <w:tabs>
          <w:tab w:val="left" w:pos="10206"/>
        </w:tabs>
        <w:spacing w:after="0" w:line="360" w:lineRule="auto"/>
        <w:ind w:firstLine="720"/>
        <w:jc w:val="both"/>
        <w:rPr>
          <w:rFonts w:ascii="Times New Roman" w:eastAsia="Times New Roman" w:hAnsi="Times New Roman" w:cs="Times New Roman"/>
          <w:sz w:val="24"/>
          <w:szCs w:val="24"/>
        </w:rPr>
      </w:pPr>
    </w:p>
    <w:tbl>
      <w:tblPr>
        <w:tblW w:w="9100" w:type="dxa"/>
        <w:tblInd w:w="93" w:type="dxa"/>
        <w:tblLook w:val="04A0" w:firstRow="1" w:lastRow="0" w:firstColumn="1" w:lastColumn="0" w:noHBand="0" w:noVBand="1"/>
      </w:tblPr>
      <w:tblGrid>
        <w:gridCol w:w="4222"/>
        <w:gridCol w:w="1970"/>
        <w:gridCol w:w="2908"/>
      </w:tblGrid>
      <w:tr w:rsidR="005C2C5E" w:rsidRPr="00565C61" w:rsidTr="00686FD7">
        <w:trPr>
          <w:trHeight w:val="315"/>
        </w:trPr>
        <w:tc>
          <w:tcPr>
            <w:tcW w:w="9100" w:type="dxa"/>
            <w:gridSpan w:val="3"/>
            <w:tcBorders>
              <w:top w:val="nil"/>
              <w:left w:val="nil"/>
              <w:bottom w:val="single" w:sz="8" w:space="0" w:color="000000"/>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hAnsi="Times New Roman" w:cs="Times New Roman"/>
                <w:b/>
                <w:sz w:val="24"/>
                <w:szCs w:val="24"/>
              </w:rPr>
              <w:t>Šešupė žemiau Nendrinių</w:t>
            </w:r>
          </w:p>
        </w:tc>
      </w:tr>
      <w:tr w:rsidR="005C2C5E" w:rsidRPr="00565C61" w:rsidTr="00686FD7">
        <w:trPr>
          <w:trHeight w:val="315"/>
        </w:trPr>
        <w:tc>
          <w:tcPr>
            <w:tcW w:w="4222" w:type="dxa"/>
            <w:tcBorders>
              <w:top w:val="nil"/>
              <w:left w:val="single" w:sz="8" w:space="0" w:color="000000"/>
              <w:bottom w:val="single" w:sz="8" w:space="0" w:color="000000"/>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1970" w:type="dxa"/>
            <w:tcBorders>
              <w:top w:val="nil"/>
              <w:left w:val="nil"/>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2908" w:type="dxa"/>
            <w:tcBorders>
              <w:top w:val="nil"/>
              <w:left w:val="nil"/>
              <w:bottom w:val="single" w:sz="8" w:space="0" w:color="000000"/>
              <w:right w:val="single" w:sz="8" w:space="0" w:color="000000"/>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4222" w:type="dxa"/>
            <w:tcBorders>
              <w:top w:val="nil"/>
              <w:left w:val="single" w:sz="8" w:space="0" w:color="000000"/>
              <w:bottom w:val="nil"/>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1970"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908" w:type="dxa"/>
            <w:tcBorders>
              <w:top w:val="nil"/>
              <w:left w:val="nil"/>
              <w:bottom w:val="nil"/>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4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197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90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0A3207"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hAnsi="Times New Roman" w:cs="Times New Roman"/>
          <w:b/>
          <w:sz w:val="24"/>
          <w:szCs w:val="24"/>
        </w:rPr>
        <w:t xml:space="preserve">2.6.8.2 </w:t>
      </w:r>
      <w:r>
        <w:rPr>
          <w:rFonts w:ascii="Times New Roman" w:hAnsi="Times New Roman" w:cs="Times New Roman"/>
          <w:b/>
          <w:color w:val="000000" w:themeColor="text1"/>
          <w:sz w:val="24"/>
          <w:szCs w:val="24"/>
        </w:rPr>
        <w:t>Titnagdumbliai</w:t>
      </w:r>
    </w:p>
    <w:p w:rsidR="000A3207" w:rsidRPr="00565C61" w:rsidRDefault="000A3207"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0087403A">
        <w:rPr>
          <w:rFonts w:ascii="Times New Roman" w:hAnsi="Times New Roman" w:cs="Times New Roman"/>
          <w:sz w:val="24"/>
          <w:szCs w:val="24"/>
        </w:rPr>
        <w:t>.</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Mėginys buvo paimtas nuo kieto paviršiaus (10 mažų akmenų</w:t>
      </w:r>
      <w:r w:rsidRPr="00BA163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ir vidutinio dydžio akmenų</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Tyrimų vietoje yra labai geros </w:t>
      </w:r>
      <w:r w:rsidR="00F16F30">
        <w:rPr>
          <w:rFonts w:ascii="Times New Roman" w:hAnsi="Times New Roman" w:cs="Times New Roman"/>
          <w:sz w:val="24"/>
          <w:szCs w:val="24"/>
        </w:rPr>
        <w:t>apšviestumo</w:t>
      </w:r>
      <w:r>
        <w:rPr>
          <w:rFonts w:ascii="Times New Roman" w:hAnsi="Times New Roman" w:cs="Times New Roman"/>
          <w:sz w:val="24"/>
          <w:szCs w:val="24"/>
        </w:rPr>
        <w:t xml:space="preserve"> sąlygos ir greita vandens tėkmė. </w:t>
      </w:r>
      <w:r>
        <w:rPr>
          <w:rFonts w:ascii="Times New Roman" w:hAnsi="Times New Roman" w:cs="Times New Roman"/>
          <w:color w:val="000000" w:themeColor="text1"/>
          <w:sz w:val="24"/>
          <w:szCs w:val="24"/>
        </w:rPr>
        <w:t xml:space="preserve">Vandens telkinio augaliją daugiausia </w:t>
      </w:r>
      <w:r w:rsidRPr="0017376C">
        <w:rPr>
          <w:rFonts w:ascii="Times New Roman" w:hAnsi="Times New Roman" w:cs="Times New Roman"/>
          <w:color w:val="000000" w:themeColor="text1"/>
          <w:sz w:val="24"/>
          <w:szCs w:val="24"/>
        </w:rPr>
        <w:t>su</w:t>
      </w:r>
      <w:r w:rsidR="00A05EE8">
        <w:rPr>
          <w:rFonts w:ascii="Times New Roman" w:hAnsi="Times New Roman" w:cs="Times New Roman"/>
          <w:color w:val="000000" w:themeColor="text1"/>
          <w:sz w:val="24"/>
          <w:szCs w:val="24"/>
        </w:rPr>
        <w:t>darė plūdės</w:t>
      </w:r>
      <w:r>
        <w:rPr>
          <w:rFonts w:ascii="Times New Roman" w:hAnsi="Times New Roman" w:cs="Times New Roman"/>
          <w:color w:val="000000" w:themeColor="text1"/>
          <w:sz w:val="24"/>
          <w:szCs w:val="24"/>
        </w:rPr>
        <w:t xml:space="preserve">. </w:t>
      </w:r>
    </w:p>
    <w:p w:rsidR="005C2C5E" w:rsidRDefault="005C2C5E" w:rsidP="00DA2DC8">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lastRenderedPageBreak/>
        <w:t>Iš visų 36 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Amphora pediculus, Rhoicosphenia abbreviata, Achnanthidium minutissimum group III, Cocconeis placentula, Nitzschia dissipata</w:t>
      </w:r>
      <w:r w:rsidRPr="004C31FB">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Iš viso buvo suskaičiuota 400 valvų (lentelė</w:t>
      </w:r>
      <w:r w:rsidRPr="00292AAF">
        <w:rPr>
          <w:rFonts w:ascii="Times New Roman" w:hAnsi="Times New Roman" w:cs="Times New Roman"/>
          <w:color w:val="000000" w:themeColor="text1"/>
          <w:sz w:val="24"/>
          <w:szCs w:val="24"/>
          <w:shd w:val="clear" w:color="auto" w:fill="FFFFFF"/>
        </w:rPr>
        <w:t xml:space="preserve"> </w:t>
      </w:r>
      <w:r w:rsidR="005A65DA">
        <w:rPr>
          <w:rFonts w:ascii="Times New Roman" w:hAnsi="Times New Roman" w:cs="Times New Roman"/>
          <w:color w:val="000000" w:themeColor="text1"/>
          <w:sz w:val="24"/>
          <w:szCs w:val="24"/>
          <w:shd w:val="clear" w:color="auto" w:fill="FFFFFF"/>
        </w:rPr>
        <w:t>Nr.</w:t>
      </w:r>
      <w:r w:rsidRPr="00565C61">
        <w:rPr>
          <w:rFonts w:ascii="Times New Roman" w:hAnsi="Times New Roman" w:cs="Times New Roman"/>
          <w:sz w:val="24"/>
          <w:szCs w:val="24"/>
          <w:shd w:val="clear" w:color="auto" w:fill="FFFFFF"/>
        </w:rPr>
        <w:t xml:space="preserve"> 2.6.11.2.,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0A3207" w:rsidRPr="00565C61" w:rsidRDefault="000A3207" w:rsidP="00DA2DC8">
      <w:pPr>
        <w:tabs>
          <w:tab w:val="left" w:pos="10206"/>
        </w:tabs>
        <w:spacing w:after="0" w:line="360" w:lineRule="auto"/>
        <w:ind w:firstLine="720"/>
        <w:jc w:val="both"/>
        <w:rPr>
          <w:rFonts w:ascii="Times New Roman" w:hAnsi="Times New Roman" w:cs="Times New Roman"/>
          <w:b/>
          <w:sz w:val="24"/>
          <w:szCs w:val="24"/>
        </w:rPr>
      </w:pPr>
    </w:p>
    <w:p w:rsidR="005C2C5E" w:rsidRDefault="005C2C5E" w:rsidP="00DA2DC8">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2.6.8</w:t>
      </w:r>
      <w:r w:rsidR="00D717C5">
        <w:rPr>
          <w:rFonts w:ascii="Times New Roman" w:hAnsi="Times New Roman" w:cs="Times New Roman"/>
          <w:b/>
          <w:sz w:val="24"/>
          <w:szCs w:val="24"/>
          <w:shd w:val="clear" w:color="auto" w:fill="FFFFFF"/>
        </w:rPr>
        <w:t>.3 Bentoso dumbliai</w:t>
      </w:r>
    </w:p>
    <w:p w:rsidR="000A3207" w:rsidRPr="00565C61" w:rsidRDefault="000A3207" w:rsidP="00DA2DC8">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Default="005C2C5E" w:rsidP="00DA2DC8">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Pr>
          <w:rFonts w:ascii="Times New Roman" w:eastAsia="Times New Roman" w:hAnsi="Times New Roman" w:cs="Times New Roman"/>
          <w:iCs/>
          <w:color w:val="000000" w:themeColor="text1"/>
          <w:sz w:val="24"/>
          <w:szCs w:val="24"/>
        </w:rPr>
        <w:t xml:space="preserve"> </w:t>
      </w:r>
      <w:r w:rsidRPr="00B94FB4">
        <w:rPr>
          <w:rFonts w:ascii="Times New Roman" w:hAnsi="Times New Roman" w:cs="Times New Roman"/>
          <w:sz w:val="24"/>
          <w:szCs w:val="24"/>
        </w:rPr>
        <w:t>nr</w:t>
      </w:r>
      <w:r w:rsidRPr="00565C61">
        <w:rPr>
          <w:rFonts w:ascii="Times New Roman" w:hAnsi="Times New Roman" w:cs="Times New Roman"/>
          <w:sz w:val="24"/>
          <w:szCs w:val="24"/>
          <w:shd w:val="clear" w:color="auto" w:fill="FFFFFF"/>
        </w:rPr>
        <w:t xml:space="preserve"> 2.6.11.3.</w:t>
      </w:r>
    </w:p>
    <w:p w:rsidR="005C2C5E" w:rsidRPr="00565C61" w:rsidRDefault="005C2C5E" w:rsidP="004A3456">
      <w:pPr>
        <w:tabs>
          <w:tab w:val="left" w:pos="10206"/>
        </w:tabs>
        <w:spacing w:before="120" w:after="0" w:line="360" w:lineRule="auto"/>
        <w:ind w:firstLine="1418"/>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2.6.11.3.</w:t>
      </w:r>
      <w:r w:rsidRPr="00565C61">
        <w:rPr>
          <w:rFonts w:ascii="Times New Roman" w:hAnsi="Times New Roman" w:cs="Times New Roman"/>
          <w:b/>
          <w:sz w:val="24"/>
          <w:szCs w:val="24"/>
        </w:rPr>
        <w:t>Šešupė žemiau Nendrinių</w:t>
      </w:r>
    </w:p>
    <w:tbl>
      <w:tblPr>
        <w:tblW w:w="6244" w:type="dxa"/>
        <w:jc w:val="center"/>
        <w:tblLook w:val="04A0" w:firstRow="1" w:lastRow="0" w:firstColumn="1" w:lastColumn="0" w:noHBand="0" w:noVBand="1"/>
      </w:tblPr>
      <w:tblGrid>
        <w:gridCol w:w="556"/>
        <w:gridCol w:w="2968"/>
        <w:gridCol w:w="2720"/>
      </w:tblGrid>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18.07.2015.</w:t>
            </w:r>
          </w:p>
        </w:tc>
      </w:tr>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LTR1495</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Lemanea fluviatilis</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sp.</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Phormidium formosum</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bl>
    <w:p w:rsidR="000A3207" w:rsidRDefault="000A3207" w:rsidP="000A3207">
      <w:pPr>
        <w:pStyle w:val="Antrat2"/>
        <w:spacing w:before="0" w:line="360" w:lineRule="auto"/>
        <w:jc w:val="both"/>
        <w:rPr>
          <w:rFonts w:ascii="Times New Roman" w:hAnsi="Times New Roman"/>
          <w:color w:val="auto"/>
          <w:sz w:val="24"/>
          <w:szCs w:val="24"/>
        </w:rPr>
      </w:pPr>
    </w:p>
    <w:p w:rsidR="005C2C5E" w:rsidRDefault="005C2C5E" w:rsidP="000A3207">
      <w:pPr>
        <w:pStyle w:val="Antrat2"/>
        <w:spacing w:before="0" w:line="360" w:lineRule="auto"/>
        <w:jc w:val="center"/>
        <w:rPr>
          <w:rFonts w:ascii="Times New Roman" w:hAnsi="Times New Roman"/>
          <w:color w:val="auto"/>
          <w:sz w:val="24"/>
          <w:szCs w:val="24"/>
        </w:rPr>
      </w:pPr>
      <w:bookmarkStart w:id="315" w:name="_Toc441575967"/>
      <w:r w:rsidRPr="00565C61">
        <w:rPr>
          <w:rFonts w:ascii="Times New Roman" w:hAnsi="Times New Roman"/>
          <w:color w:val="auto"/>
          <w:sz w:val="24"/>
          <w:szCs w:val="24"/>
        </w:rPr>
        <w:t>2.6.12 Šventoji žemiau Kavarsko, ties Paberže</w:t>
      </w:r>
      <w:bookmarkEnd w:id="315"/>
    </w:p>
    <w:p w:rsidR="000A3207" w:rsidRPr="000A3207" w:rsidRDefault="000A3207" w:rsidP="000A3207">
      <w:pPr>
        <w:spacing w:after="0" w:line="360" w:lineRule="auto"/>
      </w:pPr>
    </w:p>
    <w:p w:rsidR="00D717C5" w:rsidRDefault="00D717C5" w:rsidP="000A3207">
      <w:pPr>
        <w:spacing w:after="0" w:line="360" w:lineRule="auto"/>
        <w:jc w:val="both"/>
        <w:rPr>
          <w:rFonts w:ascii="Times New Roman" w:hAnsi="Times New Roman" w:cs="Times New Roman"/>
          <w:b/>
          <w:sz w:val="24"/>
          <w:szCs w:val="24"/>
        </w:rPr>
      </w:pPr>
      <w:r w:rsidRPr="00D717C5">
        <w:rPr>
          <w:rFonts w:ascii="Times New Roman" w:hAnsi="Times New Roman" w:cs="Times New Roman"/>
          <w:b/>
          <w:sz w:val="24"/>
          <w:szCs w:val="24"/>
        </w:rPr>
        <w:t>2.6.12.1 Makrofitai</w:t>
      </w:r>
    </w:p>
    <w:p w:rsidR="000A3207" w:rsidRPr="00D717C5" w:rsidRDefault="000A3207" w:rsidP="000A3207">
      <w:pPr>
        <w:spacing w:after="0" w:line="360" w:lineRule="auto"/>
        <w:jc w:val="both"/>
        <w:rPr>
          <w:rFonts w:ascii="Times New Roman" w:hAnsi="Times New Roman" w:cs="Times New Roman"/>
          <w:b/>
          <w:sz w:val="24"/>
          <w:szCs w:val="24"/>
        </w:rPr>
      </w:pPr>
    </w:p>
    <w:p w:rsidR="005C2C5E" w:rsidRDefault="005C2C5E" w:rsidP="000A3207">
      <w:pPr>
        <w:tabs>
          <w:tab w:val="left" w:pos="10206"/>
        </w:tabs>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Monitoringo vieta yra retai apgyvendintoje teritorijoje.</w:t>
      </w:r>
      <w:r w:rsidRPr="00565C61">
        <w:rPr>
          <w:rFonts w:ascii="Times New Roman" w:eastAsia="Times New Roman" w:hAnsi="Times New Roman" w:cs="Times New Roman"/>
          <w:sz w:val="24"/>
          <w:szCs w:val="24"/>
        </w:rPr>
        <w:t xml:space="preserve"> </w:t>
      </w:r>
      <w:r w:rsidR="007F4C40">
        <w:rPr>
          <w:rFonts w:ascii="Times New Roman" w:eastAsia="Times New Roman" w:hAnsi="Times New Roman" w:cs="Times New Roman"/>
          <w:sz w:val="24"/>
          <w:szCs w:val="24"/>
        </w:rPr>
        <w:t>Transektos</w:t>
      </w:r>
      <w:r>
        <w:rPr>
          <w:rFonts w:ascii="Times New Roman" w:eastAsia="Times New Roman" w:hAnsi="Times New Roman" w:cs="Times New Roman"/>
          <w:sz w:val="24"/>
          <w:szCs w:val="24"/>
        </w:rPr>
        <w:t xml:space="preserve"> zona apima visą</w:t>
      </w:r>
      <w:r w:rsidRPr="00F2559A">
        <w:rPr>
          <w:rFonts w:ascii="Times New Roman" w:hAnsi="Times New Roman" w:cs="Times New Roman"/>
          <w:sz w:val="24"/>
          <w:szCs w:val="24"/>
        </w:rPr>
        <w:t xml:space="preserve"> </w:t>
      </w:r>
      <w:r>
        <w:rPr>
          <w:rFonts w:ascii="Times New Roman" w:hAnsi="Times New Roman" w:cs="Times New Roman"/>
          <w:sz w:val="24"/>
          <w:szCs w:val="24"/>
        </w:rPr>
        <w:t>natūralią pakrančių augmeniją (miškus</w:t>
      </w:r>
      <w:r w:rsidRPr="00F2559A">
        <w:rPr>
          <w:rFonts w:ascii="Times New Roman" w:hAnsi="Times New Roman" w:cs="Times New Roman"/>
          <w:sz w:val="24"/>
          <w:szCs w:val="24"/>
        </w:rPr>
        <w:t>)</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Atkarpa visiškai apšviesta nuo saulėtekio iki saulėlydžio, substratas įvairus, daugiausiai susideda iš žvirgždo, akmenų ir smėlio</w:t>
      </w:r>
      <w:r w:rsidR="0087403A">
        <w:rPr>
          <w:rFonts w:ascii="Times New Roman" w:eastAsia="Times New Roman" w:hAnsi="Times New Roman" w:cs="Times New Roman"/>
          <w:sz w:val="24"/>
          <w:szCs w:val="24"/>
        </w:rPr>
        <w:t>.</w:t>
      </w:r>
      <w:r w:rsidRPr="00565C61">
        <w:rPr>
          <w:rFonts w:ascii="Times New Roman" w:hAnsi="Times New Roman" w:cs="Times New Roman"/>
          <w:sz w:val="24"/>
          <w:szCs w:val="24"/>
        </w:rPr>
        <w:t xml:space="preserve"> </w:t>
      </w:r>
      <w:r>
        <w:rPr>
          <w:rFonts w:ascii="Times New Roman" w:hAnsi="Times New Roman" w:cs="Times New Roman"/>
          <w:sz w:val="24"/>
          <w:szCs w:val="24"/>
        </w:rPr>
        <w:t>Vandens tėkmė greita</w:t>
      </w:r>
      <w:r w:rsidRPr="00565C61">
        <w:rPr>
          <w:rFonts w:ascii="Times New Roman" w:hAnsi="Times New Roman" w:cs="Times New Roman"/>
          <w:sz w:val="24"/>
          <w:szCs w:val="24"/>
        </w:rPr>
        <w:t xml:space="preserve">, </w:t>
      </w:r>
      <w:r>
        <w:rPr>
          <w:rFonts w:ascii="Times New Roman" w:hAnsi="Times New Roman" w:cs="Times New Roman"/>
          <w:sz w:val="24"/>
          <w:szCs w:val="24"/>
        </w:rPr>
        <w:t>drumstumas - vidutinis</w:t>
      </w:r>
      <w:r w:rsidRPr="00565C61">
        <w:rPr>
          <w:rFonts w:ascii="Times New Roman" w:hAnsi="Times New Roman" w:cs="Times New Roman"/>
          <w:sz w:val="24"/>
          <w:szCs w:val="24"/>
        </w:rPr>
        <w:t xml:space="preserve">. </w:t>
      </w:r>
      <w:r>
        <w:rPr>
          <w:rFonts w:ascii="Times New Roman" w:eastAsia="Times New Roman" w:hAnsi="Times New Roman" w:cs="Times New Roman"/>
          <w:sz w:val="24"/>
          <w:szCs w:val="24"/>
        </w:rPr>
        <w:t>Tyrimo metu vandens lygis buvo žemas, vidutinis upės atkarpos gylis</w:t>
      </w:r>
      <w:r w:rsidRPr="00565C61">
        <w:rPr>
          <w:rFonts w:ascii="Times New Roman" w:hAnsi="Times New Roman" w:cs="Times New Roman"/>
          <w:sz w:val="24"/>
          <w:szCs w:val="24"/>
        </w:rPr>
        <w:t xml:space="preserve"> 100-150cm. </w:t>
      </w:r>
      <w:r>
        <w:rPr>
          <w:rFonts w:ascii="Times New Roman" w:eastAsia="Times New Roman" w:hAnsi="Times New Roman" w:cs="Times New Roman"/>
          <w:sz w:val="24"/>
          <w:szCs w:val="24"/>
        </w:rPr>
        <w:t xml:space="preserve">Upės atkarpa yra tiesi, augalų padengimas </w:t>
      </w:r>
      <w:r w:rsidR="001F3F34">
        <w:rPr>
          <w:rFonts w:ascii="Times New Roman" w:eastAsia="Times New Roman" w:hAnsi="Times New Roman" w:cs="Times New Roman"/>
          <w:sz w:val="24"/>
          <w:szCs w:val="24"/>
        </w:rPr>
        <w:t>sudaro</w:t>
      </w:r>
      <w:r>
        <w:rPr>
          <w:rFonts w:ascii="Times New Roman" w:eastAsia="Times New Roman" w:hAnsi="Times New Roman" w:cs="Times New Roman"/>
          <w:sz w:val="24"/>
          <w:szCs w:val="24"/>
        </w:rPr>
        <w:t xml:space="preserve"> mozaikas</w:t>
      </w:r>
      <w:r w:rsidRPr="00565C61">
        <w:rPr>
          <w:rFonts w:ascii="Times New Roman" w:hAnsi="Times New Roman" w:cs="Times New Roman"/>
          <w:sz w:val="24"/>
          <w:szCs w:val="24"/>
        </w:rPr>
        <w:t xml:space="preserve">. </w:t>
      </w:r>
      <w:r>
        <w:rPr>
          <w:rFonts w:ascii="Times New Roman" w:hAnsi="Times New Roman" w:cs="Times New Roman"/>
          <w:sz w:val="24"/>
          <w:szCs w:val="24"/>
        </w:rPr>
        <w:t>Tyrimai buvo atlikto naudojant valtį</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Šioje vietoje yra didelė buveinių įvairovė ir palanki aplinka makrofitų augimui. </w:t>
      </w:r>
    </w:p>
    <w:p w:rsidR="005C2C5E" w:rsidRPr="00565C61" w:rsidRDefault="005C2C5E" w:rsidP="004A3456">
      <w:pPr>
        <w:tabs>
          <w:tab w:val="left" w:pos="10206"/>
        </w:tabs>
        <w:spacing w:before="120" w:after="0" w:line="360" w:lineRule="auto"/>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2.6.12.1.</w:t>
      </w:r>
      <w:r w:rsidRPr="00565C61">
        <w:rPr>
          <w:rFonts w:ascii="Times New Roman" w:hAnsi="Times New Roman" w:cs="Times New Roman"/>
          <w:b/>
          <w:sz w:val="24"/>
          <w:szCs w:val="24"/>
        </w:rPr>
        <w:t>Vietos aprašymas:Šventoji žemiau Kavarsko, ties Paberže</w:t>
      </w:r>
    </w:p>
    <w:tbl>
      <w:tblPr>
        <w:tblW w:w="9100" w:type="dxa"/>
        <w:tblInd w:w="93" w:type="dxa"/>
        <w:tblLook w:val="04A0" w:firstRow="1" w:lastRow="0" w:firstColumn="1" w:lastColumn="0" w:noHBand="0" w:noVBand="1"/>
      </w:tblPr>
      <w:tblGrid>
        <w:gridCol w:w="3540"/>
        <w:gridCol w:w="2736"/>
        <w:gridCol w:w="2824"/>
      </w:tblGrid>
      <w:tr w:rsidR="005C2C5E" w:rsidRPr="00565C61" w:rsidTr="000A320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Šventoji </w:t>
            </w:r>
          </w:p>
        </w:tc>
        <w:tc>
          <w:tcPr>
            <w:tcW w:w="27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žemiau Kavarsko</w:t>
            </w:r>
          </w:p>
        </w:tc>
        <w:tc>
          <w:tcPr>
            <w:tcW w:w="2824"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27.07.2015.</w:t>
            </w:r>
          </w:p>
        </w:tc>
      </w:tr>
      <w:tr w:rsidR="005C2C5E" w:rsidRPr="00565C61" w:rsidTr="000A320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Koordinatės</w:t>
            </w:r>
          </w:p>
        </w:tc>
        <w:tc>
          <w:tcPr>
            <w:tcW w:w="2736"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Pradžios taškas</w:t>
            </w:r>
          </w:p>
        </w:tc>
        <w:tc>
          <w:tcPr>
            <w:tcW w:w="2824" w:type="dxa"/>
            <w:tcBorders>
              <w:top w:val="nil"/>
              <w:left w:val="nil"/>
              <w:bottom w:val="single" w:sz="8" w:space="0" w:color="000000"/>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X559181.5;Y6142937</w:t>
            </w:r>
          </w:p>
        </w:tc>
      </w:tr>
      <w:tr w:rsidR="005C2C5E" w:rsidRPr="00565C61" w:rsidTr="000A320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736"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Pabaigos taškas</w:t>
            </w:r>
          </w:p>
        </w:tc>
        <w:tc>
          <w:tcPr>
            <w:tcW w:w="2824"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X559166,3; Y6143048,1</w:t>
            </w:r>
          </w:p>
        </w:tc>
      </w:tr>
      <w:tr w:rsidR="005C2C5E" w:rsidRPr="00565C61" w:rsidTr="000A320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Upės tipas</w:t>
            </w:r>
          </w:p>
        </w:tc>
        <w:tc>
          <w:tcPr>
            <w:tcW w:w="2736" w:type="dxa"/>
            <w:tcBorders>
              <w:top w:val="nil"/>
              <w:left w:val="single" w:sz="8" w:space="0" w:color="auto"/>
              <w:bottom w:val="single" w:sz="8" w:space="0" w:color="000000"/>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w:t>
            </w:r>
          </w:p>
        </w:tc>
        <w:tc>
          <w:tcPr>
            <w:tcW w:w="2824" w:type="dxa"/>
            <w:tcBorders>
              <w:top w:val="nil"/>
              <w:left w:val="nil"/>
              <w:bottom w:val="single" w:sz="8" w:space="0" w:color="000000"/>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15"/>
        </w:trPr>
        <w:tc>
          <w:tcPr>
            <w:tcW w:w="3540" w:type="dxa"/>
            <w:tcBorders>
              <w:top w:val="nil"/>
              <w:left w:val="single" w:sz="8" w:space="0" w:color="000000"/>
              <w:bottom w:val="single" w:sz="8" w:space="0" w:color="000000"/>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ID</w:t>
            </w:r>
          </w:p>
        </w:tc>
        <w:tc>
          <w:tcPr>
            <w:tcW w:w="2736" w:type="dxa"/>
            <w:tcBorders>
              <w:top w:val="nil"/>
              <w:left w:val="single" w:sz="8" w:space="0" w:color="auto"/>
              <w:bottom w:val="single" w:sz="8" w:space="0" w:color="auto"/>
              <w:right w:val="single" w:sz="8" w:space="0" w:color="000000"/>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LTR1575</w:t>
            </w:r>
          </w:p>
        </w:tc>
        <w:tc>
          <w:tcPr>
            <w:tcW w:w="2824" w:type="dxa"/>
            <w:tcBorders>
              <w:top w:val="nil"/>
              <w:left w:val="nil"/>
              <w:bottom w:val="single" w:sz="8" w:space="0" w:color="auto"/>
              <w:right w:val="single" w:sz="8"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15"/>
        </w:trPr>
        <w:tc>
          <w:tcPr>
            <w:tcW w:w="3540" w:type="dxa"/>
            <w:tcBorders>
              <w:top w:val="single" w:sz="8" w:space="0" w:color="000000"/>
              <w:left w:val="single" w:sz="8" w:space="0" w:color="000000"/>
              <w:bottom w:val="single" w:sz="8" w:space="0" w:color="000000"/>
              <w:right w:val="nil"/>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Šventoji </w:t>
            </w:r>
          </w:p>
        </w:tc>
        <w:tc>
          <w:tcPr>
            <w:tcW w:w="27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žemiau Kavarsko</w:t>
            </w:r>
          </w:p>
        </w:tc>
        <w:tc>
          <w:tcPr>
            <w:tcW w:w="2824" w:type="dxa"/>
            <w:tcBorders>
              <w:top w:val="single" w:sz="8" w:space="0" w:color="auto"/>
              <w:left w:val="nil"/>
              <w:bottom w:val="single" w:sz="8" w:space="0" w:color="000000"/>
              <w:right w:val="single" w:sz="8"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27.07.2015.</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Vidutinis plotis </w:t>
            </w:r>
          </w:p>
        </w:tc>
        <w:tc>
          <w:tcPr>
            <w:tcW w:w="2736"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&gt;10m</w:t>
            </w:r>
          </w:p>
        </w:tc>
        <w:tc>
          <w:tcPr>
            <w:tcW w:w="282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 gylis</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100-150cm</w:t>
            </w:r>
          </w:p>
        </w:tc>
        <w:tc>
          <w:tcPr>
            <w:tcW w:w="282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Substratas (1-3 balų skalė)</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smėlis</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gargždas</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akmenys</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kvapas</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nėra</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Spalva</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geltona-ruda</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Makrofitų išsidėstymas</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mozaikos</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lygis</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žemas</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Vandens tėkmė (BLFW, 1995)</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greita</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r>
      <w:tr w:rsidR="005C2C5E" w:rsidRPr="00565C61" w:rsidTr="000A3207">
        <w:trPr>
          <w:trHeight w:val="6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Užpavėsinimas (Wörlein, </w:t>
            </w:r>
            <w:r w:rsidRPr="00565C61">
              <w:rPr>
                <w:rFonts w:ascii="Times New Roman" w:eastAsia="Times New Roman" w:hAnsi="Times New Roman" w:cs="Times New Roman"/>
                <w:sz w:val="24"/>
                <w:szCs w:val="24"/>
              </w:rPr>
              <w:br/>
              <w:t>1992)</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visiškai apšviesta (nuo saulėtekio iki saulėlydžio)</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r>
      <w:tr w:rsidR="005C2C5E" w:rsidRPr="00565C61" w:rsidTr="000A3207">
        <w:trPr>
          <w:trHeight w:val="66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Buveinės ant kranto</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miškas; ekstensyvios pievos ir ganyklos</w:t>
            </w:r>
          </w:p>
        </w:tc>
        <w:tc>
          <w:tcPr>
            <w:tcW w:w="2824"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75"/>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Žemėnauda netoli kranto </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retai gyvenama teritorija</w:t>
            </w:r>
          </w:p>
        </w:tc>
        <w:tc>
          <w:tcPr>
            <w:tcW w:w="282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Kranto tipas/modifikacija</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natūralus</w:t>
            </w:r>
          </w:p>
        </w:tc>
        <w:tc>
          <w:tcPr>
            <w:tcW w:w="282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Vandens drumstumas </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vidutinis</w:t>
            </w:r>
          </w:p>
        </w:tc>
        <w:tc>
          <w:tcPr>
            <w:tcW w:w="282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0A3207">
        <w:trPr>
          <w:trHeight w:val="300"/>
        </w:trPr>
        <w:tc>
          <w:tcPr>
            <w:tcW w:w="3540"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Upės atkarpa</w:t>
            </w:r>
          </w:p>
        </w:tc>
        <w:tc>
          <w:tcPr>
            <w:tcW w:w="2736" w:type="dxa"/>
            <w:tcBorders>
              <w:top w:val="nil"/>
              <w:left w:val="nil"/>
              <w:bottom w:val="single" w:sz="4" w:space="0" w:color="auto"/>
              <w:right w:val="single" w:sz="4" w:space="0" w:color="auto"/>
            </w:tcBorders>
            <w:shd w:val="clear" w:color="auto" w:fill="auto"/>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tiesi</w:t>
            </w:r>
          </w:p>
        </w:tc>
        <w:tc>
          <w:tcPr>
            <w:tcW w:w="2824"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5C2C5E" w:rsidRDefault="005C2C5E" w:rsidP="004A3456">
      <w:pPr>
        <w:tabs>
          <w:tab w:val="left" w:pos="10206"/>
        </w:tabs>
        <w:spacing w:before="120" w:after="0" w:line="360" w:lineRule="auto"/>
        <w:ind w:firstLine="720"/>
        <w:jc w:val="both"/>
        <w:rPr>
          <w:rFonts w:ascii="Times New Roman" w:hAnsi="Times New Roman" w:cs="Times New Roman"/>
          <w:sz w:val="24"/>
          <w:szCs w:val="24"/>
        </w:rPr>
      </w:pPr>
      <w:r w:rsidRPr="00112BF9">
        <w:rPr>
          <w:rFonts w:ascii="Times New Roman" w:eastAsia="Times New Roman" w:hAnsi="Times New Roman" w:cs="Times New Roman"/>
          <w:iCs/>
          <w:color w:val="000000"/>
          <w:sz w:val="24"/>
          <w:szCs w:val="24"/>
          <w:lang w:val="lt-LT"/>
        </w:rPr>
        <w:t xml:space="preserve">Bendras </w:t>
      </w:r>
      <w:r>
        <w:rPr>
          <w:rFonts w:ascii="Times New Roman" w:eastAsia="Times New Roman" w:hAnsi="Times New Roman" w:cs="Times New Roman"/>
          <w:iCs/>
          <w:color w:val="000000"/>
          <w:sz w:val="24"/>
          <w:szCs w:val="24"/>
        </w:rPr>
        <w:t xml:space="preserve">šios teritorijos makrofitų padengimas </w:t>
      </w:r>
      <w:r w:rsidR="001F3F34">
        <w:rPr>
          <w:rFonts w:ascii="Times New Roman" w:eastAsia="Times New Roman" w:hAnsi="Times New Roman" w:cs="Times New Roman"/>
          <w:iCs/>
          <w:color w:val="000000"/>
          <w:sz w:val="24"/>
          <w:szCs w:val="24"/>
        </w:rPr>
        <w:t>sudaro</w:t>
      </w:r>
      <w:r w:rsidRPr="00565C61">
        <w:rPr>
          <w:rFonts w:ascii="Times New Roman" w:hAnsi="Times New Roman" w:cs="Times New Roman"/>
          <w:sz w:val="24"/>
          <w:szCs w:val="24"/>
        </w:rPr>
        <w:t xml:space="preserve"> 75%. </w:t>
      </w:r>
      <w:r>
        <w:rPr>
          <w:rFonts w:ascii="Times New Roman" w:hAnsi="Times New Roman" w:cs="Times New Roman"/>
          <w:sz w:val="24"/>
          <w:szCs w:val="24"/>
        </w:rPr>
        <w:t xml:space="preserve">Dominuojanti rūšis yra </w:t>
      </w:r>
      <w:r w:rsidRPr="00565C61">
        <w:rPr>
          <w:rFonts w:ascii="Times New Roman" w:eastAsia="Times New Roman" w:hAnsi="Times New Roman" w:cs="Times New Roman"/>
          <w:i/>
          <w:iCs/>
          <w:sz w:val="24"/>
          <w:szCs w:val="24"/>
        </w:rPr>
        <w:t xml:space="preserve">Potamogeton perfoliatus. </w:t>
      </w:r>
      <w:r>
        <w:rPr>
          <w:rFonts w:ascii="Times New Roman" w:eastAsia="Times New Roman" w:hAnsi="Times New Roman" w:cs="Times New Roman"/>
          <w:iCs/>
          <w:sz w:val="24"/>
          <w:szCs w:val="24"/>
        </w:rPr>
        <w:t xml:space="preserve">Dešinysis krantas yra labiau apaugęs makrofitais </w:t>
      </w:r>
      <w:r w:rsidRPr="00565C61">
        <w:rPr>
          <w:rFonts w:ascii="Times New Roman" w:hAnsi="Times New Roman" w:cs="Times New Roman"/>
          <w:sz w:val="24"/>
          <w:szCs w:val="24"/>
        </w:rPr>
        <w:t>(</w:t>
      </w:r>
      <w:r w:rsidRPr="00565C61">
        <w:rPr>
          <w:rFonts w:ascii="Times New Roman" w:eastAsia="Times New Roman" w:hAnsi="Times New Roman" w:cs="Times New Roman"/>
          <w:i/>
          <w:iCs/>
          <w:sz w:val="24"/>
          <w:szCs w:val="24"/>
        </w:rPr>
        <w:t>Schoenoplectus lacustris)</w:t>
      </w:r>
      <w:r>
        <w:rPr>
          <w:rFonts w:ascii="Times New Roman" w:eastAsia="Times New Roman" w:hAnsi="Times New Roman" w:cs="Times New Roman"/>
          <w:i/>
          <w:iCs/>
          <w:sz w:val="24"/>
          <w:szCs w:val="24"/>
        </w:rPr>
        <w:t>,</w:t>
      </w:r>
      <w:r w:rsidRPr="00FE750A">
        <w:rPr>
          <w:rFonts w:ascii="Times New Roman" w:eastAsia="Times New Roman" w:hAnsi="Times New Roman" w:cs="Times New Roman"/>
          <w:iCs/>
          <w:sz w:val="24"/>
          <w:szCs w:val="24"/>
        </w:rPr>
        <w:t xml:space="preserve"> negu kairysis krantas</w:t>
      </w:r>
      <w:r w:rsidRPr="00565C61">
        <w:rPr>
          <w:rFonts w:ascii="Times New Roman" w:hAnsi="Times New Roman" w:cs="Times New Roman"/>
          <w:sz w:val="24"/>
          <w:szCs w:val="24"/>
        </w:rPr>
        <w:t xml:space="preserve">. </w:t>
      </w:r>
      <w:r>
        <w:rPr>
          <w:rFonts w:ascii="Times New Roman" w:hAnsi="Times New Roman" w:cs="Times New Roman"/>
          <w:sz w:val="24"/>
          <w:szCs w:val="24"/>
        </w:rPr>
        <w:t xml:space="preserve">Dešiniame krante yra </w:t>
      </w:r>
      <w:r w:rsidRPr="00565C61">
        <w:rPr>
          <w:rFonts w:ascii="Times New Roman" w:hAnsi="Times New Roman" w:cs="Times New Roman"/>
          <w:i/>
          <w:sz w:val="24"/>
          <w:szCs w:val="24"/>
        </w:rPr>
        <w:t>Lythrum salicaria, Naumburgia thyrsiflora, Vicia sp</w:t>
      </w:r>
      <w:r w:rsidR="0087403A">
        <w:rPr>
          <w:rFonts w:ascii="Times New Roman" w:hAnsi="Times New Roman" w:cs="Times New Roman"/>
          <w:i/>
          <w:sz w:val="24"/>
          <w:szCs w:val="24"/>
        </w:rPr>
        <w:t>.</w:t>
      </w:r>
      <w:r w:rsidRPr="00565C61">
        <w:rPr>
          <w:rFonts w:ascii="Times New Roman" w:hAnsi="Times New Roman" w:cs="Times New Roman"/>
          <w:sz w:val="24"/>
          <w:szCs w:val="24"/>
        </w:rPr>
        <w:t xml:space="preserve"> </w:t>
      </w:r>
      <w:r w:rsidRPr="00677846">
        <w:rPr>
          <w:rFonts w:ascii="Times New Roman" w:eastAsia="Times New Roman" w:hAnsi="Times New Roman" w:cs="Times New Roman"/>
          <w:sz w:val="24"/>
          <w:szCs w:val="24"/>
        </w:rPr>
        <w:t>Panirusios ir plūduriuojančios makrofitų bendrijos</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Pr>
          <w:rFonts w:ascii="Times New Roman" w:eastAsia="Times New Roman" w:hAnsi="Times New Roman" w:cs="Times New Roman"/>
          <w:sz w:val="24"/>
          <w:szCs w:val="24"/>
        </w:rPr>
        <w:t>ne</w:t>
      </w:r>
      <w:r w:rsidRPr="00677846">
        <w:rPr>
          <w:rFonts w:ascii="Times New Roman" w:eastAsia="Times New Roman" w:hAnsi="Times New Roman" w:cs="Times New Roman"/>
          <w:sz w:val="24"/>
          <w:szCs w:val="24"/>
        </w:rPr>
        <w:t>tolygiai pasiskirsčiusios</w:t>
      </w:r>
      <w:r w:rsidRPr="00565C61">
        <w:rPr>
          <w:rFonts w:ascii="Times New Roman" w:hAnsi="Times New Roman" w:cs="Times New Roman"/>
          <w:sz w:val="24"/>
          <w:szCs w:val="24"/>
        </w:rPr>
        <w:t xml:space="preserve"> (E=0,62). </w:t>
      </w:r>
      <w:r w:rsidRPr="00677846">
        <w:rPr>
          <w:rFonts w:ascii="Times New Roman" w:eastAsia="Times New Roman" w:hAnsi="Times New Roman" w:cs="Times New Roman"/>
          <w:sz w:val="24"/>
          <w:szCs w:val="24"/>
        </w:rPr>
        <w:t>Etaloninis</w:t>
      </w:r>
      <w:r w:rsidRPr="00677846">
        <w:rPr>
          <w:rFonts w:ascii="Times New Roman" w:hAnsi="Times New Roman" w:cs="Times New Roman"/>
          <w:sz w:val="24"/>
          <w:szCs w:val="24"/>
        </w:rPr>
        <w:t xml:space="preserve"> Indeksas buvo apskaičiuotas</w:t>
      </w:r>
      <w:r>
        <w:rPr>
          <w:rFonts w:ascii="Times New Roman" w:hAnsi="Times New Roman" w:cs="Times New Roman"/>
          <w:sz w:val="24"/>
          <w:szCs w:val="24"/>
        </w:rPr>
        <w:t xml:space="preserve"> iš 7</w:t>
      </w:r>
      <w:r w:rsidRPr="00677846">
        <w:rPr>
          <w:rFonts w:ascii="Times New Roman" w:hAnsi="Times New Roman" w:cs="Times New Roman"/>
          <w:sz w:val="24"/>
          <w:szCs w:val="24"/>
        </w:rPr>
        <w:t xml:space="preserve"> panirusių</w:t>
      </w:r>
      <w:r w:rsidR="00C72505">
        <w:rPr>
          <w:rFonts w:ascii="Times New Roman" w:hAnsi="Times New Roman" w:cs="Times New Roman"/>
          <w:sz w:val="24"/>
          <w:szCs w:val="24"/>
        </w:rPr>
        <w:t xml:space="preserve"> </w:t>
      </w:r>
      <w:r w:rsidRPr="00677846">
        <w:rPr>
          <w:rFonts w:ascii="Times New Roman" w:hAnsi="Times New Roman" w:cs="Times New Roman"/>
          <w:sz w:val="24"/>
          <w:szCs w:val="24"/>
        </w:rPr>
        <w:t>ir plūduriuojan</w:t>
      </w:r>
      <w:r w:rsidRPr="00677846">
        <w:rPr>
          <w:rFonts w:ascii="Times New Roman" w:hAnsi="Times New Roman" w:cs="Times New Roman"/>
          <w:sz w:val="24"/>
          <w:szCs w:val="24"/>
          <w:lang w:val="lt-LT"/>
        </w:rPr>
        <w:t>čių</w:t>
      </w:r>
      <w:r w:rsidRPr="00677846">
        <w:rPr>
          <w:rFonts w:ascii="Times New Roman" w:hAnsi="Times New Roman" w:cs="Times New Roman"/>
          <w:sz w:val="24"/>
          <w:szCs w:val="24"/>
        </w:rPr>
        <w:t xml:space="preserve"> rūšių</w:t>
      </w:r>
      <w:r>
        <w:rPr>
          <w:rFonts w:ascii="Times New Roman" w:hAnsi="Times New Roman" w:cs="Times New Roman"/>
          <w:sz w:val="24"/>
          <w:szCs w:val="24"/>
        </w:rPr>
        <w:t>.</w:t>
      </w:r>
      <w:r w:rsidRPr="00677846">
        <w:rPr>
          <w:rFonts w:ascii="Times New Roman" w:eastAsia="Times New Roman" w:hAnsi="Times New Roman" w:cs="Times New Roman"/>
          <w:sz w:val="24"/>
          <w:szCs w:val="24"/>
        </w:rPr>
        <w:t xml:space="preserve"> Etaloninio indekso reikšmė</w:t>
      </w:r>
      <w:r w:rsidR="00C72505">
        <w:rPr>
          <w:rFonts w:ascii="Times New Roman" w:eastAsia="Times New Roman" w:hAnsi="Times New Roman" w:cs="Times New Roman"/>
          <w:sz w:val="24"/>
          <w:szCs w:val="24"/>
        </w:rPr>
        <w:t xml:space="preserve"> </w:t>
      </w:r>
      <w:r w:rsidRPr="00677846">
        <w:rPr>
          <w:rFonts w:ascii="Times New Roman" w:eastAsia="Times New Roman" w:hAnsi="Times New Roman" w:cs="Times New Roman"/>
          <w:sz w:val="24"/>
          <w:szCs w:val="24"/>
        </w:rPr>
        <w:t xml:space="preserve">yra </w:t>
      </w:r>
      <w:r w:rsidRPr="00565C61">
        <w:rPr>
          <w:rFonts w:ascii="Times New Roman" w:hAnsi="Times New Roman" w:cs="Times New Roman"/>
          <w:sz w:val="24"/>
          <w:szCs w:val="24"/>
        </w:rPr>
        <w:t>100 (</w:t>
      </w:r>
      <w:r w:rsidR="00A17391">
        <w:rPr>
          <w:rFonts w:ascii="Times New Roman" w:hAnsi="Times New Roman" w:cs="Times New Roman"/>
          <w:sz w:val="24"/>
          <w:szCs w:val="24"/>
        </w:rPr>
        <w:t>EKS</w:t>
      </w:r>
      <w:r w:rsidRPr="00565C61">
        <w:rPr>
          <w:rFonts w:ascii="Times New Roman" w:hAnsi="Times New Roman" w:cs="Times New Roman"/>
          <w:sz w:val="24"/>
          <w:szCs w:val="24"/>
        </w:rPr>
        <w:t xml:space="preserve">=0,81) </w:t>
      </w:r>
      <w:r w:rsidR="00962E72">
        <w:rPr>
          <w:rFonts w:ascii="Times New Roman" w:eastAsia="Times New Roman" w:hAnsi="Times New Roman" w:cs="Times New Roman"/>
          <w:sz w:val="24"/>
          <w:szCs w:val="24"/>
        </w:rPr>
        <w:t>ir tai parodo labai gerą ekologinę būklę</w:t>
      </w:r>
      <w:r w:rsidR="00962E72" w:rsidRPr="00565C61">
        <w:rPr>
          <w:rFonts w:ascii="Times New Roman" w:hAnsi="Times New Roman" w:cs="Times New Roman"/>
          <w:sz w:val="24"/>
          <w:szCs w:val="24"/>
        </w:rPr>
        <w:t xml:space="preserve"> </w:t>
      </w:r>
      <w:r w:rsidRPr="00C6775D">
        <w:rPr>
          <w:rFonts w:ascii="Times New Roman" w:hAnsi="Times New Roman" w:cs="Times New Roman"/>
          <w:sz w:val="24"/>
          <w:szCs w:val="24"/>
        </w:rPr>
        <w:t>(klasė“LG”).</w:t>
      </w:r>
      <w:r w:rsidRPr="00565C61">
        <w:rPr>
          <w:rFonts w:ascii="Times New Roman" w:hAnsi="Times New Roman" w:cs="Times New Roman"/>
          <w:sz w:val="24"/>
          <w:szCs w:val="24"/>
        </w:rPr>
        <w:t xml:space="preserve"> </w:t>
      </w:r>
    </w:p>
    <w:p w:rsidR="000A3207" w:rsidRDefault="000A3207" w:rsidP="0091597F">
      <w:pPr>
        <w:tabs>
          <w:tab w:val="left" w:pos="10206"/>
        </w:tabs>
        <w:spacing w:after="0" w:line="360" w:lineRule="auto"/>
        <w:ind w:firstLine="720"/>
        <w:jc w:val="both"/>
        <w:rPr>
          <w:rFonts w:ascii="Times New Roman" w:hAnsi="Times New Roman" w:cs="Times New Roman"/>
          <w:sz w:val="24"/>
          <w:szCs w:val="24"/>
        </w:rPr>
      </w:pPr>
    </w:p>
    <w:tbl>
      <w:tblPr>
        <w:tblW w:w="9100" w:type="dxa"/>
        <w:tblInd w:w="98" w:type="dxa"/>
        <w:tblLook w:val="04A0" w:firstRow="1" w:lastRow="0" w:firstColumn="1" w:lastColumn="0" w:noHBand="0" w:noVBand="1"/>
      </w:tblPr>
      <w:tblGrid>
        <w:gridCol w:w="3636"/>
        <w:gridCol w:w="3015"/>
        <w:gridCol w:w="2449"/>
      </w:tblGrid>
      <w:tr w:rsidR="005C2C5E" w:rsidRPr="00565C61" w:rsidTr="00AF24FF">
        <w:trPr>
          <w:trHeight w:val="315"/>
        </w:trPr>
        <w:tc>
          <w:tcPr>
            <w:tcW w:w="9100" w:type="dxa"/>
            <w:gridSpan w:val="3"/>
            <w:tcBorders>
              <w:top w:val="nil"/>
              <w:left w:val="nil"/>
              <w:bottom w:val="single" w:sz="4" w:space="0" w:color="auto"/>
              <w:right w:val="nil"/>
            </w:tcBorders>
            <w:shd w:val="clear" w:color="auto" w:fill="auto"/>
            <w:noWrap/>
            <w:hideMark/>
          </w:tcPr>
          <w:p w:rsidR="005C2C5E" w:rsidRPr="00565C61" w:rsidRDefault="00C027BD"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Makrofitai</w:t>
            </w:r>
            <w:r w:rsidR="005C2C5E" w:rsidRPr="00565C61">
              <w:rPr>
                <w:rFonts w:ascii="Times New Roman" w:eastAsia="Times New Roman" w:hAnsi="Times New Roman" w:cs="Times New Roman"/>
                <w:b/>
                <w:bCs/>
                <w:sz w:val="24"/>
                <w:szCs w:val="24"/>
              </w:rPr>
              <w:t xml:space="preserve">: </w:t>
            </w:r>
            <w:r w:rsidR="005C2C5E" w:rsidRPr="00565C61">
              <w:rPr>
                <w:rFonts w:ascii="Times New Roman" w:hAnsi="Times New Roman" w:cs="Times New Roman"/>
                <w:b/>
                <w:sz w:val="24"/>
                <w:szCs w:val="24"/>
              </w:rPr>
              <w:t>Šventoji žemiau Kavarsko, ties Paberže</w:t>
            </w:r>
          </w:p>
        </w:tc>
      </w:tr>
      <w:tr w:rsidR="005C2C5E" w:rsidRPr="00565C61" w:rsidTr="00AF24FF">
        <w:trPr>
          <w:trHeight w:val="315"/>
        </w:trPr>
        <w:tc>
          <w:tcPr>
            <w:tcW w:w="3636" w:type="dxa"/>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Augalų padengimas</w:t>
            </w:r>
          </w:p>
        </w:tc>
        <w:tc>
          <w:tcPr>
            <w:tcW w:w="3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75%</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AF24FF">
        <w:trPr>
          <w:trHeight w:val="315"/>
        </w:trPr>
        <w:tc>
          <w:tcPr>
            <w:tcW w:w="3636" w:type="dxa"/>
            <w:tcBorders>
              <w:top w:val="single" w:sz="4" w:space="0" w:color="auto"/>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Rūšys</w:t>
            </w:r>
          </w:p>
        </w:tc>
        <w:tc>
          <w:tcPr>
            <w:tcW w:w="3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 Gausumas</w:t>
            </w:r>
          </w:p>
        </w:tc>
        <w:tc>
          <w:tcPr>
            <w:tcW w:w="2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AF24FF">
        <w:trPr>
          <w:trHeight w:val="315"/>
        </w:trPr>
        <w:tc>
          <w:tcPr>
            <w:tcW w:w="9100" w:type="dxa"/>
            <w:gridSpan w:val="3"/>
            <w:tcBorders>
              <w:top w:val="single" w:sz="4"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lastRenderedPageBreak/>
              <w:t>Iškylantys (Em.)</w:t>
            </w:r>
          </w:p>
        </w:tc>
      </w:tr>
      <w:tr w:rsidR="005C2C5E" w:rsidRPr="00565C61" w:rsidTr="00686FD7">
        <w:trPr>
          <w:trHeight w:val="300"/>
        </w:trPr>
        <w:tc>
          <w:tcPr>
            <w:tcW w:w="3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 xml:space="preserve">Phalaroides </w:t>
            </w:r>
            <w:r>
              <w:rPr>
                <w:rFonts w:ascii="Times New Roman" w:eastAsia="Times New Roman" w:hAnsi="Times New Roman" w:cs="Times New Roman"/>
                <w:i/>
                <w:iCs/>
                <w:sz w:val="24"/>
                <w:szCs w:val="24"/>
              </w:rPr>
              <w:t>arundinacea</w:t>
            </w:r>
          </w:p>
        </w:tc>
        <w:tc>
          <w:tcPr>
            <w:tcW w:w="3015"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Scirpus lacustris</w:t>
            </w:r>
          </w:p>
        </w:tc>
        <w:tc>
          <w:tcPr>
            <w:tcW w:w="3015"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15"/>
        </w:trPr>
        <w:tc>
          <w:tcPr>
            <w:tcW w:w="910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Povandeniniai (Subm.)</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i/>
                <w:sz w:val="24"/>
                <w:szCs w:val="24"/>
              </w:rPr>
            </w:pPr>
            <w:r w:rsidRPr="00565C61">
              <w:rPr>
                <w:rFonts w:ascii="Times New Roman" w:eastAsia="Times New Roman" w:hAnsi="Times New Roman" w:cs="Times New Roman"/>
                <w:i/>
                <w:sz w:val="24"/>
                <w:szCs w:val="24"/>
              </w:rPr>
              <w:t>Cladaphora sp.</w:t>
            </w:r>
          </w:p>
        </w:tc>
        <w:tc>
          <w:tcPr>
            <w:tcW w:w="3015"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Batrachium</w:t>
            </w:r>
            <w:r w:rsidRPr="00565C61">
              <w:rPr>
                <w:rFonts w:ascii="Times New Roman" w:eastAsia="Times New Roman" w:hAnsi="Times New Roman" w:cs="Times New Roman"/>
                <w:sz w:val="24"/>
                <w:szCs w:val="24"/>
              </w:rPr>
              <w:t xml:space="preserve"> cf. </w:t>
            </w:r>
            <w:r w:rsidRPr="00565C61">
              <w:rPr>
                <w:rFonts w:ascii="Times New Roman" w:eastAsia="Times New Roman" w:hAnsi="Times New Roman" w:cs="Times New Roman"/>
                <w:i/>
                <w:iCs/>
                <w:sz w:val="24"/>
                <w:szCs w:val="24"/>
              </w:rPr>
              <w:t>fluitans</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Fontinalis antipyretica</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Nuphar luteum</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pectinatus</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Potamogeton perfoliatus</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r w:rsidR="005C2C5E" w:rsidRPr="00565C61" w:rsidTr="00686FD7">
        <w:trPr>
          <w:trHeight w:val="300"/>
        </w:trPr>
        <w:tc>
          <w:tcPr>
            <w:tcW w:w="3636" w:type="dxa"/>
            <w:tcBorders>
              <w:top w:val="nil"/>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i/>
                <w:iCs/>
                <w:sz w:val="24"/>
                <w:szCs w:val="24"/>
              </w:rPr>
            </w:pPr>
            <w:r w:rsidRPr="00565C61">
              <w:rPr>
                <w:rFonts w:ascii="Times New Roman" w:eastAsia="Times New Roman" w:hAnsi="Times New Roman" w:cs="Times New Roman"/>
                <w:i/>
                <w:iCs/>
                <w:sz w:val="24"/>
                <w:szCs w:val="24"/>
              </w:rPr>
              <w:t>Schoenoplectus lacustris</w:t>
            </w:r>
          </w:p>
        </w:tc>
        <w:tc>
          <w:tcPr>
            <w:tcW w:w="3015"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449"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w:t>
            </w:r>
          </w:p>
        </w:tc>
      </w:tr>
    </w:tbl>
    <w:p w:rsidR="00AF24FF" w:rsidRDefault="00AF24FF"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color w:val="000000" w:themeColor="text1"/>
          <w:sz w:val="24"/>
          <w:szCs w:val="24"/>
        </w:rPr>
      </w:pPr>
      <w:r w:rsidRPr="00565C61">
        <w:rPr>
          <w:rFonts w:ascii="Times New Roman" w:hAnsi="Times New Roman" w:cs="Times New Roman"/>
          <w:b/>
          <w:sz w:val="24"/>
          <w:szCs w:val="24"/>
        </w:rPr>
        <w:t xml:space="preserve">2.6.8.2 </w:t>
      </w:r>
      <w:r>
        <w:rPr>
          <w:rFonts w:ascii="Times New Roman" w:hAnsi="Times New Roman" w:cs="Times New Roman"/>
          <w:b/>
          <w:color w:val="000000" w:themeColor="text1"/>
          <w:sz w:val="24"/>
          <w:szCs w:val="24"/>
        </w:rPr>
        <w:t>Titnagdumbliai</w:t>
      </w:r>
    </w:p>
    <w:p w:rsidR="00AF24FF" w:rsidRPr="00565C61" w:rsidRDefault="00AF24FF" w:rsidP="0091597F">
      <w:pPr>
        <w:tabs>
          <w:tab w:val="left" w:pos="10206"/>
        </w:tabs>
        <w:spacing w:after="0" w:line="360" w:lineRule="auto"/>
        <w:ind w:firstLine="720"/>
        <w:jc w:val="both"/>
        <w:outlineLvl w:val="3"/>
        <w:rPr>
          <w:rFonts w:ascii="Times New Roman" w:hAnsi="Times New Roman" w:cs="Times New Roman"/>
          <w:b/>
          <w:sz w:val="24"/>
          <w:szCs w:val="24"/>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sidRPr="00A75001">
        <w:rPr>
          <w:rFonts w:ascii="Times New Roman" w:hAnsi="Times New Roman" w:cs="Times New Roman"/>
          <w:color w:val="000000" w:themeColor="text1"/>
          <w:sz w:val="24"/>
          <w:szCs w:val="24"/>
        </w:rPr>
        <w:t>Titnagdumblių mėginys paimtas tame pačiame upės ruože, kur buvo paimtas makrofitų mėginys</w:t>
      </w:r>
      <w:r w:rsidRPr="00565C61">
        <w:rPr>
          <w:rFonts w:ascii="Times New Roman" w:hAnsi="Times New Roman" w:cs="Times New Roman"/>
          <w:sz w:val="24"/>
          <w:szCs w:val="24"/>
        </w:rPr>
        <w:t xml:space="preserve">. </w:t>
      </w:r>
      <w:r>
        <w:rPr>
          <w:rFonts w:ascii="Times New Roman" w:hAnsi="Times New Roman" w:cs="Times New Roman"/>
          <w:color w:val="000000" w:themeColor="text1"/>
          <w:sz w:val="24"/>
          <w:szCs w:val="24"/>
        </w:rPr>
        <w:t>Mėginys buvo paimtas nuo kieto paviršiaus (5 vidutinio dydžio akmenų</w:t>
      </w:r>
      <w:r w:rsidRPr="00565C61">
        <w:rPr>
          <w:rFonts w:ascii="Times New Roman" w:hAnsi="Times New Roman" w:cs="Times New Roman"/>
          <w:sz w:val="24"/>
          <w:szCs w:val="24"/>
        </w:rPr>
        <w:t>).</w:t>
      </w:r>
      <w:r>
        <w:rPr>
          <w:rFonts w:ascii="Times New Roman" w:hAnsi="Times New Roman" w:cs="Times New Roman"/>
          <w:sz w:val="24"/>
          <w:szCs w:val="24"/>
        </w:rPr>
        <w:t xml:space="preserve"> Tyrimų vietoje yra labai geros </w:t>
      </w:r>
      <w:r w:rsidR="00F16F30">
        <w:rPr>
          <w:rFonts w:ascii="Times New Roman" w:hAnsi="Times New Roman" w:cs="Times New Roman"/>
          <w:sz w:val="24"/>
          <w:szCs w:val="24"/>
        </w:rPr>
        <w:t>apšviestumo</w:t>
      </w:r>
      <w:r>
        <w:rPr>
          <w:rFonts w:ascii="Times New Roman" w:hAnsi="Times New Roman" w:cs="Times New Roman"/>
          <w:sz w:val="24"/>
          <w:szCs w:val="24"/>
        </w:rPr>
        <w:t xml:space="preserve"> sąlygos ir greita vandens tėkmė</w:t>
      </w:r>
      <w:r w:rsidRPr="00565C61">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rPr>
        <w:t xml:space="preserve">Vandens telkinio augaliją daugiausia </w:t>
      </w:r>
      <w:r w:rsidRPr="0017376C">
        <w:rPr>
          <w:rFonts w:ascii="Times New Roman" w:hAnsi="Times New Roman" w:cs="Times New Roman"/>
          <w:color w:val="000000" w:themeColor="text1"/>
          <w:sz w:val="24"/>
          <w:szCs w:val="24"/>
        </w:rPr>
        <w:t>su</w:t>
      </w:r>
      <w:r>
        <w:rPr>
          <w:rFonts w:ascii="Times New Roman" w:hAnsi="Times New Roman" w:cs="Times New Roman"/>
          <w:color w:val="000000" w:themeColor="text1"/>
          <w:sz w:val="24"/>
          <w:szCs w:val="24"/>
        </w:rPr>
        <w:t xml:space="preserve">darė vandens samanos, </w:t>
      </w:r>
      <w:r w:rsidR="00474AF2">
        <w:rPr>
          <w:rFonts w:ascii="Times New Roman" w:hAnsi="Times New Roman" w:cs="Times New Roman"/>
          <w:color w:val="000000" w:themeColor="text1"/>
          <w:sz w:val="24"/>
          <w:szCs w:val="24"/>
        </w:rPr>
        <w:t>meldai</w:t>
      </w:r>
      <w:r>
        <w:rPr>
          <w:rFonts w:ascii="Times New Roman" w:hAnsi="Times New Roman" w:cs="Times New Roman"/>
          <w:color w:val="000000" w:themeColor="text1"/>
          <w:sz w:val="24"/>
          <w:szCs w:val="24"/>
        </w:rPr>
        <w:t xml:space="preserve"> ir siūliniai dumbliai.</w:t>
      </w:r>
      <w:r w:rsidR="00C72505">
        <w:rPr>
          <w:rFonts w:ascii="Times New Roman" w:hAnsi="Times New Roman" w:cs="Times New Roman"/>
          <w:color w:val="000000" w:themeColor="text1"/>
          <w:sz w:val="24"/>
          <w:szCs w:val="24"/>
        </w:rPr>
        <w:t xml:space="preserve"> </w:t>
      </w:r>
    </w:p>
    <w:p w:rsidR="005C2C5E"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Iš visų 30 titnagdumblių rūšių, kurios buvo rastos mėginyje</w:t>
      </w:r>
      <w:r w:rsidRPr="00F44C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dominuojančios rūšys yra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sz w:val="24"/>
          <w:szCs w:val="24"/>
          <w:shd w:val="clear" w:color="auto" w:fill="FFFFFF"/>
        </w:rPr>
        <w:t>Cocconeis placentula incl. varieties, Achnanthidium minutissimum group II</w:t>
      </w:r>
      <w:r w:rsidRPr="00565C61">
        <w:rPr>
          <w:rFonts w:ascii="Times New Roman" w:hAnsi="Times New Roman" w:cs="Times New Roman"/>
          <w:sz w:val="24"/>
          <w:szCs w:val="24"/>
          <w:shd w:val="clear" w:color="auto" w:fill="FFFFFF"/>
        </w:rPr>
        <w:t>.</w:t>
      </w:r>
      <w:r w:rsidR="00C72505">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Iš viso buvo suskaičiuotos 407 valvos </w:t>
      </w:r>
      <w:r>
        <w:rPr>
          <w:rFonts w:ascii="Times New Roman" w:hAnsi="Times New Roman" w:cs="Times New Roman"/>
          <w:sz w:val="24"/>
          <w:szCs w:val="24"/>
          <w:shd w:val="clear" w:color="auto" w:fill="FFFFFF"/>
        </w:rPr>
        <w:t>(lentelė</w:t>
      </w:r>
      <w:r w:rsidRPr="00565C61">
        <w:rPr>
          <w:rFonts w:ascii="Times New Roman" w:hAnsi="Times New Roman" w:cs="Times New Roman"/>
          <w:sz w:val="24"/>
          <w:szCs w:val="24"/>
          <w:shd w:val="clear" w:color="auto" w:fill="FFFFFF"/>
        </w:rPr>
        <w:t xml:space="preserve"> </w:t>
      </w:r>
      <w:r w:rsidR="005A65DA">
        <w:rPr>
          <w:rFonts w:ascii="Times New Roman" w:hAnsi="Times New Roman" w:cs="Times New Roman"/>
          <w:sz w:val="24"/>
          <w:szCs w:val="24"/>
          <w:shd w:val="clear" w:color="auto" w:fill="FFFFFF"/>
        </w:rPr>
        <w:t>Nr.</w:t>
      </w:r>
      <w:r w:rsidRPr="00565C61">
        <w:rPr>
          <w:rFonts w:ascii="Times New Roman" w:hAnsi="Times New Roman" w:cs="Times New Roman"/>
          <w:sz w:val="24"/>
          <w:szCs w:val="24"/>
          <w:shd w:val="clear" w:color="auto" w:fill="FFFFFF"/>
        </w:rPr>
        <w:t xml:space="preserve">2.6.12.2., </w:t>
      </w:r>
      <w:r w:rsidR="005A65DA">
        <w:rPr>
          <w:rFonts w:ascii="Times New Roman" w:hAnsi="Times New Roman" w:cs="Times New Roman"/>
          <w:sz w:val="24"/>
          <w:szCs w:val="24"/>
          <w:shd w:val="clear" w:color="auto" w:fill="FFFFFF"/>
        </w:rPr>
        <w:t>priedas</w:t>
      </w:r>
      <w:r w:rsidRPr="00565C61">
        <w:rPr>
          <w:rFonts w:ascii="Times New Roman" w:hAnsi="Times New Roman" w:cs="Times New Roman"/>
          <w:sz w:val="24"/>
          <w:szCs w:val="24"/>
          <w:shd w:val="clear" w:color="auto" w:fill="FFFFFF"/>
        </w:rPr>
        <w:t xml:space="preserve"> V).</w:t>
      </w:r>
    </w:p>
    <w:p w:rsidR="00AF24FF" w:rsidRPr="00565C61" w:rsidRDefault="00AF24FF" w:rsidP="0091597F">
      <w:pPr>
        <w:tabs>
          <w:tab w:val="left" w:pos="10206"/>
        </w:tabs>
        <w:spacing w:after="0" w:line="360" w:lineRule="auto"/>
        <w:ind w:firstLine="720"/>
        <w:jc w:val="both"/>
        <w:rPr>
          <w:rFonts w:ascii="Times New Roman" w:hAnsi="Times New Roman" w:cs="Times New Roman"/>
          <w:b/>
          <w:sz w:val="24"/>
          <w:szCs w:val="24"/>
        </w:rPr>
      </w:pPr>
    </w:p>
    <w:p w:rsidR="005C2C5E" w:rsidRDefault="005C2C5E"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r w:rsidRPr="00565C61">
        <w:rPr>
          <w:rFonts w:ascii="Times New Roman" w:hAnsi="Times New Roman" w:cs="Times New Roman"/>
          <w:b/>
          <w:sz w:val="24"/>
          <w:szCs w:val="24"/>
        </w:rPr>
        <w:t>2.6.8</w:t>
      </w:r>
      <w:r>
        <w:rPr>
          <w:rFonts w:ascii="Times New Roman" w:hAnsi="Times New Roman" w:cs="Times New Roman"/>
          <w:b/>
          <w:sz w:val="24"/>
          <w:szCs w:val="24"/>
          <w:shd w:val="clear" w:color="auto" w:fill="FFFFFF"/>
        </w:rPr>
        <w:t>.3 Bentoso dumbliai</w:t>
      </w:r>
    </w:p>
    <w:p w:rsidR="00AF24FF" w:rsidRPr="00565C61" w:rsidRDefault="00AF24FF" w:rsidP="0091597F">
      <w:pPr>
        <w:tabs>
          <w:tab w:val="left" w:pos="10206"/>
        </w:tabs>
        <w:spacing w:after="0" w:line="360" w:lineRule="auto"/>
        <w:ind w:firstLine="720"/>
        <w:jc w:val="both"/>
        <w:outlineLvl w:val="3"/>
        <w:rPr>
          <w:rFonts w:ascii="Times New Roman" w:hAnsi="Times New Roman" w:cs="Times New Roman"/>
          <w:b/>
          <w:sz w:val="24"/>
          <w:szCs w:val="24"/>
          <w:shd w:val="clear" w:color="auto" w:fill="FFFFFF"/>
        </w:rPr>
      </w:pP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Buvo paimti penki</w:t>
      </w:r>
      <w:r w:rsidRPr="00AC27E1">
        <w:rPr>
          <w:rFonts w:ascii="Times New Roman" w:hAnsi="Times New Roman" w:cs="Times New Roman"/>
          <w:sz w:val="24"/>
          <w:szCs w:val="24"/>
        </w:rPr>
        <w:t xml:space="preserve"> bentoso dumblių </w:t>
      </w:r>
      <w:r>
        <w:rPr>
          <w:rFonts w:ascii="Times New Roman" w:hAnsi="Times New Roman" w:cs="Times New Roman"/>
          <w:sz w:val="24"/>
          <w:szCs w:val="24"/>
        </w:rPr>
        <w:t>submėginiai.</w:t>
      </w:r>
      <w:r w:rsidRPr="00565C61">
        <w:rPr>
          <w:rFonts w:ascii="Times New Roman" w:hAnsi="Times New Roman" w:cs="Times New Roman"/>
          <w:sz w:val="24"/>
          <w:szCs w:val="24"/>
          <w:shd w:val="clear" w:color="auto" w:fill="FFFFFF"/>
        </w:rPr>
        <w:t xml:space="preserve"> </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Pirmas submėginys buvo paimtas nuo akmenų, pagrindinėje vandens tėkmėje. Apšviestoje atkarpoje buvo rasta </w:t>
      </w:r>
      <w:r w:rsidRPr="00565C61">
        <w:rPr>
          <w:rFonts w:ascii="Times New Roman" w:hAnsi="Times New Roman" w:cs="Times New Roman"/>
          <w:i/>
          <w:iCs/>
          <w:sz w:val="24"/>
          <w:szCs w:val="24"/>
        </w:rPr>
        <w:t>Cladophora glomerata</w:t>
      </w:r>
      <w:r>
        <w:rPr>
          <w:rFonts w:ascii="Times New Roman" w:eastAsia="Times New Roman" w:hAnsi="Times New Roman" w:cs="Times New Roman"/>
          <w:sz w:val="24"/>
          <w:szCs w:val="24"/>
        </w:rPr>
        <w:t xml:space="preserve"> ir </w:t>
      </w:r>
      <w:r w:rsidRPr="00565C61">
        <w:rPr>
          <w:rFonts w:ascii="Times New Roman" w:hAnsi="Times New Roman" w:cs="Times New Roman"/>
          <w:i/>
          <w:iCs/>
          <w:sz w:val="24"/>
          <w:szCs w:val="24"/>
        </w:rPr>
        <w:t>Rhizoclonium hieroglyphicum</w:t>
      </w:r>
      <w:r w:rsidRPr="00565C61">
        <w:rPr>
          <w:rFonts w:ascii="Times New Roman" w:eastAsia="Times New Roman" w:hAnsi="Times New Roman" w:cs="Times New Roman"/>
          <w:sz w:val="24"/>
          <w:szCs w:val="24"/>
        </w:rPr>
        <w:t>.</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Antras submėginys buvo paimtas nuo augalų, greitoje tėkmėje. Apšviestoje atkarpoje buvo rasta</w:t>
      </w:r>
      <w:r w:rsidR="00C72505">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Rhizoclonium hieroglyphicum</w:t>
      </w:r>
      <w:r w:rsidRPr="00565C61">
        <w:rPr>
          <w:rFonts w:ascii="Times New Roman" w:hAnsi="Times New Roman" w:cs="Times New Roman"/>
          <w:sz w:val="24"/>
          <w:szCs w:val="24"/>
          <w:shd w:val="clear" w:color="auto" w:fill="FFFFFF"/>
        </w:rPr>
        <w:t xml:space="preserve">. </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Trečiame submėginyje buvo rastos rūšys </w:t>
      </w:r>
      <w:r w:rsidRPr="00565C61">
        <w:rPr>
          <w:rFonts w:ascii="Times New Roman" w:hAnsi="Times New Roman" w:cs="Times New Roman"/>
          <w:i/>
          <w:iCs/>
          <w:sz w:val="24"/>
          <w:szCs w:val="24"/>
        </w:rPr>
        <w:t>Cladophora glomerata</w:t>
      </w:r>
      <w:r>
        <w:rPr>
          <w:rFonts w:ascii="Times New Roman" w:hAnsi="Times New Roman" w:cs="Times New Roman"/>
          <w:sz w:val="24"/>
          <w:szCs w:val="24"/>
          <w:shd w:val="clear" w:color="auto" w:fill="FFFFFF"/>
        </w:rPr>
        <w:t>was</w:t>
      </w:r>
      <w:r w:rsidRPr="00565C6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Tyrimai buvo atlikti miške, apšviestoje vietoje, greitoje vandens tėkmėje.</w:t>
      </w:r>
      <w:r w:rsidR="00C72505">
        <w:rPr>
          <w:rFonts w:ascii="Times New Roman" w:hAnsi="Times New Roman" w:cs="Times New Roman"/>
          <w:sz w:val="24"/>
          <w:szCs w:val="24"/>
          <w:shd w:val="clear" w:color="auto" w:fill="FFFFFF"/>
        </w:rPr>
        <w:t xml:space="preserve"> </w:t>
      </w:r>
    </w:p>
    <w:p w:rsidR="005C2C5E" w:rsidRPr="00565C61" w:rsidRDefault="005C2C5E"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Ketvirtas submėginys buvo paimtas nuo smėlio. Apšviestoje atkarpoje ir greitoje vandens tėkmėje buvo rasta</w:t>
      </w:r>
      <w:r w:rsidRPr="00565C61">
        <w:rPr>
          <w:rFonts w:ascii="Times New Roman" w:hAnsi="Times New Roman" w:cs="Times New Roman"/>
          <w:sz w:val="24"/>
          <w:szCs w:val="24"/>
          <w:shd w:val="clear" w:color="auto" w:fill="FFFFFF"/>
        </w:rPr>
        <w:t xml:space="preserve"> </w:t>
      </w:r>
      <w:r w:rsidRPr="00565C61">
        <w:rPr>
          <w:rFonts w:ascii="Times New Roman" w:hAnsi="Times New Roman" w:cs="Times New Roman"/>
          <w:i/>
          <w:iCs/>
          <w:sz w:val="24"/>
          <w:szCs w:val="24"/>
        </w:rPr>
        <w:t>Oscillatoria tenuis</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ir </w:t>
      </w:r>
      <w:r w:rsidRPr="00565C61">
        <w:rPr>
          <w:rFonts w:ascii="Times New Roman" w:eastAsia="Times New Roman" w:hAnsi="Times New Roman" w:cs="Times New Roman"/>
          <w:i/>
          <w:sz w:val="24"/>
          <w:szCs w:val="24"/>
        </w:rPr>
        <w:t>Rhizoclonium hieroglyphicum</w:t>
      </w:r>
      <w:r w:rsidRPr="00565C61">
        <w:rPr>
          <w:rFonts w:ascii="Times New Roman" w:eastAsia="Times New Roman" w:hAnsi="Times New Roman" w:cs="Times New Roman"/>
          <w:i/>
          <w:iCs/>
          <w:sz w:val="24"/>
          <w:szCs w:val="24"/>
        </w:rPr>
        <w:t>.</w:t>
      </w:r>
    </w:p>
    <w:p w:rsidR="005C2C5E" w:rsidRPr="00565C61" w:rsidRDefault="005C2C5E" w:rsidP="0091597F">
      <w:pPr>
        <w:tabs>
          <w:tab w:val="left" w:pos="10206"/>
        </w:tabs>
        <w:spacing w:after="0" w:line="360" w:lineRule="auto"/>
        <w:ind w:firstLine="720"/>
        <w:jc w:val="both"/>
        <w:rPr>
          <w:rFonts w:ascii="Times New Roman" w:eastAsia="Times New Roman" w:hAnsi="Times New Roman" w:cs="Times New Roman"/>
          <w:i/>
          <w:iCs/>
          <w:sz w:val="24"/>
          <w:szCs w:val="24"/>
        </w:rPr>
      </w:pPr>
      <w:r>
        <w:rPr>
          <w:rFonts w:ascii="Times New Roman" w:hAnsi="Times New Roman" w:cs="Times New Roman"/>
          <w:sz w:val="24"/>
          <w:szCs w:val="24"/>
          <w:shd w:val="clear" w:color="auto" w:fill="FFFFFF"/>
        </w:rPr>
        <w:lastRenderedPageBreak/>
        <w:t xml:space="preserve">Penktas submėginys buvo paimtas nuo akmenų, lėtoje vandens tėkmėje. Vel buvo rasta </w:t>
      </w:r>
      <w:r w:rsidRPr="00565C61">
        <w:rPr>
          <w:rFonts w:ascii="Times New Roman" w:hAnsi="Times New Roman" w:cs="Times New Roman"/>
          <w:i/>
          <w:iCs/>
          <w:sz w:val="24"/>
          <w:szCs w:val="24"/>
        </w:rPr>
        <w:t>Vaucheria geminata</w:t>
      </w:r>
      <w:r>
        <w:rPr>
          <w:rFonts w:ascii="Times New Roman" w:hAnsi="Times New Roman" w:cs="Times New Roman"/>
          <w:i/>
          <w:iCs/>
          <w:sz w:val="24"/>
          <w:szCs w:val="24"/>
        </w:rPr>
        <w:t xml:space="preserve"> </w:t>
      </w:r>
      <w:r>
        <w:rPr>
          <w:rFonts w:ascii="Times New Roman" w:hAnsi="Times New Roman" w:cs="Times New Roman"/>
          <w:iCs/>
          <w:sz w:val="24"/>
          <w:szCs w:val="24"/>
        </w:rPr>
        <w:t>ir</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i/>
          <w:sz w:val="24"/>
          <w:szCs w:val="24"/>
        </w:rPr>
        <w:t>Cladophora glomerata</w:t>
      </w:r>
      <w:r w:rsidRPr="00565C61">
        <w:rPr>
          <w:rFonts w:ascii="Times New Roman" w:eastAsia="Times New Roman" w:hAnsi="Times New Roman" w:cs="Times New Roman"/>
          <w:i/>
          <w:iCs/>
          <w:sz w:val="24"/>
          <w:szCs w:val="24"/>
        </w:rPr>
        <w:t xml:space="preserve">. </w:t>
      </w:r>
    </w:p>
    <w:p w:rsidR="005C2C5E" w:rsidRPr="00565C61" w:rsidRDefault="007F4C40" w:rsidP="0091597F">
      <w:pPr>
        <w:tabs>
          <w:tab w:val="left" w:pos="10206"/>
        </w:tabs>
        <w:spacing w:after="0" w:line="360" w:lineRule="auto"/>
        <w:ind w:firstLine="720"/>
        <w:jc w:val="both"/>
        <w:rPr>
          <w:rFonts w:ascii="Times New Roman" w:hAnsi="Times New Roman" w:cs="Times New Roman"/>
          <w:sz w:val="24"/>
          <w:szCs w:val="24"/>
          <w:shd w:val="clear" w:color="auto" w:fill="FFFFFF"/>
        </w:rPr>
      </w:pPr>
      <w:r>
        <w:rPr>
          <w:rFonts w:ascii="Times New Roman" w:eastAsia="Times New Roman" w:hAnsi="Times New Roman" w:cs="Times New Roman"/>
          <w:iCs/>
          <w:color w:val="000000" w:themeColor="text1"/>
          <w:sz w:val="24"/>
          <w:szCs w:val="24"/>
        </w:rPr>
        <w:t>Transektos</w:t>
      </w:r>
      <w:r w:rsidR="005C2C5E" w:rsidRPr="00AC27E1">
        <w:rPr>
          <w:rFonts w:ascii="Times New Roman" w:eastAsia="Times New Roman" w:hAnsi="Times New Roman" w:cs="Times New Roman"/>
          <w:iCs/>
          <w:color w:val="000000" w:themeColor="text1"/>
          <w:sz w:val="24"/>
          <w:szCs w:val="24"/>
        </w:rPr>
        <w:t xml:space="preserve"> zonoje dumblių </w:t>
      </w:r>
      <w:r w:rsidR="005C2C5E">
        <w:rPr>
          <w:rFonts w:ascii="Times New Roman" w:eastAsia="Times New Roman" w:hAnsi="Times New Roman" w:cs="Times New Roman"/>
          <w:iCs/>
          <w:color w:val="000000" w:themeColor="text1"/>
          <w:sz w:val="24"/>
          <w:szCs w:val="24"/>
        </w:rPr>
        <w:t>submėginiai</w:t>
      </w:r>
      <w:r w:rsidR="005C2C5E" w:rsidRPr="00AC27E1">
        <w:rPr>
          <w:rFonts w:ascii="Times New Roman" w:eastAsia="Times New Roman" w:hAnsi="Times New Roman" w:cs="Times New Roman"/>
          <w:iCs/>
          <w:color w:val="000000" w:themeColor="text1"/>
          <w:sz w:val="24"/>
          <w:szCs w:val="24"/>
        </w:rPr>
        <w:t xml:space="preserve"> dengė </w:t>
      </w:r>
      <w:r w:rsidR="005C2C5E">
        <w:rPr>
          <w:rFonts w:ascii="Times New Roman" w:eastAsia="Times New Roman" w:hAnsi="Times New Roman" w:cs="Times New Roman"/>
          <w:iCs/>
          <w:color w:val="000000" w:themeColor="text1"/>
          <w:sz w:val="24"/>
          <w:szCs w:val="24"/>
        </w:rPr>
        <w:t>1-10</w:t>
      </w:r>
      <w:r w:rsidR="005C2C5E" w:rsidRPr="00AC27E1">
        <w:rPr>
          <w:rFonts w:ascii="Times New Roman" w:hAnsi="Times New Roman" w:cs="Times New Roman"/>
          <w:color w:val="000000" w:themeColor="text1"/>
          <w:sz w:val="24"/>
          <w:szCs w:val="24"/>
          <w:shd w:val="clear" w:color="auto" w:fill="FFFFFF"/>
        </w:rPr>
        <w:t>%</w:t>
      </w:r>
      <w:r w:rsidR="005C2C5E">
        <w:rPr>
          <w:rFonts w:ascii="Times New Roman" w:hAnsi="Times New Roman" w:cs="Times New Roman"/>
          <w:color w:val="000000" w:themeColor="text1"/>
          <w:sz w:val="24"/>
          <w:szCs w:val="24"/>
          <w:shd w:val="clear" w:color="auto" w:fill="FFFFFF"/>
        </w:rPr>
        <w:t xml:space="preserve"> </w:t>
      </w:r>
      <w:r w:rsidR="005C2C5E" w:rsidRPr="00AC27E1">
        <w:rPr>
          <w:rFonts w:ascii="Times New Roman" w:eastAsia="Times New Roman" w:hAnsi="Times New Roman" w:cs="Times New Roman"/>
          <w:iCs/>
          <w:color w:val="000000" w:themeColor="text1"/>
          <w:sz w:val="24"/>
          <w:szCs w:val="24"/>
        </w:rPr>
        <w:t>teritorijos</w:t>
      </w:r>
      <w:r w:rsidR="005C2C5E" w:rsidRPr="00565C61">
        <w:rPr>
          <w:rFonts w:ascii="Times New Roman" w:hAnsi="Times New Roman" w:cs="Times New Roman"/>
          <w:sz w:val="24"/>
          <w:szCs w:val="24"/>
          <w:shd w:val="clear" w:color="auto" w:fill="FFFFFF"/>
        </w:rPr>
        <w:t>.</w:t>
      </w:r>
    </w:p>
    <w:p w:rsidR="005C2C5E" w:rsidRPr="00565C61" w:rsidRDefault="005C2C5E" w:rsidP="0091597F">
      <w:pPr>
        <w:tabs>
          <w:tab w:val="left" w:pos="10206"/>
        </w:tabs>
        <w:spacing w:after="0" w:line="360" w:lineRule="auto"/>
        <w:ind w:firstLine="720"/>
        <w:jc w:val="both"/>
        <w:rPr>
          <w:rFonts w:ascii="Times New Roman" w:hAnsi="Times New Roman" w:cs="Times New Roman"/>
          <w:i/>
          <w:sz w:val="24"/>
          <w:szCs w:val="24"/>
        </w:rPr>
      </w:pPr>
      <w:r>
        <w:rPr>
          <w:rFonts w:ascii="Times New Roman" w:eastAsia="Times New Roman" w:hAnsi="Times New Roman" w:cs="Times New Roman"/>
          <w:iCs/>
          <w:color w:val="000000" w:themeColor="text1"/>
          <w:sz w:val="24"/>
          <w:szCs w:val="24"/>
        </w:rPr>
        <w:t>Bentoso dumblių gausumą mėginyje</w:t>
      </w:r>
      <w:r w:rsidRPr="00AC27E1">
        <w:rPr>
          <w:rFonts w:ascii="Times New Roman" w:eastAsia="Times New Roman" w:hAnsi="Times New Roman" w:cs="Times New Roman"/>
          <w:iCs/>
          <w:color w:val="000000" w:themeColor="text1"/>
          <w:sz w:val="24"/>
          <w:szCs w:val="24"/>
        </w:rPr>
        <w:t xml:space="preserve"> galima matyti lentelėje</w:t>
      </w:r>
      <w:r>
        <w:rPr>
          <w:rFonts w:ascii="Times New Roman" w:eastAsia="Times New Roman" w:hAnsi="Times New Roman" w:cs="Times New Roman"/>
          <w:iCs/>
          <w:color w:val="000000" w:themeColor="text1"/>
          <w:sz w:val="24"/>
          <w:szCs w:val="24"/>
        </w:rPr>
        <w:t xml:space="preserve"> </w:t>
      </w:r>
      <w:r w:rsidRPr="00B94FB4">
        <w:rPr>
          <w:rFonts w:ascii="Times New Roman" w:hAnsi="Times New Roman" w:cs="Times New Roman"/>
          <w:sz w:val="24"/>
          <w:szCs w:val="24"/>
        </w:rPr>
        <w:t>nr</w:t>
      </w:r>
      <w:r w:rsidRPr="00565C61">
        <w:rPr>
          <w:rFonts w:ascii="Times New Roman" w:hAnsi="Times New Roman" w:cs="Times New Roman"/>
          <w:sz w:val="24"/>
          <w:szCs w:val="24"/>
          <w:shd w:val="clear" w:color="auto" w:fill="FFFFFF"/>
        </w:rPr>
        <w:t xml:space="preserve"> 2.6.12.3.</w:t>
      </w:r>
    </w:p>
    <w:p w:rsidR="00AF24FF" w:rsidRDefault="00AF24FF" w:rsidP="0091597F">
      <w:pPr>
        <w:tabs>
          <w:tab w:val="left" w:pos="10206"/>
        </w:tabs>
        <w:spacing w:after="0" w:line="360" w:lineRule="auto"/>
        <w:ind w:firstLine="1418"/>
        <w:jc w:val="both"/>
        <w:rPr>
          <w:rFonts w:ascii="Times New Roman" w:hAnsi="Times New Roman" w:cs="Times New Roman"/>
          <w:i/>
          <w:sz w:val="24"/>
          <w:szCs w:val="24"/>
        </w:rPr>
      </w:pPr>
    </w:p>
    <w:p w:rsidR="005C2C5E" w:rsidRPr="00565C61" w:rsidRDefault="005C2C5E" w:rsidP="0091597F">
      <w:pPr>
        <w:tabs>
          <w:tab w:val="left" w:pos="10206"/>
        </w:tabs>
        <w:spacing w:after="0" w:line="360" w:lineRule="auto"/>
        <w:ind w:firstLine="1418"/>
        <w:jc w:val="both"/>
        <w:rPr>
          <w:rFonts w:ascii="Times New Roman" w:eastAsia="Times New Roman" w:hAnsi="Times New Roman" w:cs="Times New Roman"/>
          <w:b/>
          <w:sz w:val="24"/>
          <w:szCs w:val="24"/>
        </w:rPr>
      </w:pPr>
      <w:r w:rsidRPr="00565C61">
        <w:rPr>
          <w:rFonts w:ascii="Times New Roman" w:hAnsi="Times New Roman" w:cs="Times New Roman"/>
          <w:i/>
          <w:sz w:val="24"/>
          <w:szCs w:val="24"/>
        </w:rPr>
        <w:t>Lentelė 2.6.12.3.</w:t>
      </w:r>
      <w:r w:rsidRPr="00565C61">
        <w:rPr>
          <w:rFonts w:ascii="Times New Roman" w:hAnsi="Times New Roman" w:cs="Times New Roman"/>
          <w:b/>
          <w:sz w:val="24"/>
          <w:szCs w:val="24"/>
        </w:rPr>
        <w:t>Šventoji žemiau Kavarsko, ties Paberže</w:t>
      </w:r>
    </w:p>
    <w:tbl>
      <w:tblPr>
        <w:tblW w:w="6244" w:type="dxa"/>
        <w:jc w:val="center"/>
        <w:tblLook w:val="04A0" w:firstRow="1" w:lastRow="0" w:firstColumn="1" w:lastColumn="0" w:noHBand="0" w:noVBand="1"/>
      </w:tblPr>
      <w:tblGrid>
        <w:gridCol w:w="556"/>
        <w:gridCol w:w="2968"/>
        <w:gridCol w:w="2720"/>
      </w:tblGrid>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Data</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27.07.2015.</w:t>
            </w:r>
          </w:p>
        </w:tc>
      </w:tr>
      <w:tr w:rsidR="005C2C5E" w:rsidRPr="00565C61" w:rsidTr="00686FD7">
        <w:trPr>
          <w:trHeight w:val="315"/>
          <w:jc w:val="center"/>
        </w:trPr>
        <w:tc>
          <w:tcPr>
            <w:tcW w:w="3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xml:space="preserve">Mėginio </w:t>
            </w:r>
            <w:r w:rsidR="005A65DA">
              <w:rPr>
                <w:rFonts w:ascii="Times New Roman" w:eastAsia="Times New Roman" w:hAnsi="Times New Roman" w:cs="Times New Roman"/>
                <w:b/>
                <w:bCs/>
                <w:sz w:val="24"/>
                <w:szCs w:val="24"/>
              </w:rPr>
              <w:t>Nr.</w:t>
            </w:r>
          </w:p>
        </w:tc>
        <w:tc>
          <w:tcPr>
            <w:tcW w:w="2720"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LTR1575</w:t>
            </w:r>
          </w:p>
        </w:tc>
      </w:tr>
      <w:tr w:rsidR="005C2C5E" w:rsidRPr="00565C61" w:rsidTr="00686FD7">
        <w:trPr>
          <w:trHeight w:val="315"/>
          <w:jc w:val="center"/>
        </w:trPr>
        <w:tc>
          <w:tcPr>
            <w:tcW w:w="556"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968"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c>
          <w:tcPr>
            <w:tcW w:w="2720" w:type="dxa"/>
            <w:tcBorders>
              <w:top w:val="nil"/>
              <w:left w:val="nil"/>
              <w:bottom w:val="single" w:sz="4" w:space="0" w:color="auto"/>
              <w:right w:val="nil"/>
            </w:tcBorders>
            <w:shd w:val="clear" w:color="auto" w:fill="auto"/>
            <w:noWrap/>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 </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A65DA"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2968" w:type="dxa"/>
            <w:tcBorders>
              <w:top w:val="nil"/>
              <w:left w:val="nil"/>
              <w:bottom w:val="single" w:sz="4" w:space="0" w:color="auto"/>
              <w:right w:val="single" w:sz="4" w:space="0" w:color="auto"/>
            </w:tcBorders>
            <w:shd w:val="clear" w:color="auto" w:fill="auto"/>
            <w:noWrap/>
            <w:vAlign w:val="center"/>
            <w:hideMark/>
          </w:tcPr>
          <w:p w:rsidR="005C2C5E" w:rsidRPr="00565C61" w:rsidRDefault="00686FD7" w:rsidP="0091597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Taksonas</w:t>
            </w:r>
          </w:p>
        </w:tc>
        <w:tc>
          <w:tcPr>
            <w:tcW w:w="2720" w:type="dxa"/>
            <w:tcBorders>
              <w:top w:val="nil"/>
              <w:left w:val="nil"/>
              <w:bottom w:val="single" w:sz="4" w:space="0" w:color="auto"/>
              <w:right w:val="single" w:sz="4" w:space="0" w:color="auto"/>
            </w:tcBorders>
            <w:shd w:val="clear" w:color="auto" w:fill="auto"/>
            <w:vAlign w:val="bottom"/>
            <w:hideMark/>
          </w:tcPr>
          <w:p w:rsidR="005C2C5E" w:rsidRPr="00565C61" w:rsidRDefault="005C2C5E" w:rsidP="0091597F">
            <w:pPr>
              <w:spacing w:after="0" w:line="360" w:lineRule="auto"/>
              <w:jc w:val="both"/>
              <w:rPr>
                <w:rFonts w:ascii="Times New Roman" w:eastAsia="Times New Roman" w:hAnsi="Times New Roman" w:cs="Times New Roman"/>
                <w:b/>
                <w:bCs/>
                <w:sz w:val="24"/>
                <w:szCs w:val="24"/>
              </w:rPr>
            </w:pPr>
            <w:r w:rsidRPr="00565C61">
              <w:rPr>
                <w:rFonts w:ascii="Times New Roman" w:eastAsia="Times New Roman" w:hAnsi="Times New Roman" w:cs="Times New Roman"/>
                <w:b/>
                <w:bCs/>
                <w:sz w:val="24"/>
                <w:szCs w:val="24"/>
              </w:rPr>
              <w:t>Gausumas balais (1-5)</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Oscillatoria tenuis</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1</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Vaucheria geminata</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2</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Cladophora glomerata</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3</w:t>
            </w:r>
          </w:p>
        </w:tc>
      </w:tr>
      <w:tr w:rsidR="005C2C5E" w:rsidRPr="00565C61" w:rsidTr="00686FD7">
        <w:trPr>
          <w:trHeight w:val="315"/>
          <w:jc w:val="center"/>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w:t>
            </w:r>
          </w:p>
        </w:tc>
        <w:tc>
          <w:tcPr>
            <w:tcW w:w="2968" w:type="dxa"/>
            <w:tcBorders>
              <w:top w:val="nil"/>
              <w:left w:val="nil"/>
              <w:bottom w:val="single" w:sz="4" w:space="0" w:color="auto"/>
              <w:right w:val="single" w:sz="4" w:space="0" w:color="auto"/>
            </w:tcBorders>
            <w:shd w:val="clear" w:color="auto" w:fill="auto"/>
            <w:noWrap/>
            <w:vAlign w:val="bottom"/>
            <w:hideMark/>
          </w:tcPr>
          <w:p w:rsidR="005C2C5E" w:rsidRPr="00565C61" w:rsidRDefault="005C2C5E" w:rsidP="0091597F">
            <w:pPr>
              <w:spacing w:after="0" w:line="360" w:lineRule="auto"/>
              <w:jc w:val="both"/>
              <w:rPr>
                <w:rFonts w:ascii="Times New Roman" w:hAnsi="Times New Roman" w:cs="Times New Roman"/>
                <w:i/>
                <w:iCs/>
                <w:sz w:val="24"/>
                <w:szCs w:val="24"/>
              </w:rPr>
            </w:pPr>
            <w:r w:rsidRPr="00565C61">
              <w:rPr>
                <w:rFonts w:ascii="Times New Roman" w:hAnsi="Times New Roman" w:cs="Times New Roman"/>
                <w:i/>
                <w:iCs/>
                <w:sz w:val="24"/>
                <w:szCs w:val="24"/>
              </w:rPr>
              <w:t>Rhizoclonium hieroglyphicum</w:t>
            </w:r>
          </w:p>
        </w:tc>
        <w:tc>
          <w:tcPr>
            <w:tcW w:w="2720" w:type="dxa"/>
            <w:tcBorders>
              <w:top w:val="nil"/>
              <w:left w:val="nil"/>
              <w:bottom w:val="single" w:sz="4" w:space="0" w:color="auto"/>
              <w:right w:val="single" w:sz="4" w:space="0" w:color="auto"/>
            </w:tcBorders>
            <w:shd w:val="clear" w:color="auto" w:fill="auto"/>
            <w:noWrap/>
            <w:vAlign w:val="center"/>
            <w:hideMark/>
          </w:tcPr>
          <w:p w:rsidR="005C2C5E" w:rsidRPr="00565C61" w:rsidRDefault="005C2C5E" w:rsidP="0091597F">
            <w:pPr>
              <w:spacing w:after="0" w:line="360" w:lineRule="auto"/>
              <w:jc w:val="both"/>
              <w:rPr>
                <w:rFonts w:ascii="Times New Roman" w:hAnsi="Times New Roman" w:cs="Times New Roman"/>
                <w:sz w:val="24"/>
                <w:szCs w:val="24"/>
              </w:rPr>
            </w:pPr>
            <w:r w:rsidRPr="00565C61">
              <w:rPr>
                <w:rFonts w:ascii="Times New Roman" w:hAnsi="Times New Roman" w:cs="Times New Roman"/>
                <w:sz w:val="24"/>
                <w:szCs w:val="24"/>
              </w:rPr>
              <w:t>4</w:t>
            </w:r>
          </w:p>
        </w:tc>
      </w:tr>
    </w:tbl>
    <w:p w:rsidR="005C2C5E" w:rsidRPr="00565C61" w:rsidRDefault="005C2C5E" w:rsidP="0091597F">
      <w:pPr>
        <w:spacing w:after="0" w:line="360" w:lineRule="auto"/>
        <w:jc w:val="both"/>
        <w:rPr>
          <w:rFonts w:ascii="Times New Roman" w:hAnsi="Times New Roman" w:cs="Times New Roman"/>
          <w:b/>
          <w:sz w:val="24"/>
          <w:szCs w:val="24"/>
        </w:rPr>
      </w:pPr>
      <w:bookmarkStart w:id="316" w:name="_Toc408994401"/>
      <w:r w:rsidRPr="00565C61">
        <w:rPr>
          <w:rFonts w:ascii="Times New Roman" w:hAnsi="Times New Roman" w:cs="Times New Roman"/>
          <w:b/>
          <w:sz w:val="24"/>
          <w:szCs w:val="24"/>
        </w:rPr>
        <w:br w:type="page"/>
      </w:r>
    </w:p>
    <w:p w:rsidR="005C2C5E" w:rsidRDefault="005C2C5E" w:rsidP="00AF24FF">
      <w:pPr>
        <w:pStyle w:val="Antrat1"/>
        <w:spacing w:before="0" w:line="360" w:lineRule="auto"/>
        <w:jc w:val="center"/>
        <w:rPr>
          <w:rFonts w:ascii="Times New Roman" w:hAnsi="Times New Roman"/>
          <w:color w:val="auto"/>
        </w:rPr>
      </w:pPr>
      <w:bookmarkStart w:id="317" w:name="_Toc411900137"/>
      <w:bookmarkStart w:id="318" w:name="_Toc441575968"/>
      <w:bookmarkEnd w:id="316"/>
      <w:r w:rsidRPr="001E2A56">
        <w:rPr>
          <w:rFonts w:ascii="Times New Roman" w:hAnsi="Times New Roman"/>
          <w:color w:val="auto"/>
        </w:rPr>
        <w:lastRenderedPageBreak/>
        <w:t>3 Išvados</w:t>
      </w:r>
      <w:bookmarkEnd w:id="317"/>
      <w:bookmarkEnd w:id="318"/>
    </w:p>
    <w:p w:rsidR="00AF24FF" w:rsidRPr="00AF24FF" w:rsidRDefault="00AF24FF" w:rsidP="00AF24FF"/>
    <w:p w:rsidR="0051556B" w:rsidRPr="00AF24FF" w:rsidRDefault="0051556B" w:rsidP="0091597F">
      <w:pPr>
        <w:pStyle w:val="Sraopastraipa"/>
        <w:numPr>
          <w:ilvl w:val="0"/>
          <w:numId w:val="47"/>
        </w:numPr>
        <w:autoSpaceDE w:val="0"/>
        <w:autoSpaceDN w:val="0"/>
        <w:adjustRightInd w:val="0"/>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w:t>
      </w:r>
      <w:r w:rsidRPr="005B129C">
        <w:rPr>
          <w:rFonts w:ascii="Times New Roman" w:eastAsia="Arial Unicode MS" w:hAnsi="Times New Roman" w:cs="Times New Roman"/>
          <w:bCs/>
          <w:sz w:val="24"/>
          <w:szCs w:val="24"/>
        </w:rPr>
        <w:t xml:space="preserve">š viso buvo identifikuotos </w:t>
      </w:r>
      <w:r w:rsidRPr="00674C5A">
        <w:rPr>
          <w:rFonts w:ascii="Times New Roman" w:hAnsi="Times New Roman" w:cs="Times New Roman"/>
          <w:sz w:val="24"/>
          <w:szCs w:val="24"/>
        </w:rPr>
        <w:t>47</w:t>
      </w:r>
      <w:r w:rsidRPr="005B129C">
        <w:rPr>
          <w:rFonts w:ascii="Times New Roman" w:eastAsia="Arial Unicode MS" w:hAnsi="Times New Roman" w:cs="Times New Roman"/>
          <w:bCs/>
          <w:sz w:val="24"/>
          <w:szCs w:val="24"/>
        </w:rPr>
        <w:t xml:space="preserve"> </w:t>
      </w:r>
      <w:r w:rsidRPr="005B129C">
        <w:rPr>
          <w:rFonts w:ascii="Times New Roman" w:hAnsi="Times New Roman" w:cs="Times New Roman"/>
          <w:color w:val="000000" w:themeColor="text1"/>
          <w:sz w:val="24"/>
          <w:szCs w:val="24"/>
        </w:rPr>
        <w:t>p</w:t>
      </w:r>
      <w:r w:rsidRPr="005B129C">
        <w:rPr>
          <w:rFonts w:ascii="Times New Roman" w:eastAsia="Times New Roman" w:hAnsi="Times New Roman" w:cs="Times New Roman"/>
          <w:sz w:val="24"/>
          <w:szCs w:val="24"/>
        </w:rPr>
        <w:t xml:space="preserve">anirusių ir plūduriuojančių makrofitų </w:t>
      </w:r>
      <w:r w:rsidRPr="005B129C">
        <w:rPr>
          <w:rFonts w:ascii="Times New Roman" w:eastAsia="Arial Unicode MS" w:hAnsi="Times New Roman" w:cs="Times New Roman"/>
          <w:bCs/>
          <w:sz w:val="24"/>
          <w:szCs w:val="24"/>
        </w:rPr>
        <w:t xml:space="preserve">rūšys </w:t>
      </w:r>
      <w:r>
        <w:rPr>
          <w:rFonts w:ascii="Times New Roman" w:eastAsia="Arial Unicode MS" w:hAnsi="Times New Roman" w:cs="Times New Roman"/>
          <w:bCs/>
          <w:sz w:val="24"/>
          <w:szCs w:val="24"/>
        </w:rPr>
        <w:t xml:space="preserve">vidutinio dydžio </w:t>
      </w:r>
      <w:r w:rsidRPr="005B129C">
        <w:rPr>
          <w:rFonts w:ascii="Times New Roman" w:eastAsia="Arial Unicode MS" w:hAnsi="Times New Roman" w:cs="Times New Roman"/>
          <w:bCs/>
          <w:sz w:val="24"/>
          <w:szCs w:val="24"/>
        </w:rPr>
        <w:t xml:space="preserve">2 tipo upėse ir </w:t>
      </w:r>
      <w:r w:rsidRPr="00674C5A">
        <w:rPr>
          <w:rFonts w:ascii="Times New Roman" w:hAnsi="Times New Roman" w:cs="Times New Roman"/>
          <w:sz w:val="24"/>
          <w:szCs w:val="24"/>
        </w:rPr>
        <w:t>50</w:t>
      </w:r>
      <w:r w:rsidRPr="005B129C">
        <w:rPr>
          <w:rFonts w:ascii="Times New Roman" w:eastAsia="Arial Unicode MS" w:hAnsi="Times New Roman" w:cs="Times New Roman"/>
          <w:bCs/>
          <w:sz w:val="24"/>
          <w:szCs w:val="24"/>
        </w:rPr>
        <w:t xml:space="preserve"> rūš</w:t>
      </w:r>
      <w:r>
        <w:rPr>
          <w:rFonts w:ascii="Times New Roman" w:eastAsia="Arial Unicode MS" w:hAnsi="Times New Roman" w:cs="Times New Roman"/>
          <w:bCs/>
          <w:sz w:val="24"/>
          <w:szCs w:val="24"/>
        </w:rPr>
        <w:t>ių</w:t>
      </w:r>
      <w:r w:rsidRPr="005B129C">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vidutinio dydžio</w:t>
      </w:r>
      <w:r w:rsidRPr="005B129C">
        <w:rPr>
          <w:rFonts w:ascii="Times New Roman" w:eastAsia="Arial Unicode MS" w:hAnsi="Times New Roman" w:cs="Times New Roman"/>
          <w:bCs/>
          <w:sz w:val="24"/>
          <w:szCs w:val="24"/>
        </w:rPr>
        <w:t xml:space="preserve"> 3 tipo upėse</w:t>
      </w:r>
      <w:r>
        <w:rPr>
          <w:rFonts w:ascii="Times New Roman" w:eastAsia="Arial Unicode MS" w:hAnsi="Times New Roman" w:cs="Times New Roman"/>
          <w:bCs/>
          <w:sz w:val="24"/>
          <w:szCs w:val="24"/>
        </w:rPr>
        <w:t>.</w:t>
      </w:r>
      <w:r w:rsidRPr="005B129C">
        <w:rPr>
          <w:rFonts w:ascii="Times New Roman" w:eastAsia="Arial Unicode MS" w:hAnsi="Times New Roman" w:cs="Times New Roman"/>
          <w:bCs/>
          <w:sz w:val="24"/>
          <w:szCs w:val="24"/>
        </w:rPr>
        <w:t xml:space="preserve"> </w:t>
      </w:r>
      <w:r w:rsidRPr="00674C5A">
        <w:rPr>
          <w:rFonts w:ascii="Times New Roman" w:hAnsi="Times New Roman" w:cs="Times New Roman"/>
          <w:sz w:val="24"/>
          <w:szCs w:val="24"/>
        </w:rPr>
        <w:t>32</w:t>
      </w:r>
      <w:r>
        <w:rPr>
          <w:rFonts w:ascii="Times New Roman" w:hAnsi="Times New Roman" w:cs="Times New Roman"/>
          <w:sz w:val="24"/>
          <w:szCs w:val="24"/>
        </w:rPr>
        <w:t xml:space="preserve"> </w:t>
      </w:r>
      <w:r w:rsidRPr="005B129C">
        <w:rPr>
          <w:rFonts w:ascii="Times New Roman" w:eastAsia="Arial Unicode MS" w:hAnsi="Times New Roman" w:cs="Times New Roman"/>
          <w:bCs/>
          <w:sz w:val="24"/>
          <w:szCs w:val="24"/>
        </w:rPr>
        <w:t>rūšys</w:t>
      </w:r>
      <w:r>
        <w:rPr>
          <w:rFonts w:ascii="Times New Roman" w:eastAsia="Arial Unicode MS" w:hAnsi="Times New Roman" w:cs="Times New Roman"/>
          <w:bCs/>
          <w:sz w:val="24"/>
          <w:szCs w:val="24"/>
        </w:rPr>
        <w:t xml:space="preserve"> buvo nustatytos didelėse upėse (</w:t>
      </w:r>
      <w:r>
        <w:rPr>
          <w:rFonts w:ascii="Times New Roman" w:eastAsia="Arial Unicode MS" w:hAnsi="Times New Roman" w:cs="Times New Roman"/>
          <w:bCs/>
          <w:sz w:val="24"/>
          <w:szCs w:val="24"/>
          <w:lang w:val="en-US"/>
        </w:rPr>
        <w:t xml:space="preserve">4-5 </w:t>
      </w:r>
      <w:r>
        <w:rPr>
          <w:rFonts w:ascii="Times New Roman" w:eastAsia="Arial Unicode MS" w:hAnsi="Times New Roman" w:cs="Times New Roman"/>
          <w:bCs/>
          <w:sz w:val="24"/>
          <w:szCs w:val="24"/>
          <w:lang w:val="lt-LT"/>
        </w:rPr>
        <w:t>tipo).</w:t>
      </w:r>
    </w:p>
    <w:p w:rsidR="00AF24FF" w:rsidRPr="005B129C" w:rsidRDefault="00AF24FF" w:rsidP="00AF24FF">
      <w:pPr>
        <w:pStyle w:val="Sraopastraipa"/>
        <w:autoSpaceDE w:val="0"/>
        <w:autoSpaceDN w:val="0"/>
        <w:adjustRightInd w:val="0"/>
        <w:spacing w:after="0" w:line="360" w:lineRule="auto"/>
        <w:jc w:val="both"/>
        <w:rPr>
          <w:rFonts w:ascii="Times New Roman" w:eastAsia="Arial Unicode MS" w:hAnsi="Times New Roman" w:cs="Times New Roman"/>
          <w:bCs/>
          <w:sz w:val="24"/>
          <w:szCs w:val="24"/>
        </w:rPr>
      </w:pPr>
    </w:p>
    <w:p w:rsidR="00A20A62" w:rsidRDefault="0051556B" w:rsidP="0091597F">
      <w:pPr>
        <w:pStyle w:val="Sraopastraipa"/>
        <w:widowControl w:val="0"/>
        <w:numPr>
          <w:ilvl w:val="0"/>
          <w:numId w:val="47"/>
        </w:numPr>
        <w:adjustRightInd w:val="0"/>
        <w:spacing w:after="0" w:line="360" w:lineRule="auto"/>
        <w:jc w:val="both"/>
        <w:textAlignment w:val="baseline"/>
        <w:rPr>
          <w:rFonts w:ascii="Times New Roman" w:eastAsia="Arial Unicode MS" w:hAnsi="Times New Roman" w:cs="Times New Roman"/>
          <w:bCs/>
          <w:sz w:val="24"/>
          <w:szCs w:val="24"/>
        </w:rPr>
      </w:pPr>
      <w:r w:rsidRPr="00A20A62">
        <w:rPr>
          <w:rFonts w:ascii="Times New Roman" w:eastAsia="Arial Unicode MS" w:hAnsi="Times New Roman" w:cs="Times New Roman"/>
          <w:bCs/>
          <w:sz w:val="24"/>
          <w:szCs w:val="24"/>
        </w:rPr>
        <w:t xml:space="preserve">Vidutinio dydžio Lietuvos upėse </w:t>
      </w:r>
      <w:r w:rsidRPr="00A20A62">
        <w:rPr>
          <w:rFonts w:ascii="Times New Roman" w:eastAsia="Times New Roman" w:hAnsi="Times New Roman" w:cs="Times New Roman"/>
          <w:sz w:val="24"/>
          <w:szCs w:val="24"/>
        </w:rPr>
        <w:t>plūduriuojančių</w:t>
      </w:r>
      <w:r w:rsidRPr="00A20A62">
        <w:rPr>
          <w:rFonts w:ascii="Times New Roman" w:hAnsi="Times New Roman" w:cs="Times New Roman"/>
          <w:color w:val="000000" w:themeColor="text1"/>
          <w:sz w:val="24"/>
          <w:szCs w:val="24"/>
        </w:rPr>
        <w:t xml:space="preserve"> </w:t>
      </w:r>
      <w:r w:rsidRPr="00A20A62">
        <w:rPr>
          <w:rFonts w:ascii="Times New Roman" w:eastAsia="Times New Roman" w:hAnsi="Times New Roman" w:cs="Times New Roman"/>
          <w:sz w:val="24"/>
          <w:szCs w:val="24"/>
        </w:rPr>
        <w:t>ir</w:t>
      </w:r>
      <w:r w:rsidRPr="00A20A62">
        <w:rPr>
          <w:rFonts w:ascii="Times New Roman" w:hAnsi="Times New Roman" w:cs="Times New Roman"/>
          <w:color w:val="000000" w:themeColor="text1"/>
          <w:sz w:val="24"/>
          <w:szCs w:val="24"/>
        </w:rPr>
        <w:t xml:space="preserve"> panirusių</w:t>
      </w:r>
      <w:r w:rsidRPr="00A20A62">
        <w:rPr>
          <w:rFonts w:ascii="Times New Roman" w:eastAsia="Times New Roman" w:hAnsi="Times New Roman" w:cs="Times New Roman"/>
          <w:sz w:val="24"/>
          <w:szCs w:val="24"/>
        </w:rPr>
        <w:t xml:space="preserve"> makrofitų </w:t>
      </w:r>
      <w:r w:rsidRPr="00A20A62">
        <w:rPr>
          <w:rFonts w:ascii="Times New Roman" w:eastAsia="Arial Unicode MS" w:hAnsi="Times New Roman" w:cs="Times New Roman"/>
          <w:bCs/>
          <w:sz w:val="24"/>
          <w:szCs w:val="24"/>
        </w:rPr>
        <w:t xml:space="preserve">rūšių skaičius svyruoja nuo 1 iki </w:t>
      </w:r>
      <w:r w:rsidRPr="00A20A62">
        <w:rPr>
          <w:rFonts w:ascii="Times New Roman" w:hAnsi="Times New Roman" w:cs="Times New Roman"/>
          <w:bCs/>
          <w:sz w:val="24"/>
          <w:szCs w:val="24"/>
          <w:lang w:val="en-US"/>
        </w:rPr>
        <w:t>15</w:t>
      </w:r>
      <w:r w:rsidRPr="00A20A62">
        <w:rPr>
          <w:rFonts w:ascii="Times New Roman" w:eastAsia="Arial Unicode MS" w:hAnsi="Times New Roman" w:cs="Times New Roman"/>
          <w:bCs/>
          <w:sz w:val="24"/>
          <w:szCs w:val="24"/>
        </w:rPr>
        <w:t xml:space="preserve"> (1 - </w:t>
      </w:r>
      <w:r w:rsidRPr="00A20A62">
        <w:rPr>
          <w:rFonts w:ascii="Times New Roman" w:hAnsi="Times New Roman" w:cs="Times New Roman"/>
          <w:bCs/>
          <w:sz w:val="24"/>
          <w:szCs w:val="24"/>
          <w:lang w:val="en-US"/>
        </w:rPr>
        <w:t>23</w:t>
      </w:r>
      <w:r w:rsidRPr="00A20A62">
        <w:rPr>
          <w:rFonts w:ascii="Times New Roman" w:eastAsia="Arial Unicode MS" w:hAnsi="Times New Roman" w:cs="Times New Roman"/>
          <w:bCs/>
          <w:sz w:val="24"/>
          <w:szCs w:val="24"/>
        </w:rPr>
        <w:t xml:space="preserve"> įskaitant iškilusias makrofitų rūšis). Didelėse upėse rūšių skaičius svyruoja nuo 1 iki </w:t>
      </w:r>
      <w:r w:rsidRPr="00A20A62">
        <w:rPr>
          <w:rFonts w:ascii="Times New Roman" w:hAnsi="Times New Roman" w:cs="Times New Roman"/>
          <w:bCs/>
          <w:sz w:val="24"/>
          <w:szCs w:val="24"/>
          <w:lang w:val="en-US"/>
        </w:rPr>
        <w:t xml:space="preserve">16. </w:t>
      </w:r>
      <w:r w:rsidRPr="00A20A62">
        <w:rPr>
          <w:rFonts w:ascii="Times New Roman" w:eastAsia="Arial Unicode MS" w:hAnsi="Times New Roman" w:cs="Times New Roman"/>
          <w:bCs/>
          <w:sz w:val="24"/>
          <w:szCs w:val="24"/>
        </w:rPr>
        <w:t xml:space="preserve">(1 - </w:t>
      </w:r>
      <w:r w:rsidRPr="00A20A62">
        <w:rPr>
          <w:rFonts w:ascii="Times New Roman" w:hAnsi="Times New Roman" w:cs="Times New Roman"/>
          <w:bCs/>
          <w:sz w:val="24"/>
          <w:szCs w:val="24"/>
          <w:lang w:val="en-US"/>
        </w:rPr>
        <w:t>24</w:t>
      </w:r>
      <w:r w:rsidRPr="00A20A62">
        <w:rPr>
          <w:rFonts w:ascii="Times New Roman" w:eastAsia="Arial Unicode MS" w:hAnsi="Times New Roman" w:cs="Times New Roman"/>
          <w:bCs/>
          <w:sz w:val="24"/>
          <w:szCs w:val="24"/>
        </w:rPr>
        <w:t xml:space="preserve"> įskaitant iškilusias rūšis). Koreliacija tarp rūšių skaičiaus ir augalų padengimo yra teigiama, vidutinio dydžio (r = 0, 2) </w:t>
      </w:r>
      <w:r w:rsidR="001E2A56" w:rsidRPr="00A20A62">
        <w:rPr>
          <w:rFonts w:ascii="Times New Roman" w:eastAsia="Arial Unicode MS" w:hAnsi="Times New Roman" w:cs="Times New Roman"/>
          <w:bCs/>
          <w:sz w:val="24"/>
          <w:szCs w:val="24"/>
        </w:rPr>
        <w:t>upėse, bet nenustatyta koreliacija</w:t>
      </w:r>
      <w:r w:rsidRPr="00A20A62">
        <w:rPr>
          <w:rFonts w:ascii="Times New Roman" w:eastAsia="Arial Unicode MS" w:hAnsi="Times New Roman" w:cs="Times New Roman"/>
          <w:bCs/>
          <w:sz w:val="24"/>
          <w:szCs w:val="24"/>
        </w:rPr>
        <w:t xml:space="preserve"> didelėse upėse. </w:t>
      </w:r>
    </w:p>
    <w:p w:rsidR="00AF24FF" w:rsidRPr="00AF24FF" w:rsidRDefault="00AF24FF" w:rsidP="00AF24FF">
      <w:pPr>
        <w:widowControl w:val="0"/>
        <w:adjustRightInd w:val="0"/>
        <w:spacing w:after="0" w:line="360" w:lineRule="auto"/>
        <w:jc w:val="both"/>
        <w:textAlignment w:val="baseline"/>
        <w:rPr>
          <w:rFonts w:ascii="Times New Roman" w:eastAsia="Arial Unicode MS" w:hAnsi="Times New Roman" w:cs="Times New Roman"/>
          <w:bCs/>
          <w:sz w:val="24"/>
          <w:szCs w:val="24"/>
        </w:rPr>
      </w:pPr>
    </w:p>
    <w:p w:rsidR="00AF24FF" w:rsidRPr="00AF24FF" w:rsidRDefault="00A20A62" w:rsidP="0091597F">
      <w:pPr>
        <w:pStyle w:val="Sraopastraipa"/>
        <w:widowControl w:val="0"/>
        <w:numPr>
          <w:ilvl w:val="0"/>
          <w:numId w:val="47"/>
        </w:numPr>
        <w:adjustRightInd w:val="0"/>
        <w:spacing w:after="0" w:line="360" w:lineRule="auto"/>
        <w:jc w:val="both"/>
        <w:textAlignment w:val="baseline"/>
        <w:rPr>
          <w:rFonts w:ascii="Times New Roman" w:eastAsia="Arial Unicode MS" w:hAnsi="Times New Roman" w:cs="Times New Roman"/>
          <w:bCs/>
          <w:sz w:val="24"/>
          <w:szCs w:val="24"/>
        </w:rPr>
      </w:pPr>
      <w:r w:rsidRPr="00A20A62">
        <w:rPr>
          <w:rFonts w:ascii="Times New Roman" w:eastAsia="Arial Unicode MS" w:hAnsi="Times New Roman" w:cs="Times New Roman"/>
          <w:bCs/>
          <w:sz w:val="24"/>
          <w:szCs w:val="24"/>
        </w:rPr>
        <w:t xml:space="preserve">Tiriant </w:t>
      </w:r>
      <w:r w:rsidRPr="00A20A62">
        <w:rPr>
          <w:rFonts w:ascii="Times New Roman" w:hAnsi="Times New Roman" w:cs="Times New Roman"/>
          <w:sz w:val="24"/>
          <w:szCs w:val="24"/>
        </w:rPr>
        <w:t>2</w:t>
      </w:r>
      <w:r w:rsidRPr="00A20A62">
        <w:rPr>
          <w:rFonts w:ascii="Times New Roman" w:eastAsia="Arial Unicode MS" w:hAnsi="Times New Roman" w:cs="Times New Roman"/>
          <w:bCs/>
          <w:sz w:val="24"/>
          <w:szCs w:val="24"/>
        </w:rPr>
        <w:t xml:space="preserve"> tipo upes dažniausiai randamos rūšys buvo </w:t>
      </w:r>
      <w:r w:rsidRPr="00A20A62">
        <w:rPr>
          <w:rFonts w:ascii="Times New Roman" w:hAnsi="Times New Roman" w:cs="Times New Roman"/>
          <w:i/>
          <w:sz w:val="24"/>
          <w:szCs w:val="24"/>
        </w:rPr>
        <w:t xml:space="preserve">Nuphar luteum </w:t>
      </w:r>
      <w:r w:rsidRPr="00A20A62">
        <w:rPr>
          <w:rFonts w:ascii="Times New Roman" w:hAnsi="Times New Roman" w:cs="Times New Roman"/>
          <w:sz w:val="24"/>
          <w:szCs w:val="24"/>
        </w:rPr>
        <w:t>(subm),</w:t>
      </w:r>
      <w:r w:rsidRPr="00A20A62">
        <w:rPr>
          <w:rFonts w:ascii="Times New Roman" w:hAnsi="Times New Roman" w:cs="Times New Roman"/>
          <w:i/>
          <w:sz w:val="24"/>
          <w:szCs w:val="24"/>
        </w:rPr>
        <w:t xml:space="preserve"> Sagittaria sagittifolia, Spirodela polyrhiza, Cladophora spp., Lemna minor, Nuphar luteum </w:t>
      </w:r>
      <w:r w:rsidRPr="00A20A62">
        <w:rPr>
          <w:rFonts w:ascii="Times New Roman" w:hAnsi="Times New Roman" w:cs="Times New Roman"/>
          <w:sz w:val="24"/>
          <w:szCs w:val="24"/>
        </w:rPr>
        <w:t>(fl),</w:t>
      </w:r>
      <w:r w:rsidRPr="00A20A62">
        <w:rPr>
          <w:rFonts w:ascii="Times New Roman" w:hAnsi="Times New Roman" w:cs="Times New Roman"/>
          <w:i/>
          <w:sz w:val="24"/>
          <w:szCs w:val="24"/>
        </w:rPr>
        <w:t xml:space="preserve"> Lemna trisulca. </w:t>
      </w:r>
    </w:p>
    <w:p w:rsidR="005C2C5E" w:rsidRPr="00AF24FF" w:rsidRDefault="00A20A62" w:rsidP="00AF24FF">
      <w:pPr>
        <w:widowControl w:val="0"/>
        <w:adjustRightInd w:val="0"/>
        <w:spacing w:after="0" w:line="360" w:lineRule="auto"/>
        <w:ind w:left="709"/>
        <w:jc w:val="both"/>
        <w:textAlignment w:val="baseline"/>
        <w:rPr>
          <w:rFonts w:ascii="Times New Roman" w:eastAsia="Arial Unicode MS" w:hAnsi="Times New Roman" w:cs="Times New Roman"/>
          <w:bCs/>
          <w:sz w:val="24"/>
          <w:szCs w:val="24"/>
        </w:rPr>
      </w:pPr>
      <w:r w:rsidRPr="00AF24FF">
        <w:rPr>
          <w:rFonts w:ascii="Times New Roman" w:eastAsia="Arial Unicode MS" w:hAnsi="Times New Roman" w:cs="Times New Roman"/>
          <w:bCs/>
          <w:sz w:val="24"/>
          <w:szCs w:val="24"/>
        </w:rPr>
        <w:t xml:space="preserve">Tiriant 3 tipo upes dažniausiai randamos rūšys buvo </w:t>
      </w:r>
      <w:r w:rsidRPr="00AF24FF">
        <w:rPr>
          <w:rFonts w:ascii="Times New Roman" w:hAnsi="Times New Roman" w:cs="Times New Roman"/>
          <w:i/>
          <w:sz w:val="24"/>
          <w:szCs w:val="24"/>
        </w:rPr>
        <w:t xml:space="preserve">Lemna minor, Fontinalis antipyretica, Cladophora spp., Nuphar luteum </w:t>
      </w:r>
      <w:r w:rsidRPr="00AF24FF">
        <w:rPr>
          <w:rFonts w:ascii="Times New Roman" w:hAnsi="Times New Roman" w:cs="Times New Roman"/>
          <w:sz w:val="24"/>
          <w:szCs w:val="24"/>
        </w:rPr>
        <w:t xml:space="preserve">(fl.), </w:t>
      </w:r>
      <w:r w:rsidRPr="00AF24FF">
        <w:rPr>
          <w:rFonts w:ascii="Times New Roman" w:hAnsi="Times New Roman" w:cs="Times New Roman"/>
          <w:i/>
          <w:sz w:val="24"/>
          <w:szCs w:val="24"/>
        </w:rPr>
        <w:t xml:space="preserve">Nuphar luteum </w:t>
      </w:r>
      <w:r w:rsidRPr="00AF24FF">
        <w:rPr>
          <w:rFonts w:ascii="Times New Roman" w:hAnsi="Times New Roman" w:cs="Times New Roman"/>
          <w:sz w:val="24"/>
          <w:szCs w:val="24"/>
        </w:rPr>
        <w:t xml:space="preserve">(subm.), </w:t>
      </w:r>
      <w:r w:rsidRPr="00AF24FF">
        <w:rPr>
          <w:rFonts w:ascii="Times New Roman" w:hAnsi="Times New Roman" w:cs="Times New Roman"/>
          <w:i/>
          <w:sz w:val="24"/>
          <w:szCs w:val="24"/>
        </w:rPr>
        <w:t xml:space="preserve">Sagittaria sagittifolia </w:t>
      </w:r>
      <w:r w:rsidRPr="00AF24FF">
        <w:rPr>
          <w:rFonts w:ascii="Times New Roman" w:hAnsi="Times New Roman" w:cs="Times New Roman"/>
          <w:sz w:val="24"/>
          <w:szCs w:val="24"/>
        </w:rPr>
        <w:t xml:space="preserve">ir </w:t>
      </w:r>
      <w:r w:rsidRPr="00AF24FF">
        <w:rPr>
          <w:rFonts w:ascii="Times New Roman" w:hAnsi="Times New Roman" w:cs="Times New Roman"/>
          <w:i/>
          <w:sz w:val="24"/>
          <w:szCs w:val="24"/>
        </w:rPr>
        <w:t xml:space="preserve">Spirodela polyrhiza. </w:t>
      </w:r>
      <w:r w:rsidRPr="00AF24FF">
        <w:rPr>
          <w:rFonts w:ascii="Times New Roman" w:eastAsia="Arial Unicode MS" w:hAnsi="Times New Roman" w:cs="Times New Roman"/>
          <w:bCs/>
          <w:sz w:val="24"/>
          <w:szCs w:val="24"/>
        </w:rPr>
        <w:t>Jos buvo paplitę įvairiose aplinkos sąlygose.</w:t>
      </w:r>
    </w:p>
    <w:p w:rsidR="00AF24FF" w:rsidRDefault="00471075" w:rsidP="00AF24FF">
      <w:pPr>
        <w:pStyle w:val="Sraopastraipa"/>
        <w:widowControl w:val="0"/>
        <w:tabs>
          <w:tab w:val="left" w:pos="10206"/>
        </w:tabs>
        <w:adjustRightInd w:val="0"/>
        <w:spacing w:after="0" w:line="360" w:lineRule="auto"/>
        <w:jc w:val="both"/>
        <w:textAlignment w:val="baseline"/>
        <w:rPr>
          <w:rFonts w:ascii="Times New Roman" w:eastAsia="Arial Unicode MS" w:hAnsi="Times New Roman" w:cs="Times New Roman"/>
          <w:bCs/>
          <w:sz w:val="24"/>
          <w:szCs w:val="24"/>
        </w:rPr>
      </w:pPr>
      <w:r w:rsidRPr="00A20A62">
        <w:rPr>
          <w:rFonts w:ascii="Times New Roman" w:hAnsi="Times New Roman" w:cs="Times New Roman"/>
          <w:sz w:val="24"/>
          <w:szCs w:val="24"/>
        </w:rPr>
        <w:t xml:space="preserve">4 and 5 </w:t>
      </w:r>
      <w:r w:rsidRPr="00A20A62">
        <w:rPr>
          <w:rFonts w:ascii="Times New Roman" w:eastAsia="Arial Unicode MS" w:hAnsi="Times New Roman" w:cs="Times New Roman"/>
          <w:bCs/>
          <w:sz w:val="24"/>
          <w:szCs w:val="24"/>
        </w:rPr>
        <w:t xml:space="preserve">tipo </w:t>
      </w:r>
      <w:r w:rsidRPr="008940FD">
        <w:rPr>
          <w:rFonts w:ascii="Times New Roman" w:eastAsia="Arial Unicode MS" w:hAnsi="Times New Roman" w:cs="Times New Roman"/>
          <w:bCs/>
          <w:sz w:val="24"/>
          <w:szCs w:val="24"/>
        </w:rPr>
        <w:t xml:space="preserve">upėse gausiausios rūšys buvo </w:t>
      </w:r>
      <w:r w:rsidRPr="00A20A62">
        <w:rPr>
          <w:rFonts w:ascii="Times New Roman" w:hAnsi="Times New Roman" w:cs="Times New Roman"/>
          <w:i/>
          <w:sz w:val="24"/>
          <w:szCs w:val="24"/>
        </w:rPr>
        <w:t>Potamogeton</w:t>
      </w:r>
      <w:r w:rsidR="00C72505">
        <w:rPr>
          <w:rFonts w:ascii="Times New Roman" w:hAnsi="Times New Roman" w:cs="Times New Roman"/>
          <w:i/>
          <w:sz w:val="24"/>
          <w:szCs w:val="24"/>
        </w:rPr>
        <w:t xml:space="preserve"> </w:t>
      </w:r>
      <w:r w:rsidRPr="00A20A62">
        <w:rPr>
          <w:rFonts w:ascii="Times New Roman" w:hAnsi="Times New Roman" w:cs="Times New Roman"/>
          <w:i/>
          <w:sz w:val="24"/>
          <w:szCs w:val="24"/>
        </w:rPr>
        <w:t>pectinatus, Potamogeton perfoliatus, Myriophyllum spicatum</w:t>
      </w:r>
      <w:r w:rsidRPr="00A20A62">
        <w:rPr>
          <w:rFonts w:ascii="Times New Roman" w:hAnsi="Times New Roman" w:cs="Times New Roman"/>
          <w:sz w:val="24"/>
          <w:szCs w:val="24"/>
        </w:rPr>
        <w:t xml:space="preserve"> </w:t>
      </w:r>
      <w:r>
        <w:rPr>
          <w:rFonts w:ascii="Times New Roman" w:hAnsi="Times New Roman" w:cs="Times New Roman"/>
          <w:sz w:val="24"/>
          <w:szCs w:val="24"/>
        </w:rPr>
        <w:t xml:space="preserve">ir </w:t>
      </w:r>
      <w:r>
        <w:rPr>
          <w:rFonts w:ascii="Times New Roman" w:eastAsia="Arial Unicode MS" w:hAnsi="Times New Roman" w:cs="Times New Roman"/>
          <w:bCs/>
          <w:sz w:val="24"/>
          <w:szCs w:val="24"/>
        </w:rPr>
        <w:t xml:space="preserve">panirusi ir </w:t>
      </w:r>
      <w:r w:rsidRPr="008940FD">
        <w:rPr>
          <w:rFonts w:ascii="Times New Roman" w:eastAsia="Times New Roman" w:hAnsi="Times New Roman" w:cs="Times New Roman"/>
          <w:sz w:val="24"/>
          <w:szCs w:val="24"/>
        </w:rPr>
        <w:t>plūduriuojan</w:t>
      </w:r>
      <w:r>
        <w:rPr>
          <w:rFonts w:ascii="Times New Roman" w:eastAsia="Times New Roman" w:hAnsi="Times New Roman" w:cs="Times New Roman"/>
          <w:sz w:val="24"/>
          <w:szCs w:val="24"/>
        </w:rPr>
        <w:t xml:space="preserve">ti </w:t>
      </w:r>
      <w:r w:rsidRPr="008940FD">
        <w:rPr>
          <w:rFonts w:ascii="Times New Roman" w:hAnsi="Times New Roman" w:cs="Times New Roman"/>
          <w:i/>
          <w:sz w:val="24"/>
          <w:szCs w:val="24"/>
        </w:rPr>
        <w:t>Nuphar luteum</w:t>
      </w:r>
      <w:r w:rsidRPr="008940FD">
        <w:rPr>
          <w:rFonts w:ascii="Times New Roman" w:eastAsia="Arial Unicode MS" w:hAnsi="Times New Roman" w:cs="Times New Roman"/>
          <w:bCs/>
          <w:sz w:val="24"/>
          <w:szCs w:val="24"/>
        </w:rPr>
        <w:t xml:space="preserve"> forma.</w:t>
      </w:r>
    </w:p>
    <w:p w:rsidR="00471075" w:rsidRPr="008940FD" w:rsidRDefault="00471075" w:rsidP="00AF24FF">
      <w:pPr>
        <w:pStyle w:val="Sraopastraipa"/>
        <w:widowControl w:val="0"/>
        <w:tabs>
          <w:tab w:val="left" w:pos="10206"/>
        </w:tabs>
        <w:adjustRightInd w:val="0"/>
        <w:spacing w:after="0" w:line="360" w:lineRule="auto"/>
        <w:jc w:val="both"/>
        <w:textAlignment w:val="baseline"/>
        <w:rPr>
          <w:rFonts w:ascii="Times New Roman" w:eastAsia="Arial Unicode MS" w:hAnsi="Times New Roman" w:cs="Times New Roman"/>
          <w:bCs/>
          <w:sz w:val="24"/>
          <w:szCs w:val="24"/>
        </w:rPr>
      </w:pPr>
      <w:r w:rsidRPr="008940FD">
        <w:rPr>
          <w:rFonts w:ascii="Times New Roman" w:eastAsia="Arial Unicode MS" w:hAnsi="Times New Roman" w:cs="Times New Roman"/>
          <w:bCs/>
          <w:sz w:val="24"/>
          <w:szCs w:val="24"/>
        </w:rPr>
        <w:t xml:space="preserve"> </w:t>
      </w:r>
    </w:p>
    <w:p w:rsidR="005C2C5E" w:rsidRDefault="001E2A56" w:rsidP="0091597F">
      <w:pPr>
        <w:pStyle w:val="Sraopastraipa"/>
        <w:widowControl w:val="0"/>
        <w:numPr>
          <w:ilvl w:val="0"/>
          <w:numId w:val="47"/>
        </w:numPr>
        <w:adjustRightInd w:val="0"/>
        <w:spacing w:after="0" w:line="360" w:lineRule="auto"/>
        <w:jc w:val="both"/>
        <w:textAlignment w:val="baseline"/>
        <w:rPr>
          <w:rFonts w:ascii="Times New Roman" w:hAnsi="Times New Roman" w:cs="Times New Roman"/>
          <w:bCs/>
          <w:sz w:val="24"/>
          <w:szCs w:val="24"/>
          <w:lang w:val="en-US"/>
        </w:rPr>
      </w:pPr>
      <w:r w:rsidRPr="00367D0D">
        <w:rPr>
          <w:rFonts w:ascii="Times New Roman" w:hAnsi="Times New Roman" w:cs="Times New Roman"/>
          <w:bCs/>
          <w:sz w:val="24"/>
          <w:szCs w:val="24"/>
          <w:lang w:val="en-US"/>
        </w:rPr>
        <w:t xml:space="preserve">Tarp visų </w:t>
      </w:r>
      <w:r w:rsidR="00471075" w:rsidRPr="00367D0D">
        <w:rPr>
          <w:rFonts w:ascii="Times New Roman" w:hAnsi="Times New Roman" w:cs="Times New Roman"/>
          <w:bCs/>
          <w:sz w:val="24"/>
          <w:szCs w:val="24"/>
          <w:lang w:val="en-US"/>
        </w:rPr>
        <w:t>veiksnių, substrato tipas ir užpavėsinimas</w:t>
      </w:r>
      <w:r w:rsidRPr="00367D0D">
        <w:rPr>
          <w:rFonts w:ascii="Times New Roman" w:hAnsi="Times New Roman" w:cs="Times New Roman"/>
          <w:bCs/>
          <w:sz w:val="24"/>
          <w:szCs w:val="24"/>
          <w:lang w:val="en-US"/>
        </w:rPr>
        <w:t xml:space="preserve"> turi dižiausią įtaką makrofitų rūšių skaičiui ir padengimui vidutinio dydžio upėse, bet vidutinis gylis </w:t>
      </w:r>
      <w:r w:rsidR="00471075" w:rsidRPr="00367D0D">
        <w:rPr>
          <w:rFonts w:ascii="Times New Roman" w:hAnsi="Times New Roman" w:cs="Times New Roman"/>
          <w:bCs/>
          <w:sz w:val="24"/>
          <w:szCs w:val="24"/>
          <w:lang w:val="en-US"/>
        </w:rPr>
        <w:t>ir tėkmės greitis yra</w:t>
      </w:r>
      <w:r w:rsidRPr="00367D0D">
        <w:rPr>
          <w:rFonts w:ascii="Times New Roman" w:hAnsi="Times New Roman" w:cs="Times New Roman"/>
          <w:bCs/>
          <w:sz w:val="24"/>
          <w:szCs w:val="24"/>
          <w:lang w:val="en-US"/>
        </w:rPr>
        <w:t xml:space="preserve"> ribojantis veiksnys didžiosiose upėse.</w:t>
      </w:r>
      <w:r w:rsidR="00367D0D" w:rsidRPr="00367D0D">
        <w:rPr>
          <w:rFonts w:ascii="Times New Roman" w:hAnsi="Times New Roman" w:cs="Times New Roman"/>
          <w:bCs/>
          <w:sz w:val="24"/>
          <w:szCs w:val="24"/>
          <w:lang w:val="en-US"/>
        </w:rPr>
        <w:t xml:space="preserve"> </w:t>
      </w:r>
    </w:p>
    <w:p w:rsidR="00AF24FF" w:rsidRPr="00367D0D" w:rsidRDefault="00AF24FF" w:rsidP="00AF24FF">
      <w:pPr>
        <w:pStyle w:val="Sraopastraipa"/>
        <w:widowControl w:val="0"/>
        <w:adjustRightInd w:val="0"/>
        <w:spacing w:after="0" w:line="360" w:lineRule="auto"/>
        <w:jc w:val="both"/>
        <w:textAlignment w:val="baseline"/>
        <w:rPr>
          <w:rFonts w:ascii="Times New Roman" w:hAnsi="Times New Roman" w:cs="Times New Roman"/>
          <w:bCs/>
          <w:sz w:val="24"/>
          <w:szCs w:val="24"/>
          <w:lang w:val="en-US"/>
        </w:rPr>
      </w:pPr>
    </w:p>
    <w:p w:rsidR="00367D0D" w:rsidRDefault="001E2A56" w:rsidP="0091597F">
      <w:pPr>
        <w:pStyle w:val="Sraopastraipa"/>
        <w:widowControl w:val="0"/>
        <w:numPr>
          <w:ilvl w:val="0"/>
          <w:numId w:val="47"/>
        </w:numPr>
        <w:adjustRightInd w:val="0"/>
        <w:spacing w:after="0" w:line="360" w:lineRule="auto"/>
        <w:jc w:val="both"/>
        <w:textAlignment w:val="baseline"/>
        <w:rPr>
          <w:rFonts w:ascii="Times New Roman" w:hAnsi="Times New Roman" w:cs="Times New Roman"/>
          <w:bCs/>
          <w:sz w:val="24"/>
          <w:szCs w:val="24"/>
          <w:lang w:val="en-US"/>
        </w:rPr>
      </w:pPr>
      <w:r w:rsidRPr="00367D0D">
        <w:rPr>
          <w:rFonts w:ascii="Times New Roman" w:hAnsi="Times New Roman" w:cs="Times New Roman"/>
          <w:bCs/>
          <w:sz w:val="24"/>
          <w:szCs w:val="24"/>
          <w:lang w:val="en-US"/>
        </w:rPr>
        <w:t xml:space="preserve">Keliose tirtose vietose </w:t>
      </w:r>
      <w:r w:rsidRPr="00367D0D">
        <w:rPr>
          <w:rFonts w:ascii="Times New Roman" w:eastAsia="Times New Roman" w:hAnsi="Times New Roman" w:cs="Times New Roman"/>
          <w:sz w:val="24"/>
          <w:szCs w:val="24"/>
        </w:rPr>
        <w:t xml:space="preserve">Etaloninis indeksas </w:t>
      </w:r>
      <w:r w:rsidRPr="00367D0D">
        <w:rPr>
          <w:rFonts w:ascii="Times New Roman" w:hAnsi="Times New Roman" w:cs="Times New Roman"/>
          <w:bCs/>
          <w:sz w:val="24"/>
          <w:szCs w:val="24"/>
          <w:lang w:val="en-US"/>
        </w:rPr>
        <w:t xml:space="preserve">negalėjo būti </w:t>
      </w:r>
      <w:r w:rsidR="00367D0D" w:rsidRPr="00367D0D">
        <w:rPr>
          <w:rFonts w:ascii="Times New Roman" w:hAnsi="Times New Roman" w:cs="Times New Roman"/>
          <w:bCs/>
          <w:sz w:val="24"/>
          <w:szCs w:val="24"/>
          <w:lang w:val="en-US"/>
        </w:rPr>
        <w:t>skaičiuojamas</w:t>
      </w:r>
      <w:r w:rsidRPr="00367D0D">
        <w:rPr>
          <w:rFonts w:ascii="Times New Roman" w:hAnsi="Times New Roman" w:cs="Times New Roman"/>
          <w:bCs/>
          <w:sz w:val="24"/>
          <w:szCs w:val="24"/>
          <w:lang w:val="en-US"/>
        </w:rPr>
        <w:t xml:space="preserve"> kaip patikimas vandens būklės vertinimo rodiklis dėl nepakankamo kiekio makrofitų rūšių. Tolimesniuose tyrimuose rekomenduotina rinktis galbūt mažiau už</w:t>
      </w:r>
      <w:r w:rsidR="00367D0D" w:rsidRPr="00367D0D">
        <w:rPr>
          <w:rFonts w:ascii="Times New Roman" w:hAnsi="Times New Roman" w:cs="Times New Roman"/>
          <w:bCs/>
          <w:sz w:val="24"/>
          <w:szCs w:val="24"/>
          <w:lang w:val="en-US"/>
        </w:rPr>
        <w:t>šešėlitą</w:t>
      </w:r>
      <w:r w:rsidRPr="00367D0D">
        <w:rPr>
          <w:rFonts w:ascii="Times New Roman" w:hAnsi="Times New Roman" w:cs="Times New Roman"/>
          <w:bCs/>
          <w:sz w:val="24"/>
          <w:szCs w:val="24"/>
          <w:lang w:val="en-US"/>
        </w:rPr>
        <w:t xml:space="preserve"> upių vietų, siekiant išvengti makrofitų ir dumblių rūšių stokos. </w:t>
      </w:r>
    </w:p>
    <w:p w:rsidR="00AF24FF" w:rsidRPr="00AF24FF" w:rsidRDefault="00AF24FF" w:rsidP="00AF24FF">
      <w:pPr>
        <w:widowControl w:val="0"/>
        <w:adjustRightInd w:val="0"/>
        <w:spacing w:after="0" w:line="360" w:lineRule="auto"/>
        <w:jc w:val="both"/>
        <w:textAlignment w:val="baseline"/>
        <w:rPr>
          <w:rFonts w:ascii="Times New Roman" w:hAnsi="Times New Roman" w:cs="Times New Roman"/>
          <w:bCs/>
          <w:sz w:val="24"/>
          <w:szCs w:val="24"/>
          <w:lang w:val="en-US"/>
        </w:rPr>
      </w:pPr>
    </w:p>
    <w:p w:rsidR="00367D0D" w:rsidRDefault="001E2A56" w:rsidP="0091597F">
      <w:pPr>
        <w:pStyle w:val="Sraopastraipa"/>
        <w:widowControl w:val="0"/>
        <w:numPr>
          <w:ilvl w:val="0"/>
          <w:numId w:val="47"/>
        </w:numPr>
        <w:adjustRightInd w:val="0"/>
        <w:spacing w:after="0" w:line="360" w:lineRule="auto"/>
        <w:jc w:val="both"/>
        <w:textAlignment w:val="baseline"/>
        <w:rPr>
          <w:rFonts w:ascii="Times New Roman" w:hAnsi="Times New Roman" w:cs="Times New Roman"/>
          <w:bCs/>
          <w:sz w:val="24"/>
          <w:szCs w:val="24"/>
          <w:lang w:val="en-US"/>
        </w:rPr>
      </w:pPr>
      <w:r w:rsidRPr="00367D0D">
        <w:rPr>
          <w:rFonts w:ascii="Times New Roman" w:eastAsia="Times New Roman" w:hAnsi="Times New Roman" w:cs="Times New Roman"/>
          <w:sz w:val="24"/>
          <w:szCs w:val="24"/>
        </w:rPr>
        <w:t xml:space="preserve">Etaloninio indekso </w:t>
      </w:r>
      <w:r w:rsidRPr="00367D0D">
        <w:rPr>
          <w:rFonts w:ascii="Times New Roman" w:hAnsi="Times New Roman" w:cs="Times New Roman"/>
          <w:bCs/>
          <w:sz w:val="24"/>
          <w:szCs w:val="24"/>
          <w:lang w:val="en-US"/>
        </w:rPr>
        <w:t xml:space="preserve">vidutinė reikšmė vidutinio dydžio Lietuvos upėse yra </w:t>
      </w:r>
      <w:r w:rsidR="00367D0D" w:rsidRPr="00367D0D">
        <w:rPr>
          <w:rFonts w:ascii="Times New Roman" w:hAnsi="Times New Roman" w:cs="Times New Roman"/>
          <w:b/>
          <w:bCs/>
          <w:sz w:val="24"/>
          <w:szCs w:val="24"/>
          <w:lang w:val="en-US"/>
        </w:rPr>
        <w:t>0,36</w:t>
      </w:r>
      <w:r w:rsidR="00367D0D" w:rsidRPr="00367D0D">
        <w:rPr>
          <w:rFonts w:ascii="Times New Roman" w:hAnsi="Times New Roman" w:cs="Times New Roman"/>
          <w:bCs/>
          <w:sz w:val="24"/>
          <w:szCs w:val="24"/>
          <w:lang w:val="en-US"/>
        </w:rPr>
        <w:t xml:space="preserve"> </w:t>
      </w:r>
      <w:r w:rsidRPr="00367D0D">
        <w:rPr>
          <w:rFonts w:ascii="Times New Roman" w:hAnsi="Times New Roman" w:cs="Times New Roman"/>
          <w:bCs/>
          <w:sz w:val="24"/>
          <w:szCs w:val="24"/>
          <w:lang w:val="en-US"/>
        </w:rPr>
        <w:t>(</w:t>
      </w:r>
      <w:r w:rsidR="00367D0D" w:rsidRPr="00367D0D">
        <w:rPr>
          <w:rFonts w:ascii="Times New Roman" w:hAnsi="Times New Roman" w:cs="Times New Roman"/>
          <w:bCs/>
          <w:sz w:val="24"/>
          <w:szCs w:val="24"/>
          <w:lang w:val="en-US"/>
        </w:rPr>
        <w:t xml:space="preserve">EKS </w:t>
      </w:r>
      <w:r w:rsidRPr="00367D0D">
        <w:rPr>
          <w:rFonts w:ascii="Times New Roman" w:hAnsi="Times New Roman" w:cs="Times New Roman"/>
          <w:bCs/>
          <w:sz w:val="24"/>
          <w:szCs w:val="24"/>
          <w:lang w:val="en-US"/>
        </w:rPr>
        <w:t xml:space="preserve">reikšmė 2 tipo upėse yra </w:t>
      </w:r>
      <w:r w:rsidR="00367D0D" w:rsidRPr="00367D0D">
        <w:rPr>
          <w:rFonts w:ascii="Times New Roman" w:hAnsi="Times New Roman" w:cs="Times New Roman"/>
          <w:bCs/>
          <w:sz w:val="24"/>
          <w:szCs w:val="24"/>
          <w:lang w:val="en-US"/>
        </w:rPr>
        <w:t>0,32</w:t>
      </w:r>
      <w:r w:rsidRPr="00367D0D">
        <w:rPr>
          <w:rFonts w:ascii="Times New Roman" w:hAnsi="Times New Roman" w:cs="Times New Roman"/>
          <w:bCs/>
          <w:sz w:val="24"/>
          <w:szCs w:val="24"/>
          <w:lang w:val="en-US"/>
        </w:rPr>
        <w:t>, 3</w:t>
      </w:r>
      <w:r w:rsidR="00367D0D" w:rsidRPr="00367D0D">
        <w:rPr>
          <w:rFonts w:ascii="Times New Roman" w:hAnsi="Times New Roman" w:cs="Times New Roman"/>
          <w:bCs/>
          <w:sz w:val="24"/>
          <w:szCs w:val="24"/>
          <w:lang w:val="en-US"/>
        </w:rPr>
        <w:t xml:space="preserve"> </w:t>
      </w:r>
      <w:r w:rsidRPr="00367D0D">
        <w:rPr>
          <w:rFonts w:ascii="Times New Roman" w:hAnsi="Times New Roman" w:cs="Times New Roman"/>
          <w:bCs/>
          <w:sz w:val="24"/>
          <w:szCs w:val="24"/>
          <w:lang w:val="en-US"/>
        </w:rPr>
        <w:t>tipo upėse -</w:t>
      </w:r>
      <w:r w:rsidR="00367D0D" w:rsidRPr="00367D0D">
        <w:rPr>
          <w:rFonts w:ascii="Times New Roman" w:hAnsi="Times New Roman" w:cs="Times New Roman"/>
          <w:bCs/>
          <w:sz w:val="24"/>
          <w:szCs w:val="24"/>
          <w:lang w:val="en-US"/>
        </w:rPr>
        <w:t xml:space="preserve"> 0,4</w:t>
      </w:r>
      <w:r w:rsidRPr="00367D0D">
        <w:rPr>
          <w:rFonts w:ascii="Times New Roman" w:hAnsi="Times New Roman" w:cs="Times New Roman"/>
          <w:bCs/>
          <w:sz w:val="24"/>
          <w:szCs w:val="24"/>
          <w:lang w:val="en-US"/>
        </w:rPr>
        <w:t xml:space="preserve">). Vidutinė </w:t>
      </w:r>
      <w:r w:rsidR="00367D0D" w:rsidRPr="00367D0D">
        <w:rPr>
          <w:rFonts w:ascii="Times New Roman" w:hAnsi="Times New Roman" w:cs="Times New Roman"/>
          <w:bCs/>
          <w:sz w:val="24"/>
          <w:szCs w:val="24"/>
          <w:lang w:val="en-US"/>
        </w:rPr>
        <w:t>EKS</w:t>
      </w:r>
      <w:r w:rsidRPr="00367D0D">
        <w:rPr>
          <w:rFonts w:ascii="Times New Roman" w:hAnsi="Times New Roman" w:cs="Times New Roman"/>
          <w:bCs/>
          <w:sz w:val="24"/>
          <w:szCs w:val="24"/>
          <w:lang w:val="en-US"/>
        </w:rPr>
        <w:t xml:space="preserve"> vertė didelėse upėse yra </w:t>
      </w:r>
      <w:r w:rsidR="00367D0D" w:rsidRPr="00367D0D">
        <w:rPr>
          <w:rFonts w:ascii="Times New Roman" w:hAnsi="Times New Roman" w:cs="Times New Roman"/>
          <w:b/>
          <w:bCs/>
          <w:sz w:val="24"/>
          <w:szCs w:val="24"/>
          <w:lang w:val="en-US"/>
        </w:rPr>
        <w:t>0,47</w:t>
      </w:r>
      <w:r w:rsidR="00964E32">
        <w:rPr>
          <w:rFonts w:ascii="Times New Roman" w:hAnsi="Times New Roman" w:cs="Times New Roman"/>
          <w:bCs/>
          <w:sz w:val="24"/>
          <w:szCs w:val="24"/>
          <w:lang w:val="en-US"/>
        </w:rPr>
        <w:t>.</w:t>
      </w:r>
    </w:p>
    <w:p w:rsidR="00964E32" w:rsidRPr="00964E32" w:rsidRDefault="00964E32" w:rsidP="00964E32">
      <w:pPr>
        <w:pStyle w:val="Sraopastraipa"/>
        <w:rPr>
          <w:rFonts w:ascii="Times New Roman" w:hAnsi="Times New Roman" w:cs="Times New Roman"/>
          <w:bCs/>
          <w:sz w:val="24"/>
          <w:szCs w:val="24"/>
          <w:lang w:val="en-US"/>
        </w:rPr>
      </w:pPr>
    </w:p>
    <w:p w:rsidR="00964E32" w:rsidRDefault="00367D0D" w:rsidP="00964E32">
      <w:pPr>
        <w:pStyle w:val="Sraopastraipa"/>
        <w:widowControl w:val="0"/>
        <w:numPr>
          <w:ilvl w:val="0"/>
          <w:numId w:val="47"/>
        </w:numPr>
        <w:adjustRightInd w:val="0"/>
        <w:spacing w:after="0" w:line="360" w:lineRule="auto"/>
        <w:jc w:val="both"/>
        <w:textAlignment w:val="baseline"/>
        <w:rPr>
          <w:rFonts w:ascii="Times New Roman" w:hAnsi="Times New Roman" w:cs="Times New Roman"/>
          <w:bCs/>
          <w:sz w:val="24"/>
          <w:szCs w:val="24"/>
          <w:lang w:val="en-US"/>
        </w:rPr>
      </w:pPr>
      <w:r w:rsidRPr="00964E32">
        <w:rPr>
          <w:rFonts w:ascii="Times New Roman" w:eastAsia="GulliverRM" w:hAnsi="Times New Roman" w:cs="Times New Roman"/>
          <w:sz w:val="24"/>
          <w:szCs w:val="24"/>
        </w:rPr>
        <w:lastRenderedPageBreak/>
        <w:t xml:space="preserve">Vertinant </w:t>
      </w:r>
      <w:r w:rsidRPr="00964E32">
        <w:rPr>
          <w:rFonts w:ascii="Times New Roman" w:hAnsi="Times New Roman" w:cs="Times New Roman"/>
          <w:bCs/>
          <w:sz w:val="24"/>
          <w:szCs w:val="24"/>
          <w:lang w:val="en-US"/>
        </w:rPr>
        <w:t>upių ekologinę būklę</w:t>
      </w:r>
      <w:r w:rsidR="001E2A56" w:rsidRPr="00964E32">
        <w:rPr>
          <w:rFonts w:ascii="Times New Roman" w:hAnsi="Times New Roman" w:cs="Times New Roman"/>
          <w:bCs/>
          <w:sz w:val="24"/>
          <w:szCs w:val="24"/>
          <w:lang w:val="en-US"/>
        </w:rPr>
        <w:t xml:space="preserve"> dėmesys turėtų būti skiriamas ne tik rūšių gausumui ir sudėčiai, bet ir į augalų padengimui. </w:t>
      </w:r>
      <w:r w:rsidR="009F590B" w:rsidRPr="00964E32">
        <w:rPr>
          <w:rFonts w:ascii="Times New Roman" w:hAnsi="Times New Roman" w:cs="Times New Roman"/>
          <w:sz w:val="24"/>
          <w:szCs w:val="24"/>
        </w:rPr>
        <w:t>39</w:t>
      </w:r>
      <w:r w:rsidR="001E2A56" w:rsidRPr="00964E32">
        <w:rPr>
          <w:rFonts w:ascii="Times New Roman" w:hAnsi="Times New Roman" w:cs="Times New Roman"/>
          <w:bCs/>
          <w:sz w:val="24"/>
          <w:szCs w:val="24"/>
          <w:lang w:val="en-US"/>
        </w:rPr>
        <w:t xml:space="preserve"> % 2 tipo upių tyrimų vietų ir </w:t>
      </w:r>
      <w:r w:rsidR="009F590B" w:rsidRPr="00964E32">
        <w:rPr>
          <w:rFonts w:ascii="Times New Roman" w:hAnsi="Times New Roman" w:cs="Times New Roman"/>
          <w:sz w:val="24"/>
          <w:szCs w:val="24"/>
        </w:rPr>
        <w:t>47</w:t>
      </w:r>
      <w:r w:rsidR="001E2A56" w:rsidRPr="00964E32">
        <w:rPr>
          <w:rFonts w:ascii="Times New Roman" w:hAnsi="Times New Roman" w:cs="Times New Roman"/>
          <w:bCs/>
          <w:sz w:val="24"/>
          <w:szCs w:val="24"/>
          <w:lang w:val="en-US"/>
        </w:rPr>
        <w:t xml:space="preserve"> % 3 tipo augalų padengimas</w:t>
      </w:r>
      <w:r w:rsidR="00C72505" w:rsidRPr="00964E32">
        <w:rPr>
          <w:rFonts w:ascii="Times New Roman" w:hAnsi="Times New Roman" w:cs="Times New Roman"/>
          <w:bCs/>
          <w:sz w:val="24"/>
          <w:szCs w:val="24"/>
          <w:lang w:val="en-US"/>
        </w:rPr>
        <w:t xml:space="preserve"> </w:t>
      </w:r>
      <w:r w:rsidR="009F590B" w:rsidRPr="00964E32">
        <w:rPr>
          <w:rFonts w:ascii="Times New Roman" w:hAnsi="Times New Roman" w:cs="Times New Roman"/>
          <w:bCs/>
          <w:sz w:val="24"/>
          <w:szCs w:val="24"/>
          <w:lang w:val="en-US"/>
        </w:rPr>
        <w:t xml:space="preserve">( įskaičiuojant dumblius) </w:t>
      </w:r>
      <w:r w:rsidR="001E2A56" w:rsidRPr="00964E32">
        <w:rPr>
          <w:rFonts w:ascii="Times New Roman" w:hAnsi="Times New Roman" w:cs="Times New Roman"/>
          <w:bCs/>
          <w:sz w:val="24"/>
          <w:szCs w:val="24"/>
          <w:lang w:val="en-US"/>
        </w:rPr>
        <w:t xml:space="preserve">buvo apskaičiuotas ≥25 </w:t>
      </w:r>
      <w:r w:rsidR="001E2A56" w:rsidRPr="00964E32">
        <w:rPr>
          <w:rFonts w:ascii="Times New Roman" w:eastAsia="GulliverRM" w:hAnsi="Times New Roman" w:cs="Times New Roman"/>
          <w:sz w:val="24"/>
          <w:szCs w:val="24"/>
        </w:rPr>
        <w:t>%.</w:t>
      </w:r>
      <w:r w:rsidR="00C72505" w:rsidRPr="00964E32">
        <w:rPr>
          <w:rFonts w:ascii="Times New Roman" w:hAnsi="Times New Roman" w:cs="Times New Roman"/>
          <w:bCs/>
          <w:sz w:val="24"/>
          <w:szCs w:val="24"/>
          <w:lang w:val="en-US"/>
        </w:rPr>
        <w:t xml:space="preserve"> </w:t>
      </w:r>
      <w:r w:rsidR="009F590B" w:rsidRPr="00964E32">
        <w:rPr>
          <w:rFonts w:ascii="Times New Roman" w:hAnsi="Times New Roman" w:cs="Times New Roman"/>
          <w:bCs/>
          <w:sz w:val="24"/>
          <w:szCs w:val="24"/>
          <w:lang w:val="en-US"/>
        </w:rPr>
        <w:t>Yra žinoma, kad a</w:t>
      </w:r>
      <w:r w:rsidR="001E2A56" w:rsidRPr="00964E32">
        <w:rPr>
          <w:rFonts w:ascii="Times New Roman" w:hAnsi="Times New Roman" w:cs="Times New Roman"/>
          <w:bCs/>
          <w:sz w:val="24"/>
          <w:szCs w:val="24"/>
          <w:lang w:val="en-US"/>
        </w:rPr>
        <w:t>ugalų padengimas, viršijantis 20-30 % upės pločio ir ilgio, yra susijęs su eutrofikacija.</w:t>
      </w:r>
    </w:p>
    <w:p w:rsidR="009F590B" w:rsidRPr="00964E32" w:rsidRDefault="001E2A56" w:rsidP="00964E32">
      <w:pPr>
        <w:widowControl w:val="0"/>
        <w:adjustRightInd w:val="0"/>
        <w:spacing w:after="0" w:line="360" w:lineRule="auto"/>
        <w:jc w:val="both"/>
        <w:textAlignment w:val="baseline"/>
        <w:rPr>
          <w:rFonts w:ascii="Times New Roman" w:hAnsi="Times New Roman" w:cs="Times New Roman"/>
          <w:bCs/>
          <w:sz w:val="24"/>
          <w:szCs w:val="24"/>
          <w:lang w:val="en-US"/>
        </w:rPr>
      </w:pPr>
      <w:r w:rsidRPr="00964E32">
        <w:rPr>
          <w:rFonts w:ascii="Times New Roman" w:hAnsi="Times New Roman" w:cs="Times New Roman"/>
          <w:bCs/>
          <w:i/>
          <w:sz w:val="24"/>
          <w:szCs w:val="24"/>
          <w:lang w:val="en-US"/>
        </w:rPr>
        <w:t xml:space="preserve"> </w:t>
      </w:r>
    </w:p>
    <w:p w:rsidR="005C2C5E" w:rsidRPr="00964E32" w:rsidRDefault="005C2C5E" w:rsidP="0091597F">
      <w:pPr>
        <w:widowControl w:val="0"/>
        <w:numPr>
          <w:ilvl w:val="0"/>
          <w:numId w:val="47"/>
        </w:numPr>
        <w:adjustRightInd w:val="0"/>
        <w:spacing w:after="0" w:line="360" w:lineRule="auto"/>
        <w:jc w:val="both"/>
        <w:textAlignment w:val="baseline"/>
        <w:rPr>
          <w:rFonts w:ascii="Times New Roman" w:hAnsi="Times New Roman" w:cs="Times New Roman"/>
          <w:bCs/>
          <w:sz w:val="24"/>
          <w:szCs w:val="24"/>
          <w:lang w:val="en-US"/>
        </w:rPr>
      </w:pPr>
      <w:r w:rsidRPr="009F590B">
        <w:rPr>
          <w:rFonts w:ascii="Times New Roman" w:hAnsi="Times New Roman" w:cs="Times New Roman"/>
          <w:bCs/>
          <w:sz w:val="24"/>
          <w:szCs w:val="24"/>
          <w:lang w:val="en-US"/>
        </w:rPr>
        <w:t xml:space="preserve"> </w:t>
      </w:r>
      <w:r w:rsidR="009F590B">
        <w:rPr>
          <w:rFonts w:ascii="Times New Roman" w:hAnsi="Times New Roman" w:cs="Times New Roman"/>
          <w:bCs/>
          <w:sz w:val="24"/>
          <w:szCs w:val="24"/>
          <w:lang w:val="en-US"/>
        </w:rPr>
        <w:t>Iš viso</w:t>
      </w:r>
      <w:r w:rsidR="001E2A56" w:rsidRPr="009F590B">
        <w:rPr>
          <w:rFonts w:ascii="Times New Roman" w:hAnsi="Times New Roman" w:cs="Times New Roman"/>
          <w:bCs/>
          <w:sz w:val="24"/>
          <w:szCs w:val="24"/>
          <w:lang w:val="en-US"/>
        </w:rPr>
        <w:t xml:space="preserve"> </w:t>
      </w:r>
      <w:r w:rsidR="009F590B" w:rsidRPr="009F590B">
        <w:rPr>
          <w:rFonts w:ascii="Times New Roman" w:hAnsi="Times New Roman" w:cs="Times New Roman"/>
          <w:sz w:val="24"/>
          <w:szCs w:val="24"/>
          <w:shd w:val="clear" w:color="auto" w:fill="FFFFFF"/>
        </w:rPr>
        <w:t>56</w:t>
      </w:r>
      <w:r w:rsidR="001E2A56" w:rsidRPr="009F590B">
        <w:rPr>
          <w:rFonts w:ascii="Times New Roman" w:hAnsi="Times New Roman" w:cs="Times New Roman"/>
          <w:bCs/>
          <w:sz w:val="24"/>
          <w:szCs w:val="24"/>
          <w:lang w:val="en-US"/>
        </w:rPr>
        <w:t xml:space="preserve"> </w:t>
      </w:r>
      <w:r w:rsidR="009F590B" w:rsidRPr="009F590B">
        <w:rPr>
          <w:rFonts w:ascii="Times New Roman" w:hAnsi="Times New Roman" w:cs="Times New Roman"/>
          <w:bCs/>
          <w:sz w:val="24"/>
          <w:szCs w:val="24"/>
          <w:lang w:val="en-US"/>
        </w:rPr>
        <w:t xml:space="preserve">rūšys iš </w:t>
      </w:r>
      <w:r w:rsidR="009F590B" w:rsidRPr="009F590B">
        <w:rPr>
          <w:rFonts w:ascii="Times New Roman" w:hAnsi="Times New Roman" w:cs="Times New Roman"/>
          <w:sz w:val="24"/>
          <w:szCs w:val="24"/>
          <w:shd w:val="clear" w:color="auto" w:fill="FFFFFF"/>
        </w:rPr>
        <w:t xml:space="preserve">26 </w:t>
      </w:r>
      <w:r w:rsidR="001E2A56" w:rsidRPr="009F590B">
        <w:rPr>
          <w:rFonts w:ascii="Times New Roman" w:hAnsi="Times New Roman" w:cs="Times New Roman"/>
          <w:bCs/>
          <w:sz w:val="24"/>
          <w:szCs w:val="24"/>
          <w:lang w:val="en-US"/>
        </w:rPr>
        <w:t>bentoso dumblių takson</w:t>
      </w:r>
      <w:r w:rsidR="009F590B" w:rsidRPr="009F590B">
        <w:rPr>
          <w:rFonts w:ascii="Times New Roman" w:hAnsi="Times New Roman" w:cs="Times New Roman"/>
          <w:bCs/>
          <w:sz w:val="24"/>
          <w:szCs w:val="24"/>
          <w:lang w:val="en-US"/>
        </w:rPr>
        <w:t>ų</w:t>
      </w:r>
      <w:r w:rsidR="001E2A56" w:rsidRPr="009F590B">
        <w:rPr>
          <w:rFonts w:ascii="Times New Roman" w:hAnsi="Times New Roman" w:cs="Times New Roman"/>
          <w:bCs/>
          <w:sz w:val="24"/>
          <w:szCs w:val="24"/>
          <w:lang w:val="en-US"/>
        </w:rPr>
        <w:t xml:space="preserve"> buvo nustatyti. Gausiausios bentoso dumblių grupės, buvo </w:t>
      </w:r>
      <w:r w:rsidR="009F590B" w:rsidRPr="009F590B">
        <w:rPr>
          <w:rFonts w:ascii="Times New Roman" w:hAnsi="Times New Roman" w:cs="Times New Roman"/>
          <w:bCs/>
          <w:i/>
          <w:sz w:val="24"/>
          <w:szCs w:val="24"/>
          <w:lang w:val="en-US"/>
        </w:rPr>
        <w:t>Oscillatoria</w:t>
      </w:r>
      <w:r w:rsidR="009F590B" w:rsidRPr="009F590B">
        <w:rPr>
          <w:rFonts w:ascii="Times New Roman" w:hAnsi="Times New Roman" w:cs="Times New Roman"/>
          <w:bCs/>
          <w:sz w:val="24"/>
          <w:szCs w:val="24"/>
          <w:lang w:val="en-US"/>
        </w:rPr>
        <w:t xml:space="preserve"> (5 taxa), </w:t>
      </w:r>
      <w:r w:rsidR="009F590B" w:rsidRPr="009F590B">
        <w:rPr>
          <w:rFonts w:ascii="Times New Roman" w:hAnsi="Times New Roman" w:cs="Times New Roman"/>
          <w:bCs/>
          <w:i/>
          <w:sz w:val="24"/>
          <w:szCs w:val="24"/>
          <w:lang w:val="en-US"/>
        </w:rPr>
        <w:t>Ulothrix</w:t>
      </w:r>
      <w:r w:rsidR="009F590B" w:rsidRPr="009F590B">
        <w:rPr>
          <w:rFonts w:ascii="Times New Roman" w:hAnsi="Times New Roman" w:cs="Times New Roman"/>
          <w:bCs/>
          <w:sz w:val="24"/>
          <w:szCs w:val="24"/>
          <w:lang w:val="en-US"/>
        </w:rPr>
        <w:t xml:space="preserve"> (4 taxa), </w:t>
      </w:r>
      <w:r w:rsidR="009F590B" w:rsidRPr="009F590B">
        <w:rPr>
          <w:rFonts w:ascii="Times New Roman" w:hAnsi="Times New Roman" w:cs="Times New Roman"/>
          <w:bCs/>
          <w:i/>
          <w:sz w:val="24"/>
          <w:szCs w:val="24"/>
          <w:lang w:val="en-US"/>
        </w:rPr>
        <w:t>Mougeotia</w:t>
      </w:r>
      <w:r w:rsidR="009F590B" w:rsidRPr="009F590B">
        <w:rPr>
          <w:rFonts w:ascii="Times New Roman" w:hAnsi="Times New Roman" w:cs="Times New Roman"/>
          <w:bCs/>
          <w:sz w:val="24"/>
          <w:szCs w:val="24"/>
          <w:lang w:val="en-US"/>
        </w:rPr>
        <w:t xml:space="preserve"> (3 taxa) and </w:t>
      </w:r>
      <w:r w:rsidR="009F590B" w:rsidRPr="009F590B">
        <w:rPr>
          <w:rFonts w:ascii="Times New Roman" w:hAnsi="Times New Roman" w:cs="Times New Roman"/>
          <w:bCs/>
          <w:i/>
          <w:sz w:val="24"/>
          <w:szCs w:val="24"/>
          <w:lang w:val="en-US"/>
        </w:rPr>
        <w:t>Oedogonium</w:t>
      </w:r>
      <w:r w:rsidR="009F590B" w:rsidRPr="009F590B">
        <w:rPr>
          <w:rFonts w:ascii="Times New Roman" w:hAnsi="Times New Roman" w:cs="Times New Roman"/>
          <w:bCs/>
          <w:sz w:val="24"/>
          <w:szCs w:val="24"/>
          <w:lang w:val="en-US"/>
        </w:rPr>
        <w:t xml:space="preserve"> (3 taxa). </w:t>
      </w:r>
      <w:r w:rsidR="009F590B" w:rsidRPr="009F590B">
        <w:rPr>
          <w:rFonts w:ascii="Times New Roman" w:hAnsi="Times New Roman" w:cs="Times New Roman"/>
          <w:bCs/>
          <w:i/>
          <w:sz w:val="24"/>
          <w:szCs w:val="24"/>
          <w:lang w:val="en-US"/>
        </w:rPr>
        <w:t xml:space="preserve">Oscillatoria ir </w:t>
      </w:r>
      <w:r w:rsidR="009F590B" w:rsidRPr="009F590B">
        <w:rPr>
          <w:rFonts w:ascii="Times New Roman" w:hAnsi="Times New Roman" w:cs="Times New Roman"/>
          <w:bCs/>
          <w:sz w:val="24"/>
          <w:szCs w:val="24"/>
          <w:lang w:val="en-US"/>
        </w:rPr>
        <w:t>s</w:t>
      </w:r>
      <w:r w:rsidR="001E2A56" w:rsidRPr="009F590B">
        <w:rPr>
          <w:rFonts w:ascii="Times New Roman" w:hAnsi="Times New Roman" w:cs="Times New Roman"/>
          <w:bCs/>
          <w:sz w:val="24"/>
          <w:szCs w:val="24"/>
          <w:lang w:val="en-US"/>
        </w:rPr>
        <w:t>iūlini</w:t>
      </w:r>
      <w:r w:rsidR="009F590B" w:rsidRPr="009F590B">
        <w:rPr>
          <w:rFonts w:ascii="Times New Roman" w:hAnsi="Times New Roman" w:cs="Times New Roman"/>
          <w:bCs/>
          <w:sz w:val="24"/>
          <w:szCs w:val="24"/>
          <w:lang w:val="en-US"/>
        </w:rPr>
        <w:t>ų</w:t>
      </w:r>
      <w:r w:rsidR="001E2A56" w:rsidRPr="009F590B">
        <w:rPr>
          <w:rFonts w:ascii="Times New Roman" w:hAnsi="Times New Roman" w:cs="Times New Roman"/>
          <w:bCs/>
          <w:sz w:val="24"/>
          <w:szCs w:val="24"/>
          <w:lang w:val="en-US"/>
        </w:rPr>
        <w:t xml:space="preserve"> žali</w:t>
      </w:r>
      <w:r w:rsidR="009F590B" w:rsidRPr="009F590B">
        <w:rPr>
          <w:rFonts w:ascii="Times New Roman" w:hAnsi="Times New Roman" w:cs="Times New Roman"/>
          <w:bCs/>
          <w:sz w:val="24"/>
          <w:szCs w:val="24"/>
          <w:lang w:val="en-US"/>
        </w:rPr>
        <w:t>ų</w:t>
      </w:r>
      <w:r w:rsidR="001E2A56" w:rsidRPr="009F590B">
        <w:rPr>
          <w:rFonts w:ascii="Times New Roman" w:hAnsi="Times New Roman" w:cs="Times New Roman"/>
          <w:bCs/>
          <w:sz w:val="24"/>
          <w:szCs w:val="24"/>
          <w:lang w:val="en-US"/>
        </w:rPr>
        <w:t>j</w:t>
      </w:r>
      <w:r w:rsidR="009F590B" w:rsidRPr="009F590B">
        <w:rPr>
          <w:rFonts w:ascii="Times New Roman" w:hAnsi="Times New Roman" w:cs="Times New Roman"/>
          <w:bCs/>
          <w:sz w:val="24"/>
          <w:szCs w:val="24"/>
          <w:lang w:val="en-US"/>
        </w:rPr>
        <w:t>ų</w:t>
      </w:r>
      <w:r w:rsidR="001E2A56" w:rsidRPr="009F590B">
        <w:rPr>
          <w:rFonts w:ascii="Times New Roman" w:hAnsi="Times New Roman" w:cs="Times New Roman"/>
          <w:bCs/>
          <w:sz w:val="24"/>
          <w:szCs w:val="24"/>
          <w:lang w:val="en-US"/>
        </w:rPr>
        <w:t xml:space="preserve"> dumbli</w:t>
      </w:r>
      <w:r w:rsidR="009F590B" w:rsidRPr="009F590B">
        <w:rPr>
          <w:rFonts w:ascii="Times New Roman" w:hAnsi="Times New Roman" w:cs="Times New Roman"/>
          <w:bCs/>
          <w:sz w:val="24"/>
          <w:szCs w:val="24"/>
          <w:lang w:val="en-US"/>
        </w:rPr>
        <w:t>ų rūšys</w:t>
      </w:r>
      <w:r w:rsidR="001E2A56" w:rsidRPr="009F590B">
        <w:rPr>
          <w:rFonts w:ascii="Times New Roman" w:hAnsi="Times New Roman" w:cs="Times New Roman"/>
          <w:bCs/>
          <w:i/>
          <w:sz w:val="24"/>
          <w:szCs w:val="24"/>
          <w:lang w:val="en-US"/>
        </w:rPr>
        <w:t xml:space="preserve"> Cladophora glomerata</w:t>
      </w:r>
      <w:r w:rsidR="001E2A56" w:rsidRPr="009F590B">
        <w:rPr>
          <w:rFonts w:ascii="Times New Roman" w:hAnsi="Times New Roman" w:cs="Times New Roman"/>
          <w:bCs/>
          <w:sz w:val="24"/>
          <w:szCs w:val="24"/>
          <w:lang w:val="en-US"/>
        </w:rPr>
        <w:t xml:space="preserve"> dominuoja visos bendrijos tirtose upėse</w:t>
      </w:r>
      <w:r w:rsidR="001E2A56" w:rsidRPr="009F590B">
        <w:rPr>
          <w:rFonts w:ascii="Times New Roman" w:hAnsi="Times New Roman" w:cs="Times New Roman"/>
          <w:bCs/>
          <w:i/>
          <w:sz w:val="24"/>
          <w:szCs w:val="24"/>
          <w:lang w:val="en-US"/>
        </w:rPr>
        <w:t xml:space="preserve">. </w:t>
      </w:r>
    </w:p>
    <w:p w:rsidR="00964E32" w:rsidRPr="009F590B" w:rsidRDefault="00964E32" w:rsidP="00964E32">
      <w:pPr>
        <w:widowControl w:val="0"/>
        <w:adjustRightInd w:val="0"/>
        <w:spacing w:after="0" w:line="360" w:lineRule="auto"/>
        <w:jc w:val="both"/>
        <w:textAlignment w:val="baseline"/>
        <w:rPr>
          <w:rFonts w:ascii="Times New Roman" w:hAnsi="Times New Roman" w:cs="Times New Roman"/>
          <w:bCs/>
          <w:sz w:val="24"/>
          <w:szCs w:val="24"/>
          <w:lang w:val="en-US"/>
        </w:rPr>
      </w:pPr>
    </w:p>
    <w:p w:rsidR="005C2C5E" w:rsidRDefault="004D7CB5" w:rsidP="0091597F">
      <w:pPr>
        <w:widowControl w:val="0"/>
        <w:numPr>
          <w:ilvl w:val="0"/>
          <w:numId w:val="47"/>
        </w:numPr>
        <w:adjustRightInd w:val="0"/>
        <w:spacing w:after="0" w:line="360" w:lineRule="auto"/>
        <w:jc w:val="both"/>
        <w:textAlignment w:val="baseline"/>
        <w:rPr>
          <w:rFonts w:ascii="Times New Roman" w:hAnsi="Times New Roman" w:cs="Times New Roman"/>
          <w:bCs/>
          <w:sz w:val="24"/>
          <w:szCs w:val="24"/>
          <w:lang w:val="en-US"/>
        </w:rPr>
      </w:pPr>
      <w:r>
        <w:rPr>
          <w:rFonts w:ascii="Times New Roman" w:hAnsi="Times New Roman" w:cs="Times New Roman"/>
          <w:bCs/>
          <w:sz w:val="24"/>
          <w:szCs w:val="24"/>
          <w:lang w:val="en-US"/>
        </w:rPr>
        <w:t>Tyrimų metu didžiausia bentoso dumblių įvairovė buvo rasta ant sunkių substratų (akmenys). Greita tėkmė, smėlio substratas, didelis gylis ir užšešėlinimas buvo limituojantys veiksniai dumblių augimui.</w:t>
      </w:r>
    </w:p>
    <w:p w:rsidR="00964E32" w:rsidRPr="001E2A56" w:rsidRDefault="00964E32" w:rsidP="00964E32">
      <w:pPr>
        <w:widowControl w:val="0"/>
        <w:adjustRightInd w:val="0"/>
        <w:spacing w:after="0" w:line="360" w:lineRule="auto"/>
        <w:jc w:val="both"/>
        <w:textAlignment w:val="baseline"/>
        <w:rPr>
          <w:rFonts w:ascii="Times New Roman" w:hAnsi="Times New Roman" w:cs="Times New Roman"/>
          <w:bCs/>
          <w:sz w:val="24"/>
          <w:szCs w:val="24"/>
          <w:lang w:val="en-US"/>
        </w:rPr>
      </w:pPr>
    </w:p>
    <w:p w:rsidR="005C2C5E" w:rsidRDefault="00C03344" w:rsidP="0091597F">
      <w:pPr>
        <w:pStyle w:val="Sraopastraipa"/>
        <w:widowControl w:val="0"/>
        <w:numPr>
          <w:ilvl w:val="0"/>
          <w:numId w:val="47"/>
        </w:numPr>
        <w:adjustRightInd w:val="0"/>
        <w:spacing w:after="0" w:line="360" w:lineRule="auto"/>
        <w:jc w:val="both"/>
        <w:textAlignment w:val="baseline"/>
        <w:rPr>
          <w:rFonts w:ascii="Times New Roman" w:hAnsi="Times New Roman" w:cs="Times New Roman"/>
          <w:bCs/>
          <w:i/>
          <w:sz w:val="24"/>
          <w:szCs w:val="24"/>
          <w:lang w:val="en-US"/>
        </w:rPr>
      </w:pPr>
      <w:r w:rsidRPr="00641E0B">
        <w:rPr>
          <w:rFonts w:ascii="Times New Roman" w:hAnsi="Times New Roman" w:cs="Times New Roman"/>
          <w:bCs/>
          <w:sz w:val="24"/>
          <w:szCs w:val="24"/>
          <w:lang w:val="en-US"/>
        </w:rPr>
        <w:t xml:space="preserve">Tiriant Lietuvos upes 2015 m 71 upės vietoje 279 titnagdumblių rūšys, priklausančios 52 grupėms buvo nustatytos. Upėse titnagdumblių grupės didžiausios įvairovės buvo </w:t>
      </w:r>
      <w:r w:rsidRPr="00641E0B">
        <w:rPr>
          <w:rFonts w:ascii="Times New Roman" w:hAnsi="Times New Roman" w:cs="Times New Roman"/>
          <w:bCs/>
          <w:i/>
          <w:sz w:val="24"/>
          <w:szCs w:val="24"/>
          <w:lang w:val="en-US"/>
        </w:rPr>
        <w:t xml:space="preserve">Navicula </w:t>
      </w:r>
      <w:r w:rsidRPr="00641E0B">
        <w:rPr>
          <w:rFonts w:ascii="Times New Roman" w:hAnsi="Times New Roman" w:cs="Times New Roman"/>
          <w:bCs/>
          <w:sz w:val="24"/>
          <w:szCs w:val="24"/>
          <w:lang w:val="en-US"/>
        </w:rPr>
        <w:t>(59 rūšys),</w:t>
      </w:r>
      <w:r w:rsidRPr="00641E0B">
        <w:rPr>
          <w:rFonts w:ascii="Times New Roman" w:hAnsi="Times New Roman" w:cs="Times New Roman"/>
          <w:bCs/>
          <w:i/>
          <w:sz w:val="24"/>
          <w:szCs w:val="24"/>
          <w:lang w:val="en-US"/>
        </w:rPr>
        <w:t xml:space="preserve"> Nitzschia </w:t>
      </w:r>
      <w:r w:rsidRPr="00641E0B">
        <w:rPr>
          <w:rFonts w:ascii="Times New Roman" w:hAnsi="Times New Roman" w:cs="Times New Roman"/>
          <w:bCs/>
          <w:sz w:val="24"/>
          <w:szCs w:val="24"/>
          <w:lang w:val="en-US"/>
        </w:rPr>
        <w:t>(30 rūšių),</w:t>
      </w:r>
      <w:r w:rsidRPr="00641E0B">
        <w:rPr>
          <w:rFonts w:ascii="Times New Roman" w:hAnsi="Times New Roman" w:cs="Times New Roman"/>
          <w:bCs/>
          <w:i/>
          <w:sz w:val="24"/>
          <w:szCs w:val="24"/>
          <w:lang w:val="en-US"/>
        </w:rPr>
        <w:t xml:space="preserve"> Gomphonema </w:t>
      </w:r>
      <w:r w:rsidRPr="00641E0B">
        <w:rPr>
          <w:rFonts w:ascii="Times New Roman" w:hAnsi="Times New Roman" w:cs="Times New Roman"/>
          <w:bCs/>
          <w:sz w:val="24"/>
          <w:szCs w:val="24"/>
          <w:lang w:val="en-US"/>
        </w:rPr>
        <w:t>(16 rūšių),</w:t>
      </w:r>
      <w:r w:rsidRPr="00641E0B">
        <w:rPr>
          <w:rFonts w:ascii="Times New Roman" w:hAnsi="Times New Roman" w:cs="Times New Roman"/>
          <w:bCs/>
          <w:i/>
          <w:sz w:val="24"/>
          <w:szCs w:val="24"/>
          <w:lang w:val="en-US"/>
        </w:rPr>
        <w:t xml:space="preserve"> Fragilaria </w:t>
      </w:r>
      <w:r w:rsidRPr="00641E0B">
        <w:rPr>
          <w:rFonts w:ascii="Times New Roman" w:hAnsi="Times New Roman" w:cs="Times New Roman"/>
          <w:bCs/>
          <w:sz w:val="24"/>
          <w:szCs w:val="24"/>
          <w:lang w:val="en-US"/>
        </w:rPr>
        <w:t>(14 rūšių),</w:t>
      </w:r>
      <w:r w:rsidRPr="00641E0B">
        <w:rPr>
          <w:rFonts w:ascii="Times New Roman" w:hAnsi="Times New Roman" w:cs="Times New Roman"/>
          <w:bCs/>
          <w:i/>
          <w:sz w:val="24"/>
          <w:szCs w:val="24"/>
          <w:lang w:val="en-US"/>
        </w:rPr>
        <w:t xml:space="preserve"> Cymbella (</w:t>
      </w:r>
      <w:r w:rsidRPr="00641E0B">
        <w:rPr>
          <w:rFonts w:ascii="Times New Roman" w:hAnsi="Times New Roman" w:cs="Times New Roman"/>
          <w:bCs/>
          <w:sz w:val="24"/>
          <w:szCs w:val="24"/>
          <w:lang w:val="en-US"/>
        </w:rPr>
        <w:t>11 rūšių),</w:t>
      </w:r>
      <w:r w:rsidRPr="00641E0B">
        <w:rPr>
          <w:rFonts w:ascii="Times New Roman" w:hAnsi="Times New Roman" w:cs="Times New Roman"/>
          <w:bCs/>
          <w:i/>
          <w:sz w:val="24"/>
          <w:szCs w:val="24"/>
          <w:lang w:val="en-US"/>
        </w:rPr>
        <w:t xml:space="preserve"> Stauroneis </w:t>
      </w:r>
      <w:r w:rsidRPr="00641E0B">
        <w:rPr>
          <w:rFonts w:ascii="Times New Roman" w:hAnsi="Times New Roman" w:cs="Times New Roman"/>
          <w:bCs/>
          <w:sz w:val="24"/>
          <w:szCs w:val="24"/>
          <w:lang w:val="en-US"/>
        </w:rPr>
        <w:t>(11 rūšių) and</w:t>
      </w:r>
      <w:r w:rsidRPr="00641E0B">
        <w:rPr>
          <w:rFonts w:ascii="Times New Roman" w:hAnsi="Times New Roman" w:cs="Times New Roman"/>
          <w:bCs/>
          <w:i/>
          <w:sz w:val="24"/>
          <w:szCs w:val="24"/>
          <w:lang w:val="en-US"/>
        </w:rPr>
        <w:t xml:space="preserve"> Encyonopsis </w:t>
      </w:r>
      <w:r w:rsidRPr="00641E0B">
        <w:rPr>
          <w:rFonts w:ascii="Times New Roman" w:hAnsi="Times New Roman" w:cs="Times New Roman"/>
          <w:bCs/>
          <w:sz w:val="24"/>
          <w:szCs w:val="24"/>
          <w:lang w:val="en-US"/>
        </w:rPr>
        <w:t>(9 rūšys). Gausiausios rūšys vidutinėse upėse buvo</w:t>
      </w:r>
      <w:r w:rsidRPr="00641E0B">
        <w:rPr>
          <w:rFonts w:ascii="Times New Roman" w:hAnsi="Times New Roman" w:cs="Times New Roman"/>
          <w:bCs/>
          <w:i/>
          <w:sz w:val="24"/>
          <w:szCs w:val="24"/>
          <w:lang w:val="en-US"/>
        </w:rPr>
        <w:t xml:space="preserve"> Navicula cryptocephala, Gomphonema parvulum, Amphora pediculus, Nitzschia dissipata, Rhoicosphenia abbreviate.</w:t>
      </w:r>
    </w:p>
    <w:p w:rsidR="00964E32" w:rsidRPr="00964E32" w:rsidRDefault="00964E32" w:rsidP="00964E32">
      <w:pPr>
        <w:widowControl w:val="0"/>
        <w:adjustRightInd w:val="0"/>
        <w:spacing w:after="0" w:line="360" w:lineRule="auto"/>
        <w:jc w:val="both"/>
        <w:textAlignment w:val="baseline"/>
        <w:rPr>
          <w:rFonts w:ascii="Times New Roman" w:hAnsi="Times New Roman" w:cs="Times New Roman"/>
          <w:bCs/>
          <w:i/>
          <w:sz w:val="24"/>
          <w:szCs w:val="24"/>
          <w:lang w:val="en-US"/>
        </w:rPr>
      </w:pPr>
    </w:p>
    <w:p w:rsidR="005C2C5E" w:rsidRPr="00D717C5" w:rsidRDefault="007B5364" w:rsidP="0091597F">
      <w:pPr>
        <w:pStyle w:val="Sraopastraipa"/>
        <w:widowControl w:val="0"/>
        <w:numPr>
          <w:ilvl w:val="0"/>
          <w:numId w:val="47"/>
        </w:numPr>
        <w:adjustRightInd w:val="0"/>
        <w:spacing w:after="0" w:line="360" w:lineRule="auto"/>
        <w:jc w:val="both"/>
        <w:textAlignment w:val="baseline"/>
        <w:rPr>
          <w:rFonts w:ascii="Times New Roman" w:hAnsi="Times New Roman" w:cs="Times New Roman"/>
          <w:bCs/>
          <w:sz w:val="24"/>
          <w:szCs w:val="24"/>
          <w:lang w:val="en-US"/>
        </w:rPr>
      </w:pPr>
      <w:r w:rsidRPr="00D717C5">
        <w:rPr>
          <w:rFonts w:ascii="Times New Roman" w:hAnsi="Times New Roman" w:cs="Times New Roman"/>
          <w:sz w:val="24"/>
          <w:szCs w:val="24"/>
          <w:lang w:val="en-US" w:eastAsia="ar-SA"/>
        </w:rPr>
        <w:t xml:space="preserve">Tyrimo metu buvo rastos </w:t>
      </w:r>
      <w:r w:rsidR="00641E0B" w:rsidRPr="00D717C5">
        <w:rPr>
          <w:rFonts w:ascii="Times New Roman" w:hAnsi="Times New Roman" w:cs="Times New Roman"/>
          <w:sz w:val="24"/>
          <w:szCs w:val="24"/>
          <w:lang w:val="en-US" w:eastAsia="ar-SA"/>
        </w:rPr>
        <w:t xml:space="preserve">šios </w:t>
      </w:r>
      <w:r w:rsidRPr="00D717C5">
        <w:rPr>
          <w:rFonts w:ascii="Times New Roman" w:hAnsi="Times New Roman" w:cs="Times New Roman"/>
          <w:sz w:val="24"/>
          <w:szCs w:val="24"/>
          <w:lang w:val="en-US" w:eastAsia="ar-SA"/>
        </w:rPr>
        <w:t xml:space="preserve">“Raudonojo sąrašo” rūšys: </w:t>
      </w:r>
      <w:r w:rsidRPr="00D717C5">
        <w:rPr>
          <w:rFonts w:ascii="Times New Roman" w:hAnsi="Times New Roman" w:cs="Times New Roman"/>
          <w:i/>
          <w:sz w:val="24"/>
          <w:szCs w:val="24"/>
          <w:lang w:val="lt-LT"/>
        </w:rPr>
        <w:t xml:space="preserve">Callitriche hermaphroditica </w:t>
      </w:r>
      <w:r w:rsidRPr="00D717C5">
        <w:rPr>
          <w:rFonts w:ascii="Times New Roman" w:hAnsi="Times New Roman" w:cs="Times New Roman"/>
          <w:sz w:val="24"/>
          <w:szCs w:val="24"/>
          <w:lang w:val="lt-LT"/>
        </w:rPr>
        <w:t xml:space="preserve">4 vietose (Šešuvyje ties Taubusiais, Višakyje ties Dambravina, Grūdoje ties Puvočiais, Novoje ties Kaupiškiu), </w:t>
      </w:r>
      <w:r w:rsidRPr="00D717C5">
        <w:rPr>
          <w:rFonts w:ascii="Times New Roman" w:hAnsi="Times New Roman" w:cs="Times New Roman"/>
          <w:i/>
          <w:iCs/>
          <w:sz w:val="24"/>
          <w:szCs w:val="24"/>
        </w:rPr>
        <w:t xml:space="preserve">Potamogeton acutifolius </w:t>
      </w:r>
      <w:r w:rsidRPr="00D717C5">
        <w:rPr>
          <w:rFonts w:ascii="Times New Roman" w:hAnsi="Times New Roman" w:cs="Times New Roman"/>
          <w:iCs/>
          <w:sz w:val="24"/>
          <w:szCs w:val="24"/>
        </w:rPr>
        <w:t xml:space="preserve">Gynėvėje žemiau Antvėjų, </w:t>
      </w:r>
      <w:r w:rsidRPr="00D717C5">
        <w:rPr>
          <w:rFonts w:ascii="Times New Roman" w:hAnsi="Times New Roman" w:cs="Times New Roman"/>
          <w:i/>
          <w:sz w:val="24"/>
          <w:szCs w:val="24"/>
        </w:rPr>
        <w:t xml:space="preserve">Ranunculus reptans </w:t>
      </w:r>
      <w:r w:rsidRPr="00D717C5">
        <w:rPr>
          <w:rFonts w:ascii="Times New Roman" w:hAnsi="Times New Roman" w:cs="Times New Roman"/>
          <w:sz w:val="24"/>
          <w:szCs w:val="24"/>
          <w:lang w:val="en-US" w:eastAsia="ar-SA"/>
        </w:rPr>
        <w:t>Nevėžyje ties Naujamiesčiu ir</w:t>
      </w:r>
      <w:r w:rsidR="00641E0B" w:rsidRPr="00D717C5">
        <w:rPr>
          <w:rFonts w:ascii="Times New Roman" w:hAnsi="Times New Roman" w:cs="Times New Roman"/>
          <w:sz w:val="24"/>
          <w:szCs w:val="24"/>
          <w:lang w:val="en-US" w:eastAsia="ar-SA"/>
        </w:rPr>
        <w:t xml:space="preserve"> </w:t>
      </w:r>
      <w:r w:rsidRPr="00D717C5">
        <w:rPr>
          <w:rFonts w:ascii="Times New Roman" w:hAnsi="Times New Roman" w:cs="Times New Roman"/>
          <w:i/>
          <w:sz w:val="24"/>
          <w:szCs w:val="24"/>
        </w:rPr>
        <w:t xml:space="preserve">Glyceria nemoralis </w:t>
      </w:r>
      <w:r w:rsidRPr="00D717C5">
        <w:rPr>
          <w:rFonts w:ascii="Times New Roman" w:hAnsi="Times New Roman" w:cs="Times New Roman"/>
          <w:sz w:val="24"/>
          <w:szCs w:val="24"/>
          <w:lang w:val="en-US" w:eastAsia="ar-SA"/>
        </w:rPr>
        <w:t xml:space="preserve">Grūdoje ties Puvočiais. </w:t>
      </w:r>
    </w:p>
    <w:p w:rsidR="005C2C5E" w:rsidRPr="00565C61" w:rsidRDefault="005C2C5E" w:rsidP="0091597F">
      <w:pPr>
        <w:spacing w:after="0" w:line="360" w:lineRule="auto"/>
        <w:jc w:val="both"/>
        <w:rPr>
          <w:rFonts w:ascii="Times New Roman" w:eastAsia="Arial Unicode MS" w:hAnsi="Times New Roman" w:cs="Times New Roman"/>
          <w:b/>
          <w:bCs/>
          <w:sz w:val="24"/>
          <w:szCs w:val="24"/>
        </w:rPr>
      </w:pPr>
      <w:r w:rsidRPr="00565C61">
        <w:rPr>
          <w:rFonts w:ascii="Times New Roman" w:eastAsia="Arial Unicode MS" w:hAnsi="Times New Roman" w:cs="Times New Roman"/>
          <w:sz w:val="24"/>
          <w:szCs w:val="24"/>
        </w:rPr>
        <w:br w:type="page"/>
      </w:r>
    </w:p>
    <w:p w:rsidR="005C2C5E" w:rsidRDefault="005C2C5E" w:rsidP="00DA2DC8">
      <w:pPr>
        <w:pStyle w:val="Antrat1"/>
        <w:tabs>
          <w:tab w:val="left" w:pos="2694"/>
        </w:tabs>
        <w:spacing w:before="0" w:line="360" w:lineRule="auto"/>
        <w:jc w:val="center"/>
        <w:rPr>
          <w:rFonts w:ascii="Times New Roman" w:hAnsi="Times New Roman"/>
          <w:color w:val="auto"/>
          <w:sz w:val="28"/>
          <w:szCs w:val="28"/>
        </w:rPr>
      </w:pPr>
      <w:bookmarkStart w:id="319" w:name="_Toc411900138"/>
      <w:bookmarkStart w:id="320" w:name="_Toc441575969"/>
      <w:bookmarkStart w:id="321" w:name="_Toc408994403"/>
      <w:r w:rsidRPr="002763C3">
        <w:rPr>
          <w:rFonts w:ascii="Times New Roman" w:hAnsi="Times New Roman"/>
          <w:color w:val="auto"/>
          <w:sz w:val="28"/>
          <w:szCs w:val="28"/>
        </w:rPr>
        <w:lastRenderedPageBreak/>
        <w:t>4 Santrauka</w:t>
      </w:r>
      <w:bookmarkEnd w:id="319"/>
      <w:bookmarkEnd w:id="320"/>
    </w:p>
    <w:p w:rsidR="00964E32" w:rsidRPr="00964E32" w:rsidRDefault="00964E32" w:rsidP="00DA2DC8">
      <w:pPr>
        <w:spacing w:after="0" w:line="360" w:lineRule="auto"/>
      </w:pPr>
    </w:p>
    <w:p w:rsidR="005C2C5E" w:rsidRDefault="005C2C5E" w:rsidP="00DA2DC8">
      <w:pPr>
        <w:pStyle w:val="Antrat2"/>
        <w:spacing w:before="0" w:line="360" w:lineRule="auto"/>
        <w:jc w:val="center"/>
        <w:rPr>
          <w:rFonts w:ascii="Times New Roman" w:hAnsi="Times New Roman"/>
          <w:color w:val="auto"/>
        </w:rPr>
      </w:pPr>
      <w:bookmarkStart w:id="322" w:name="_Toc441575970"/>
      <w:r w:rsidRPr="002763C3">
        <w:rPr>
          <w:rFonts w:ascii="Times New Roman" w:hAnsi="Times New Roman"/>
          <w:color w:val="auto"/>
        </w:rPr>
        <w:t>4.1</w:t>
      </w:r>
      <w:r w:rsidR="002763C3" w:rsidRPr="002763C3">
        <w:rPr>
          <w:rFonts w:ascii="Times New Roman" w:hAnsi="Times New Roman"/>
          <w:color w:val="auto"/>
        </w:rPr>
        <w:t xml:space="preserve"> Mažos</w:t>
      </w:r>
      <w:r w:rsidR="00964E32">
        <w:rPr>
          <w:rFonts w:ascii="Times New Roman" w:hAnsi="Times New Roman"/>
          <w:color w:val="auto"/>
        </w:rPr>
        <w:t xml:space="preserve"> </w:t>
      </w:r>
      <w:r w:rsidR="002763C3" w:rsidRPr="002763C3">
        <w:rPr>
          <w:rFonts w:ascii="Times New Roman" w:hAnsi="Times New Roman"/>
          <w:color w:val="auto"/>
        </w:rPr>
        <w:t>ir vidutinės upės</w:t>
      </w:r>
      <w:bookmarkEnd w:id="310"/>
      <w:bookmarkEnd w:id="311"/>
      <w:bookmarkEnd w:id="321"/>
      <w:bookmarkEnd w:id="322"/>
    </w:p>
    <w:p w:rsidR="00964E32" w:rsidRPr="00964E32" w:rsidRDefault="00964E32" w:rsidP="00DA2DC8">
      <w:pPr>
        <w:spacing w:after="0" w:line="360" w:lineRule="auto"/>
      </w:pPr>
    </w:p>
    <w:p w:rsidR="002763C3" w:rsidRPr="00565C61" w:rsidRDefault="002763C3" w:rsidP="00964E32">
      <w:pPr>
        <w:tabs>
          <w:tab w:val="left" w:pos="10206"/>
        </w:tabs>
        <w:spacing w:after="0" w:line="360" w:lineRule="auto"/>
        <w:ind w:firstLine="720"/>
        <w:jc w:val="both"/>
        <w:rPr>
          <w:rFonts w:ascii="Times New Roman" w:hAnsi="Times New Roman" w:cs="Times New Roman"/>
          <w:sz w:val="24"/>
          <w:szCs w:val="24"/>
        </w:rPr>
      </w:pPr>
      <w:r w:rsidRPr="00565C61">
        <w:rPr>
          <w:rStyle w:val="hps"/>
          <w:rFonts w:ascii="Times New Roman" w:hAnsi="Times New Roman" w:cs="Times New Roman"/>
          <w:sz w:val="24"/>
          <w:szCs w:val="24"/>
        </w:rPr>
        <w:t>2015</w:t>
      </w:r>
      <w:r>
        <w:rPr>
          <w:rStyle w:val="hps"/>
          <w:rFonts w:ascii="Times New Roman" w:hAnsi="Times New Roman" w:cs="Times New Roman"/>
          <w:sz w:val="24"/>
          <w:szCs w:val="24"/>
        </w:rPr>
        <w:t xml:space="preserve"> b</w:t>
      </w:r>
      <w:r w:rsidRPr="00A27565">
        <w:rPr>
          <w:rFonts w:ascii="Times New Roman" w:hAnsi="Times New Roman" w:cs="Times New Roman"/>
          <w:sz w:val="24"/>
          <w:szCs w:val="24"/>
        </w:rPr>
        <w:t xml:space="preserve">uvo atlikti tyrimai </w:t>
      </w:r>
      <w:r w:rsidRPr="00565C61">
        <w:rPr>
          <w:rFonts w:ascii="Times New Roman" w:hAnsi="Times New Roman" w:cs="Times New Roman"/>
          <w:sz w:val="24"/>
          <w:szCs w:val="24"/>
        </w:rPr>
        <w:t>71</w:t>
      </w:r>
      <w:r w:rsidRPr="00A27565">
        <w:rPr>
          <w:rFonts w:ascii="Times New Roman" w:hAnsi="Times New Roman" w:cs="Times New Roman"/>
          <w:sz w:val="24"/>
          <w:szCs w:val="24"/>
        </w:rPr>
        <w:t xml:space="preserve"> Lietuvos up</w:t>
      </w:r>
      <w:r>
        <w:rPr>
          <w:rFonts w:ascii="Times New Roman" w:hAnsi="Times New Roman" w:cs="Times New Roman"/>
          <w:sz w:val="24"/>
          <w:szCs w:val="24"/>
        </w:rPr>
        <w:t>ių tyrimų vietoje</w:t>
      </w:r>
      <w:r w:rsidRPr="00A27565">
        <w:rPr>
          <w:rFonts w:ascii="Times New Roman" w:hAnsi="Times New Roman" w:cs="Times New Roman"/>
          <w:sz w:val="24"/>
          <w:szCs w:val="24"/>
        </w:rPr>
        <w:t xml:space="preserve"> </w:t>
      </w:r>
      <w:r>
        <w:rPr>
          <w:rFonts w:ascii="Times New Roman" w:hAnsi="Times New Roman" w:cs="Times New Roman"/>
          <w:sz w:val="24"/>
          <w:szCs w:val="24"/>
        </w:rPr>
        <w:t xml:space="preserve">pagal </w:t>
      </w:r>
      <w:r w:rsidRPr="00A27565">
        <w:rPr>
          <w:rFonts w:ascii="Times New Roman" w:hAnsi="Times New Roman" w:cs="Times New Roman"/>
          <w:sz w:val="24"/>
          <w:szCs w:val="24"/>
        </w:rPr>
        <w:t xml:space="preserve">Europos </w:t>
      </w:r>
      <w:r>
        <w:rPr>
          <w:rFonts w:ascii="Times New Roman" w:hAnsi="Times New Roman" w:cs="Times New Roman"/>
          <w:sz w:val="24"/>
          <w:szCs w:val="24"/>
        </w:rPr>
        <w:t>V</w:t>
      </w:r>
      <w:r w:rsidRPr="00A27565">
        <w:rPr>
          <w:rFonts w:ascii="Times New Roman" w:hAnsi="Times New Roman" w:cs="Times New Roman"/>
          <w:sz w:val="24"/>
          <w:szCs w:val="24"/>
        </w:rPr>
        <w:t xml:space="preserve">andens </w:t>
      </w:r>
      <w:r>
        <w:rPr>
          <w:rFonts w:ascii="Times New Roman" w:hAnsi="Times New Roman" w:cs="Times New Roman"/>
          <w:sz w:val="24"/>
          <w:szCs w:val="24"/>
        </w:rPr>
        <w:t>politikos</w:t>
      </w:r>
      <w:r w:rsidRPr="00A27565">
        <w:rPr>
          <w:rFonts w:ascii="Times New Roman" w:hAnsi="Times New Roman" w:cs="Times New Roman"/>
          <w:sz w:val="24"/>
          <w:szCs w:val="24"/>
        </w:rPr>
        <w:t xml:space="preserve"> direktyvos reikalavimus ekologini</w:t>
      </w:r>
      <w:r>
        <w:rPr>
          <w:rFonts w:ascii="Times New Roman" w:hAnsi="Times New Roman" w:cs="Times New Roman"/>
          <w:sz w:val="24"/>
          <w:szCs w:val="24"/>
        </w:rPr>
        <w:t>o</w:t>
      </w:r>
      <w:r w:rsidRPr="00A27565">
        <w:rPr>
          <w:rFonts w:ascii="Times New Roman" w:hAnsi="Times New Roman" w:cs="Times New Roman"/>
          <w:sz w:val="24"/>
          <w:szCs w:val="24"/>
        </w:rPr>
        <w:t xml:space="preserve"> įvertinim</w:t>
      </w:r>
      <w:r>
        <w:rPr>
          <w:rFonts w:ascii="Times New Roman" w:hAnsi="Times New Roman" w:cs="Times New Roman"/>
          <w:sz w:val="24"/>
          <w:szCs w:val="24"/>
        </w:rPr>
        <w:t>o</w:t>
      </w:r>
      <w:r w:rsidRPr="00A27565">
        <w:rPr>
          <w:rFonts w:ascii="Times New Roman" w:hAnsi="Times New Roman" w:cs="Times New Roman"/>
          <w:sz w:val="24"/>
          <w:szCs w:val="24"/>
        </w:rPr>
        <w:t xml:space="preserve"> nustatym</w:t>
      </w:r>
      <w:r>
        <w:rPr>
          <w:rFonts w:ascii="Times New Roman" w:hAnsi="Times New Roman" w:cs="Times New Roman"/>
          <w:sz w:val="24"/>
          <w:szCs w:val="24"/>
        </w:rPr>
        <w:t>ui,</w:t>
      </w:r>
      <w:r w:rsidRPr="00A27565">
        <w:rPr>
          <w:rFonts w:ascii="Times New Roman" w:hAnsi="Times New Roman" w:cs="Times New Roman"/>
          <w:sz w:val="24"/>
          <w:szCs w:val="24"/>
        </w:rPr>
        <w:t xml:space="preserve"> naudojant vandens makrofit</w:t>
      </w:r>
      <w:r>
        <w:rPr>
          <w:rFonts w:ascii="Times New Roman" w:hAnsi="Times New Roman" w:cs="Times New Roman"/>
          <w:sz w:val="24"/>
          <w:szCs w:val="24"/>
        </w:rPr>
        <w:t>us</w:t>
      </w:r>
      <w:r w:rsidRPr="00A27565">
        <w:rPr>
          <w:rFonts w:ascii="Times New Roman" w:hAnsi="Times New Roman" w:cs="Times New Roman"/>
          <w:sz w:val="24"/>
          <w:szCs w:val="24"/>
        </w:rPr>
        <w:t xml:space="preserve">. </w:t>
      </w:r>
      <w:r>
        <w:rPr>
          <w:rFonts w:ascii="Times New Roman" w:hAnsi="Times New Roman" w:cs="Times New Roman"/>
          <w:sz w:val="24"/>
          <w:szCs w:val="24"/>
        </w:rPr>
        <w:t>Etaloninis</w:t>
      </w:r>
      <w:r w:rsidRPr="00A27565">
        <w:rPr>
          <w:rFonts w:ascii="Times New Roman" w:hAnsi="Times New Roman" w:cs="Times New Roman"/>
          <w:sz w:val="24"/>
          <w:szCs w:val="24"/>
        </w:rPr>
        <w:t xml:space="preserve"> indeksas buvo apskaičiuotas pagal L</w:t>
      </w:r>
      <w:r>
        <w:rPr>
          <w:rFonts w:ascii="Times New Roman" w:hAnsi="Times New Roman" w:cs="Times New Roman"/>
          <w:sz w:val="24"/>
          <w:szCs w:val="24"/>
        </w:rPr>
        <w:t>ietuvos upių tipus ir specifinius indikatorinių</w:t>
      </w:r>
      <w:r w:rsidRPr="00A27565">
        <w:rPr>
          <w:rFonts w:ascii="Times New Roman" w:hAnsi="Times New Roman" w:cs="Times New Roman"/>
          <w:sz w:val="24"/>
          <w:szCs w:val="24"/>
        </w:rPr>
        <w:t xml:space="preserve"> rūšių sąrašus.</w:t>
      </w:r>
      <w:r>
        <w:rPr>
          <w:rFonts w:ascii="Times New Roman" w:hAnsi="Times New Roman" w:cs="Times New Roman"/>
          <w:sz w:val="24"/>
          <w:szCs w:val="24"/>
        </w:rPr>
        <w:t xml:space="preserve"> </w:t>
      </w:r>
    </w:p>
    <w:p w:rsidR="002763C3" w:rsidRPr="00565C61" w:rsidRDefault="002763C3" w:rsidP="0091597F">
      <w:pPr>
        <w:tabs>
          <w:tab w:val="left" w:pos="10206"/>
        </w:tabs>
        <w:spacing w:after="0" w:line="360" w:lineRule="auto"/>
        <w:ind w:firstLine="720"/>
        <w:jc w:val="both"/>
        <w:rPr>
          <w:rFonts w:ascii="Times New Roman" w:hAnsi="Times New Roman" w:cs="Times New Roman"/>
          <w:sz w:val="24"/>
          <w:szCs w:val="24"/>
        </w:rPr>
      </w:pPr>
      <w:r w:rsidRPr="00A27565">
        <w:rPr>
          <w:rFonts w:ascii="Times New Roman" w:hAnsi="Times New Roman" w:cs="Times New Roman"/>
          <w:sz w:val="24"/>
          <w:szCs w:val="24"/>
        </w:rPr>
        <w:t>Lietuvos up</w:t>
      </w:r>
      <w:r>
        <w:rPr>
          <w:rFonts w:ascii="Times New Roman" w:hAnsi="Times New Roman" w:cs="Times New Roman"/>
          <w:sz w:val="24"/>
          <w:szCs w:val="24"/>
        </w:rPr>
        <w:t>ių</w:t>
      </w:r>
      <w:r w:rsidRPr="00A27565">
        <w:rPr>
          <w:rFonts w:ascii="Times New Roman" w:hAnsi="Times New Roman" w:cs="Times New Roman"/>
          <w:sz w:val="24"/>
          <w:szCs w:val="24"/>
        </w:rPr>
        <w:t xml:space="preserve"> makrofit</w:t>
      </w:r>
      <w:r>
        <w:rPr>
          <w:rFonts w:ascii="Times New Roman" w:hAnsi="Times New Roman" w:cs="Times New Roman"/>
          <w:sz w:val="24"/>
          <w:szCs w:val="24"/>
        </w:rPr>
        <w:t>ų</w:t>
      </w:r>
      <w:r w:rsidRPr="00A27565">
        <w:rPr>
          <w:rFonts w:ascii="Times New Roman" w:hAnsi="Times New Roman" w:cs="Times New Roman"/>
          <w:sz w:val="24"/>
          <w:szCs w:val="24"/>
        </w:rPr>
        <w:t xml:space="preserve"> tyrim</w:t>
      </w:r>
      <w:r>
        <w:rPr>
          <w:rFonts w:ascii="Times New Roman" w:hAnsi="Times New Roman" w:cs="Times New Roman"/>
          <w:sz w:val="24"/>
          <w:szCs w:val="24"/>
        </w:rPr>
        <w:t>ai</w:t>
      </w:r>
      <w:r w:rsidRPr="00A27565">
        <w:rPr>
          <w:rFonts w:ascii="Times New Roman" w:hAnsi="Times New Roman" w:cs="Times New Roman"/>
          <w:sz w:val="24"/>
          <w:szCs w:val="24"/>
        </w:rPr>
        <w:t xml:space="preserve"> buvo atliekam</w:t>
      </w:r>
      <w:r>
        <w:rPr>
          <w:rFonts w:ascii="Times New Roman" w:hAnsi="Times New Roman" w:cs="Times New Roman"/>
          <w:sz w:val="24"/>
          <w:szCs w:val="24"/>
        </w:rPr>
        <w:t>i</w:t>
      </w:r>
      <w:r w:rsidRPr="00A27565">
        <w:rPr>
          <w:rFonts w:ascii="Times New Roman" w:hAnsi="Times New Roman" w:cs="Times New Roman"/>
          <w:sz w:val="24"/>
          <w:szCs w:val="24"/>
        </w:rPr>
        <w:t xml:space="preserve"> 1 </w:t>
      </w:r>
      <w:r>
        <w:rPr>
          <w:rFonts w:ascii="Times New Roman" w:hAnsi="Times New Roman" w:cs="Times New Roman"/>
          <w:sz w:val="24"/>
          <w:szCs w:val="24"/>
        </w:rPr>
        <w:t xml:space="preserve">mažo </w:t>
      </w:r>
      <w:r w:rsidRPr="00A27565">
        <w:rPr>
          <w:rFonts w:ascii="Times New Roman" w:hAnsi="Times New Roman" w:cs="Times New Roman"/>
          <w:sz w:val="24"/>
          <w:szCs w:val="24"/>
        </w:rPr>
        <w:t xml:space="preserve">upelio </w:t>
      </w:r>
      <w:r>
        <w:rPr>
          <w:rFonts w:ascii="Times New Roman" w:hAnsi="Times New Roman" w:cs="Times New Roman"/>
          <w:sz w:val="24"/>
          <w:szCs w:val="24"/>
        </w:rPr>
        <w:t xml:space="preserve">tyrimo </w:t>
      </w:r>
      <w:r w:rsidRPr="00A27565">
        <w:rPr>
          <w:rFonts w:ascii="Times New Roman" w:hAnsi="Times New Roman" w:cs="Times New Roman"/>
          <w:sz w:val="24"/>
          <w:szCs w:val="24"/>
        </w:rPr>
        <w:t>vietoje (</w:t>
      </w:r>
      <w:r>
        <w:rPr>
          <w:rFonts w:ascii="Times New Roman" w:hAnsi="Times New Roman" w:cs="Times New Roman"/>
          <w:sz w:val="24"/>
          <w:szCs w:val="24"/>
        </w:rPr>
        <w:t>vandens surinkimo plotas</w:t>
      </w:r>
      <w:r w:rsidRPr="00A27565">
        <w:rPr>
          <w:rFonts w:ascii="Times New Roman" w:hAnsi="Times New Roman" w:cs="Times New Roman"/>
          <w:sz w:val="24"/>
          <w:szCs w:val="24"/>
        </w:rPr>
        <w:t xml:space="preserve"> &lt; 100 km</w:t>
      </w:r>
      <w:r w:rsidRPr="00370569">
        <w:rPr>
          <w:rFonts w:ascii="Times New Roman" w:hAnsi="Times New Roman" w:cs="Times New Roman"/>
          <w:sz w:val="24"/>
          <w:szCs w:val="24"/>
          <w:vertAlign w:val="superscript"/>
        </w:rPr>
        <w:t>2</w:t>
      </w:r>
      <w:r w:rsidRPr="00A27565">
        <w:rPr>
          <w:rFonts w:ascii="Times New Roman" w:hAnsi="Times New Roman" w:cs="Times New Roman"/>
          <w:sz w:val="24"/>
          <w:szCs w:val="24"/>
        </w:rPr>
        <w:t xml:space="preserve">) ir </w:t>
      </w:r>
      <w:r w:rsidRPr="00565C61">
        <w:rPr>
          <w:rStyle w:val="hps"/>
          <w:rFonts w:ascii="Times New Roman" w:hAnsi="Times New Roman" w:cs="Times New Roman"/>
          <w:sz w:val="24"/>
          <w:szCs w:val="24"/>
        </w:rPr>
        <w:t>57</w:t>
      </w:r>
      <w:r w:rsidRPr="00A27565">
        <w:rPr>
          <w:rFonts w:ascii="Times New Roman" w:hAnsi="Times New Roman" w:cs="Times New Roman"/>
          <w:sz w:val="24"/>
          <w:szCs w:val="24"/>
        </w:rPr>
        <w:t xml:space="preserve"> vidutinio dydžio up</w:t>
      </w:r>
      <w:r>
        <w:rPr>
          <w:rFonts w:ascii="Times New Roman" w:hAnsi="Times New Roman" w:cs="Times New Roman"/>
          <w:sz w:val="24"/>
          <w:szCs w:val="24"/>
        </w:rPr>
        <w:t>ėse</w:t>
      </w:r>
      <w:r w:rsidRPr="00A27565">
        <w:rPr>
          <w:rFonts w:ascii="Times New Roman" w:hAnsi="Times New Roman" w:cs="Times New Roman"/>
          <w:sz w:val="24"/>
          <w:szCs w:val="24"/>
        </w:rPr>
        <w:t xml:space="preserve"> (100-1000 km</w:t>
      </w:r>
      <w:r w:rsidRPr="00370569">
        <w:rPr>
          <w:rFonts w:ascii="Times New Roman" w:hAnsi="Times New Roman" w:cs="Times New Roman"/>
          <w:sz w:val="24"/>
          <w:szCs w:val="24"/>
          <w:vertAlign w:val="superscript"/>
        </w:rPr>
        <w:t>2</w:t>
      </w:r>
      <w:r w:rsidRPr="00A27565">
        <w:rPr>
          <w:rFonts w:ascii="Times New Roman" w:hAnsi="Times New Roman" w:cs="Times New Roman"/>
          <w:sz w:val="24"/>
          <w:szCs w:val="24"/>
        </w:rPr>
        <w:t xml:space="preserve">). </w:t>
      </w:r>
      <w:r w:rsidRPr="00565C61">
        <w:rPr>
          <w:rStyle w:val="hps"/>
          <w:rFonts w:ascii="Times New Roman" w:hAnsi="Times New Roman" w:cs="Times New Roman"/>
          <w:sz w:val="24"/>
          <w:szCs w:val="24"/>
        </w:rPr>
        <w:t>2015</w:t>
      </w:r>
      <w:r w:rsidRPr="00565C61">
        <w:rPr>
          <w:rFonts w:ascii="Times New Roman" w:hAnsi="Times New Roman" w:cs="Times New Roman"/>
          <w:sz w:val="24"/>
          <w:szCs w:val="24"/>
        </w:rPr>
        <w:t>.</w:t>
      </w:r>
      <w:r w:rsidRPr="00A27565">
        <w:rPr>
          <w:rFonts w:ascii="Times New Roman" w:hAnsi="Times New Roman" w:cs="Times New Roman"/>
          <w:sz w:val="24"/>
          <w:szCs w:val="24"/>
        </w:rPr>
        <w:t xml:space="preserve"> m. vasarą </w:t>
      </w:r>
      <w:r>
        <w:rPr>
          <w:rFonts w:ascii="Times New Roman" w:hAnsi="Times New Roman" w:cs="Times New Roman"/>
          <w:sz w:val="24"/>
          <w:szCs w:val="24"/>
        </w:rPr>
        <w:t>b</w:t>
      </w:r>
      <w:r w:rsidRPr="00A27565">
        <w:rPr>
          <w:rFonts w:ascii="Times New Roman" w:hAnsi="Times New Roman" w:cs="Times New Roman"/>
          <w:sz w:val="24"/>
          <w:szCs w:val="24"/>
        </w:rPr>
        <w:t xml:space="preserve">uvo tiriamos </w:t>
      </w:r>
      <w:r w:rsidRPr="00565C61">
        <w:rPr>
          <w:rFonts w:ascii="Times New Roman" w:hAnsi="Times New Roman" w:cs="Times New Roman"/>
          <w:sz w:val="24"/>
          <w:szCs w:val="24"/>
        </w:rPr>
        <w:t>23</w:t>
      </w:r>
      <w:r w:rsidRPr="00A27565">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A27565">
        <w:rPr>
          <w:rFonts w:ascii="Times New Roman" w:hAnsi="Times New Roman" w:cs="Times New Roman"/>
          <w:sz w:val="24"/>
          <w:szCs w:val="24"/>
        </w:rPr>
        <w:t xml:space="preserve">tipo upės ir </w:t>
      </w:r>
      <w:r w:rsidRPr="00565C61">
        <w:rPr>
          <w:rFonts w:ascii="Times New Roman" w:hAnsi="Times New Roman" w:cs="Times New Roman"/>
          <w:sz w:val="24"/>
          <w:szCs w:val="24"/>
        </w:rPr>
        <w:t>34</w:t>
      </w:r>
      <w:r w:rsidRPr="00A27565">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A27565">
        <w:rPr>
          <w:rFonts w:ascii="Times New Roman" w:hAnsi="Times New Roman" w:cs="Times New Roman"/>
          <w:sz w:val="24"/>
          <w:szCs w:val="24"/>
        </w:rPr>
        <w:t>tipo up</w:t>
      </w:r>
      <w:r>
        <w:rPr>
          <w:rFonts w:ascii="Times New Roman" w:hAnsi="Times New Roman" w:cs="Times New Roman"/>
          <w:sz w:val="24"/>
          <w:szCs w:val="24"/>
        </w:rPr>
        <w:t>ė</w:t>
      </w:r>
      <w:r w:rsidRPr="00A27565">
        <w:rPr>
          <w:rFonts w:ascii="Times New Roman" w:hAnsi="Times New Roman" w:cs="Times New Roman"/>
          <w:sz w:val="24"/>
          <w:szCs w:val="24"/>
        </w:rPr>
        <w:t>s</w:t>
      </w:r>
      <w:r>
        <w:rPr>
          <w:rFonts w:ascii="Times New Roman" w:hAnsi="Times New Roman" w:cs="Times New Roman"/>
          <w:sz w:val="24"/>
          <w:szCs w:val="24"/>
        </w:rPr>
        <w:t>.</w:t>
      </w:r>
      <w:r w:rsidRPr="00A27565">
        <w:rPr>
          <w:rFonts w:ascii="Times New Roman" w:hAnsi="Times New Roman" w:cs="Times New Roman"/>
          <w:sz w:val="24"/>
          <w:szCs w:val="24"/>
        </w:rPr>
        <w:t xml:space="preserve"> </w:t>
      </w:r>
    </w:p>
    <w:p w:rsidR="002763C3" w:rsidRPr="00565C61" w:rsidRDefault="002763C3" w:rsidP="0091597F">
      <w:pPr>
        <w:tabs>
          <w:tab w:val="left" w:pos="1020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Pr="00A27565">
        <w:rPr>
          <w:rFonts w:ascii="Times New Roman" w:hAnsi="Times New Roman" w:cs="Times New Roman"/>
          <w:sz w:val="24"/>
          <w:szCs w:val="24"/>
        </w:rPr>
        <w:t>titnagdumblių ir bentoso dumbli</w:t>
      </w:r>
      <w:r>
        <w:rPr>
          <w:rFonts w:ascii="Times New Roman" w:hAnsi="Times New Roman" w:cs="Times New Roman"/>
          <w:sz w:val="24"/>
          <w:szCs w:val="24"/>
        </w:rPr>
        <w:t>ų</w:t>
      </w:r>
      <w:r w:rsidRPr="00A27565">
        <w:rPr>
          <w:rFonts w:ascii="Times New Roman" w:hAnsi="Times New Roman" w:cs="Times New Roman"/>
          <w:sz w:val="24"/>
          <w:szCs w:val="24"/>
        </w:rPr>
        <w:t xml:space="preserve"> </w:t>
      </w:r>
      <w:r>
        <w:rPr>
          <w:rFonts w:ascii="Times New Roman" w:hAnsi="Times New Roman" w:cs="Times New Roman"/>
          <w:sz w:val="24"/>
          <w:szCs w:val="24"/>
        </w:rPr>
        <w:t>m</w:t>
      </w:r>
      <w:r w:rsidRPr="00A27565">
        <w:rPr>
          <w:rFonts w:ascii="Times New Roman" w:hAnsi="Times New Roman" w:cs="Times New Roman"/>
          <w:sz w:val="24"/>
          <w:szCs w:val="24"/>
        </w:rPr>
        <w:t>ėginių ėmim</w:t>
      </w:r>
      <w:r>
        <w:rPr>
          <w:rFonts w:ascii="Times New Roman" w:hAnsi="Times New Roman" w:cs="Times New Roman"/>
          <w:sz w:val="24"/>
          <w:szCs w:val="24"/>
        </w:rPr>
        <w:t>as</w:t>
      </w:r>
      <w:r w:rsidRPr="00A27565">
        <w:rPr>
          <w:rFonts w:ascii="Times New Roman" w:hAnsi="Times New Roman" w:cs="Times New Roman"/>
          <w:sz w:val="24"/>
          <w:szCs w:val="24"/>
        </w:rPr>
        <w:t xml:space="preserve"> ir tyrim</w:t>
      </w:r>
      <w:r>
        <w:rPr>
          <w:rFonts w:ascii="Times New Roman" w:hAnsi="Times New Roman" w:cs="Times New Roman"/>
          <w:sz w:val="24"/>
          <w:szCs w:val="24"/>
        </w:rPr>
        <w:t>as</w:t>
      </w:r>
      <w:r w:rsidRPr="00A27565">
        <w:rPr>
          <w:rFonts w:ascii="Times New Roman" w:hAnsi="Times New Roman" w:cs="Times New Roman"/>
          <w:sz w:val="24"/>
          <w:szCs w:val="24"/>
        </w:rPr>
        <w:t xml:space="preserve"> taip pat buvo </w:t>
      </w:r>
      <w:r>
        <w:rPr>
          <w:rFonts w:ascii="Times New Roman" w:hAnsi="Times New Roman" w:cs="Times New Roman"/>
          <w:sz w:val="24"/>
          <w:szCs w:val="24"/>
        </w:rPr>
        <w:t>atliktas</w:t>
      </w:r>
      <w:r w:rsidRPr="00A27565">
        <w:rPr>
          <w:rFonts w:ascii="Times New Roman" w:hAnsi="Times New Roman" w:cs="Times New Roman"/>
          <w:sz w:val="24"/>
          <w:szCs w:val="24"/>
        </w:rPr>
        <w:t xml:space="preserve"> </w:t>
      </w:r>
      <w:r w:rsidRPr="00565C61">
        <w:rPr>
          <w:rFonts w:ascii="Times New Roman" w:hAnsi="Times New Roman" w:cs="Times New Roman"/>
          <w:sz w:val="24"/>
          <w:szCs w:val="24"/>
        </w:rPr>
        <w:t>2015</w:t>
      </w:r>
      <w:r w:rsidRPr="00F51A64">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A27565">
        <w:rPr>
          <w:rFonts w:ascii="Times New Roman" w:hAnsi="Times New Roman" w:cs="Times New Roman"/>
          <w:sz w:val="24"/>
          <w:szCs w:val="24"/>
        </w:rPr>
        <w:t xml:space="preserve">vasarą. </w:t>
      </w:r>
      <w:r>
        <w:rPr>
          <w:rFonts w:ascii="Times New Roman" w:hAnsi="Times New Roman" w:cs="Times New Roman"/>
          <w:sz w:val="24"/>
          <w:szCs w:val="24"/>
        </w:rPr>
        <w:t>Daugumoje t</w:t>
      </w:r>
      <w:r w:rsidRPr="005C35A8">
        <w:rPr>
          <w:rFonts w:ascii="Times New Roman" w:hAnsi="Times New Roman" w:cs="Times New Roman"/>
          <w:color w:val="000000" w:themeColor="text1"/>
          <w:sz w:val="24"/>
          <w:szCs w:val="24"/>
        </w:rPr>
        <w:t>itnagdumbl</w:t>
      </w:r>
      <w:r>
        <w:rPr>
          <w:rFonts w:ascii="Times New Roman" w:hAnsi="Times New Roman" w:cs="Times New Roman"/>
          <w:color w:val="000000" w:themeColor="text1"/>
          <w:sz w:val="24"/>
          <w:szCs w:val="24"/>
        </w:rPr>
        <w:t>ių</w:t>
      </w:r>
      <w:r w:rsidRPr="00A75001">
        <w:rPr>
          <w:rFonts w:ascii="Times New Roman" w:hAnsi="Times New Roman" w:cs="Times New Roman"/>
          <w:color w:val="000000" w:themeColor="text1"/>
          <w:sz w:val="24"/>
          <w:szCs w:val="24"/>
        </w:rPr>
        <w:t xml:space="preserve"> </w:t>
      </w:r>
      <w:r w:rsidRPr="00A27565">
        <w:rPr>
          <w:rFonts w:ascii="Times New Roman" w:hAnsi="Times New Roman" w:cs="Times New Roman"/>
          <w:sz w:val="24"/>
          <w:szCs w:val="24"/>
        </w:rPr>
        <w:t>ir bentoso dumbli</w:t>
      </w:r>
      <w:r>
        <w:rPr>
          <w:rFonts w:ascii="Times New Roman" w:hAnsi="Times New Roman" w:cs="Times New Roman"/>
          <w:sz w:val="24"/>
          <w:szCs w:val="24"/>
        </w:rPr>
        <w:t>ų</w:t>
      </w:r>
      <w:r w:rsidRPr="00A27565">
        <w:rPr>
          <w:rFonts w:ascii="Times New Roman" w:hAnsi="Times New Roman" w:cs="Times New Roman"/>
          <w:sz w:val="24"/>
          <w:szCs w:val="24"/>
        </w:rPr>
        <w:t xml:space="preserve"> </w:t>
      </w:r>
      <w:r w:rsidRPr="00A75001">
        <w:rPr>
          <w:rFonts w:ascii="Times New Roman" w:hAnsi="Times New Roman" w:cs="Times New Roman"/>
          <w:color w:val="000000" w:themeColor="text1"/>
          <w:sz w:val="24"/>
          <w:szCs w:val="24"/>
        </w:rPr>
        <w:t xml:space="preserve">mėginys </w:t>
      </w:r>
      <w:r>
        <w:rPr>
          <w:rFonts w:ascii="Times New Roman" w:hAnsi="Times New Roman" w:cs="Times New Roman"/>
          <w:color w:val="000000" w:themeColor="text1"/>
          <w:sz w:val="24"/>
          <w:szCs w:val="24"/>
        </w:rPr>
        <w:t xml:space="preserve">buvo </w:t>
      </w:r>
      <w:r w:rsidRPr="00A75001">
        <w:rPr>
          <w:rFonts w:ascii="Times New Roman" w:hAnsi="Times New Roman" w:cs="Times New Roman"/>
          <w:color w:val="000000" w:themeColor="text1"/>
          <w:sz w:val="24"/>
          <w:szCs w:val="24"/>
        </w:rPr>
        <w:t>paimt</w:t>
      </w:r>
      <w:r>
        <w:rPr>
          <w:rFonts w:ascii="Times New Roman" w:hAnsi="Times New Roman" w:cs="Times New Roman"/>
          <w:color w:val="000000" w:themeColor="text1"/>
          <w:sz w:val="24"/>
          <w:szCs w:val="24"/>
        </w:rPr>
        <w:t>i</w:t>
      </w:r>
      <w:r w:rsidRPr="00A75001">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ose</w:t>
      </w:r>
      <w:r w:rsidRPr="00A75001">
        <w:rPr>
          <w:rFonts w:ascii="Times New Roman" w:hAnsi="Times New Roman" w:cs="Times New Roman"/>
          <w:color w:val="000000" w:themeColor="text1"/>
          <w:sz w:val="24"/>
          <w:szCs w:val="24"/>
        </w:rPr>
        <w:t xml:space="preserve"> pači</w:t>
      </w:r>
      <w:r>
        <w:rPr>
          <w:rFonts w:ascii="Times New Roman" w:hAnsi="Times New Roman" w:cs="Times New Roman"/>
          <w:color w:val="000000" w:themeColor="text1"/>
          <w:sz w:val="24"/>
          <w:szCs w:val="24"/>
        </w:rPr>
        <w:t>ose</w:t>
      </w:r>
      <w:r w:rsidRPr="00A75001">
        <w:rPr>
          <w:rFonts w:ascii="Times New Roman" w:hAnsi="Times New Roman" w:cs="Times New Roman"/>
          <w:color w:val="000000" w:themeColor="text1"/>
          <w:sz w:val="24"/>
          <w:szCs w:val="24"/>
        </w:rPr>
        <w:t xml:space="preserve"> upės </w:t>
      </w:r>
      <w:r>
        <w:rPr>
          <w:rFonts w:ascii="Times New Roman" w:hAnsi="Times New Roman" w:cs="Times New Roman"/>
          <w:color w:val="000000" w:themeColor="text1"/>
          <w:sz w:val="24"/>
          <w:szCs w:val="24"/>
        </w:rPr>
        <w:t>vietose</w:t>
      </w:r>
      <w:r w:rsidRPr="00A75001">
        <w:rPr>
          <w:rFonts w:ascii="Times New Roman" w:hAnsi="Times New Roman" w:cs="Times New Roman"/>
          <w:color w:val="000000" w:themeColor="text1"/>
          <w:sz w:val="24"/>
          <w:szCs w:val="24"/>
        </w:rPr>
        <w:t>, kur buvo paimt</w:t>
      </w:r>
      <w:r>
        <w:rPr>
          <w:rFonts w:ascii="Times New Roman" w:hAnsi="Times New Roman" w:cs="Times New Roman"/>
          <w:color w:val="000000" w:themeColor="text1"/>
          <w:sz w:val="24"/>
          <w:szCs w:val="24"/>
        </w:rPr>
        <w:t>i</w:t>
      </w:r>
      <w:r w:rsidRPr="00A75001">
        <w:rPr>
          <w:rFonts w:ascii="Times New Roman" w:hAnsi="Times New Roman" w:cs="Times New Roman"/>
          <w:color w:val="000000" w:themeColor="text1"/>
          <w:sz w:val="24"/>
          <w:szCs w:val="24"/>
        </w:rPr>
        <w:t xml:space="preserve"> makrofitų mėgin</w:t>
      </w:r>
      <w:r>
        <w:rPr>
          <w:rFonts w:ascii="Times New Roman" w:hAnsi="Times New Roman" w:cs="Times New Roman"/>
          <w:color w:val="000000" w:themeColor="text1"/>
          <w:sz w:val="24"/>
          <w:szCs w:val="24"/>
        </w:rPr>
        <w:t>iai.</w:t>
      </w:r>
      <w:r w:rsidRPr="00A27565">
        <w:rPr>
          <w:rFonts w:ascii="Times New Roman" w:hAnsi="Times New Roman" w:cs="Times New Roman"/>
          <w:sz w:val="24"/>
          <w:szCs w:val="24"/>
        </w:rPr>
        <w:t xml:space="preserve"> Buvo keli</w:t>
      </w:r>
      <w:r>
        <w:rPr>
          <w:rFonts w:ascii="Times New Roman" w:hAnsi="Times New Roman" w:cs="Times New Roman"/>
          <w:sz w:val="24"/>
          <w:szCs w:val="24"/>
        </w:rPr>
        <w:t>o</w:t>
      </w:r>
      <w:r w:rsidRPr="00A27565">
        <w:rPr>
          <w:rFonts w:ascii="Times New Roman" w:hAnsi="Times New Roman" w:cs="Times New Roman"/>
          <w:sz w:val="24"/>
          <w:szCs w:val="24"/>
        </w:rPr>
        <w:t xml:space="preserve">s </w:t>
      </w:r>
      <w:r>
        <w:rPr>
          <w:rFonts w:ascii="Times New Roman" w:hAnsi="Times New Roman" w:cs="Times New Roman"/>
          <w:sz w:val="24"/>
          <w:szCs w:val="24"/>
        </w:rPr>
        <w:t>tyrimų vietos</w:t>
      </w:r>
      <w:r w:rsidRPr="00A27565">
        <w:rPr>
          <w:rFonts w:ascii="Times New Roman" w:hAnsi="Times New Roman" w:cs="Times New Roman"/>
          <w:sz w:val="24"/>
          <w:szCs w:val="24"/>
        </w:rPr>
        <w:t>, kur dumblių nebuvo pastebėta</w:t>
      </w:r>
      <w:r>
        <w:rPr>
          <w:rFonts w:ascii="Times New Roman" w:hAnsi="Times New Roman" w:cs="Times New Roman"/>
          <w:sz w:val="24"/>
          <w:szCs w:val="24"/>
        </w:rPr>
        <w:t>,</w:t>
      </w:r>
      <w:r w:rsidRPr="00A27565">
        <w:rPr>
          <w:rFonts w:ascii="Times New Roman" w:hAnsi="Times New Roman" w:cs="Times New Roman"/>
          <w:sz w:val="24"/>
          <w:szCs w:val="24"/>
        </w:rPr>
        <w:t xml:space="preserve"> dėl </w:t>
      </w:r>
      <w:r>
        <w:rPr>
          <w:rFonts w:ascii="Times New Roman" w:hAnsi="Times New Roman" w:cs="Times New Roman"/>
          <w:sz w:val="24"/>
          <w:szCs w:val="24"/>
        </w:rPr>
        <w:t>tokių</w:t>
      </w:r>
      <w:r w:rsidRPr="00A27565">
        <w:rPr>
          <w:rFonts w:ascii="Times New Roman" w:hAnsi="Times New Roman" w:cs="Times New Roman"/>
          <w:sz w:val="24"/>
          <w:szCs w:val="24"/>
        </w:rPr>
        <w:t xml:space="preserve"> veiksnių</w:t>
      </w:r>
      <w:r>
        <w:rPr>
          <w:rFonts w:ascii="Times New Roman" w:hAnsi="Times New Roman" w:cs="Times New Roman"/>
          <w:sz w:val="24"/>
          <w:szCs w:val="24"/>
        </w:rPr>
        <w:t>,</w:t>
      </w:r>
      <w:r w:rsidRPr="00A27565">
        <w:rPr>
          <w:rFonts w:ascii="Times New Roman" w:hAnsi="Times New Roman" w:cs="Times New Roman"/>
          <w:sz w:val="24"/>
          <w:szCs w:val="24"/>
        </w:rPr>
        <w:t xml:space="preserve"> kaip didel</w:t>
      </w:r>
      <w:r>
        <w:rPr>
          <w:rFonts w:ascii="Times New Roman" w:hAnsi="Times New Roman" w:cs="Times New Roman"/>
          <w:sz w:val="24"/>
          <w:szCs w:val="24"/>
        </w:rPr>
        <w:t>is</w:t>
      </w:r>
      <w:r w:rsidRPr="00A27565">
        <w:rPr>
          <w:rFonts w:ascii="Times New Roman" w:hAnsi="Times New Roman" w:cs="Times New Roman"/>
          <w:sz w:val="24"/>
          <w:szCs w:val="24"/>
        </w:rPr>
        <w:t xml:space="preserve"> gyl</w:t>
      </w:r>
      <w:r>
        <w:rPr>
          <w:rFonts w:ascii="Times New Roman" w:hAnsi="Times New Roman" w:cs="Times New Roman"/>
          <w:sz w:val="24"/>
          <w:szCs w:val="24"/>
        </w:rPr>
        <w:t>is</w:t>
      </w:r>
      <w:r w:rsidRPr="00A27565">
        <w:rPr>
          <w:rFonts w:ascii="Times New Roman" w:hAnsi="Times New Roman" w:cs="Times New Roman"/>
          <w:sz w:val="24"/>
          <w:szCs w:val="24"/>
        </w:rPr>
        <w:t>, greit</w:t>
      </w:r>
      <w:r>
        <w:rPr>
          <w:rFonts w:ascii="Times New Roman" w:hAnsi="Times New Roman" w:cs="Times New Roman"/>
          <w:sz w:val="24"/>
          <w:szCs w:val="24"/>
        </w:rPr>
        <w:t>a</w:t>
      </w:r>
      <w:r w:rsidRPr="00A27565">
        <w:rPr>
          <w:rFonts w:ascii="Times New Roman" w:hAnsi="Times New Roman" w:cs="Times New Roman"/>
          <w:sz w:val="24"/>
          <w:szCs w:val="24"/>
        </w:rPr>
        <w:t xml:space="preserve"> </w:t>
      </w:r>
      <w:r>
        <w:rPr>
          <w:rFonts w:ascii="Times New Roman" w:hAnsi="Times New Roman" w:cs="Times New Roman"/>
          <w:sz w:val="24"/>
          <w:szCs w:val="24"/>
        </w:rPr>
        <w:t>tėkmė</w:t>
      </w:r>
      <w:r w:rsidRPr="00A27565">
        <w:rPr>
          <w:rFonts w:ascii="Times New Roman" w:hAnsi="Times New Roman" w:cs="Times New Roman"/>
          <w:sz w:val="24"/>
          <w:szCs w:val="24"/>
        </w:rPr>
        <w:t xml:space="preserve"> arba </w:t>
      </w:r>
      <w:r>
        <w:rPr>
          <w:rFonts w:ascii="Times New Roman" w:hAnsi="Times New Roman" w:cs="Times New Roman"/>
          <w:sz w:val="24"/>
          <w:szCs w:val="24"/>
        </w:rPr>
        <w:t>šešėlis.</w:t>
      </w:r>
      <w:r w:rsidRPr="00A27565">
        <w:rPr>
          <w:rFonts w:ascii="Times New Roman" w:hAnsi="Times New Roman" w:cs="Times New Roman"/>
          <w:sz w:val="24"/>
          <w:szCs w:val="24"/>
        </w:rPr>
        <w:t xml:space="preserve"> Tada kit</w:t>
      </w:r>
      <w:r>
        <w:rPr>
          <w:rFonts w:ascii="Times New Roman" w:hAnsi="Times New Roman" w:cs="Times New Roman"/>
          <w:sz w:val="24"/>
          <w:szCs w:val="24"/>
        </w:rPr>
        <w:t>a</w:t>
      </w:r>
      <w:r w:rsidRPr="00A27565">
        <w:rPr>
          <w:rFonts w:ascii="Times New Roman" w:hAnsi="Times New Roman" w:cs="Times New Roman"/>
          <w:sz w:val="24"/>
          <w:szCs w:val="24"/>
        </w:rPr>
        <w:t xml:space="preserve"> </w:t>
      </w:r>
      <w:r>
        <w:rPr>
          <w:rFonts w:ascii="Times New Roman" w:hAnsi="Times New Roman" w:cs="Times New Roman"/>
          <w:sz w:val="24"/>
          <w:szCs w:val="24"/>
        </w:rPr>
        <w:t>tinkama vieta</w:t>
      </w:r>
      <w:r w:rsidRPr="00A27565">
        <w:rPr>
          <w:rFonts w:ascii="Times New Roman" w:hAnsi="Times New Roman" w:cs="Times New Roman"/>
          <w:sz w:val="24"/>
          <w:szCs w:val="24"/>
        </w:rPr>
        <w:t xml:space="preserve"> dumbli</w:t>
      </w:r>
      <w:r>
        <w:rPr>
          <w:rFonts w:ascii="Times New Roman" w:hAnsi="Times New Roman" w:cs="Times New Roman"/>
          <w:sz w:val="24"/>
          <w:szCs w:val="24"/>
        </w:rPr>
        <w:t>ų</w:t>
      </w:r>
      <w:r w:rsidRPr="00A27565">
        <w:rPr>
          <w:rFonts w:ascii="Times New Roman" w:hAnsi="Times New Roman" w:cs="Times New Roman"/>
          <w:sz w:val="24"/>
          <w:szCs w:val="24"/>
        </w:rPr>
        <w:t xml:space="preserve"> mėginių ėmim</w:t>
      </w:r>
      <w:r>
        <w:rPr>
          <w:rFonts w:ascii="Times New Roman" w:hAnsi="Times New Roman" w:cs="Times New Roman"/>
          <w:sz w:val="24"/>
          <w:szCs w:val="24"/>
        </w:rPr>
        <w:t>ui</w:t>
      </w:r>
      <w:r w:rsidRPr="00A27565">
        <w:rPr>
          <w:rFonts w:ascii="Times New Roman" w:hAnsi="Times New Roman" w:cs="Times New Roman"/>
          <w:sz w:val="24"/>
          <w:szCs w:val="24"/>
        </w:rPr>
        <w:t xml:space="preserve"> netoliese buvo nustatyta (pvz., upės viet</w:t>
      </w:r>
      <w:r>
        <w:rPr>
          <w:rFonts w:ascii="Times New Roman" w:hAnsi="Times New Roman" w:cs="Times New Roman"/>
          <w:sz w:val="24"/>
          <w:szCs w:val="24"/>
        </w:rPr>
        <w:t>os</w:t>
      </w:r>
      <w:r w:rsidRPr="00A27565">
        <w:rPr>
          <w:rFonts w:ascii="Times New Roman" w:hAnsi="Times New Roman" w:cs="Times New Roman"/>
          <w:sz w:val="24"/>
          <w:szCs w:val="24"/>
        </w:rPr>
        <w:t xml:space="preserve"> </w:t>
      </w:r>
      <w:r w:rsidRPr="00565C61">
        <w:rPr>
          <w:rFonts w:ascii="Times New Roman" w:eastAsia="Times New Roman" w:hAnsi="Times New Roman" w:cs="Times New Roman"/>
          <w:sz w:val="24"/>
          <w:szCs w:val="24"/>
        </w:rPr>
        <w:t>Nov</w:t>
      </w:r>
      <w:r>
        <w:rPr>
          <w:rFonts w:ascii="Times New Roman" w:eastAsia="Times New Roman" w:hAnsi="Times New Roman" w:cs="Times New Roman"/>
          <w:sz w:val="24"/>
          <w:szCs w:val="24"/>
        </w:rPr>
        <w:t>oje</w:t>
      </w:r>
      <w:r w:rsidRPr="00565C61">
        <w:rPr>
          <w:rFonts w:ascii="Times New Roman" w:eastAsia="Times New Roman" w:hAnsi="Times New Roman" w:cs="Times New Roman"/>
          <w:sz w:val="24"/>
          <w:szCs w:val="24"/>
        </w:rPr>
        <w:t xml:space="preserve"> ties Kaupiškiais, </w:t>
      </w:r>
      <w:r w:rsidRPr="00565C61">
        <w:rPr>
          <w:rFonts w:ascii="Times New Roman" w:hAnsi="Times New Roman" w:cs="Times New Roman"/>
          <w:sz w:val="24"/>
          <w:szCs w:val="24"/>
        </w:rPr>
        <w:t>Šešuv</w:t>
      </w:r>
      <w:r>
        <w:rPr>
          <w:rFonts w:ascii="Times New Roman" w:hAnsi="Times New Roman" w:cs="Times New Roman"/>
          <w:sz w:val="24"/>
          <w:szCs w:val="24"/>
        </w:rPr>
        <w:t>yje</w:t>
      </w:r>
      <w:r w:rsidRPr="00565C61">
        <w:rPr>
          <w:rFonts w:ascii="Times New Roman" w:hAnsi="Times New Roman" w:cs="Times New Roman"/>
          <w:sz w:val="24"/>
          <w:szCs w:val="24"/>
        </w:rPr>
        <w:t xml:space="preserve"> ties Skirgailiais</w:t>
      </w:r>
      <w:r w:rsidRPr="00565C61">
        <w:rPr>
          <w:rFonts w:ascii="Times New Roman" w:eastAsia="Times New Roman" w:hAnsi="Times New Roman" w:cs="Times New Roman"/>
          <w:sz w:val="24"/>
          <w:szCs w:val="24"/>
        </w:rPr>
        <w:t>)</w:t>
      </w:r>
      <w:r w:rsidRPr="00565C61">
        <w:rPr>
          <w:rFonts w:ascii="Times New Roman" w:hAnsi="Times New Roman" w:cs="Times New Roman"/>
          <w:sz w:val="24"/>
          <w:szCs w:val="24"/>
        </w:rPr>
        <w:t xml:space="preserve">. </w:t>
      </w:r>
    </w:p>
    <w:p w:rsidR="002763C3" w:rsidRPr="00565C61" w:rsidRDefault="002763C3" w:rsidP="0091597F">
      <w:pPr>
        <w:tabs>
          <w:tab w:val="left" w:pos="10206"/>
        </w:tabs>
        <w:spacing w:after="0" w:line="360" w:lineRule="auto"/>
        <w:ind w:firstLine="709"/>
        <w:jc w:val="both"/>
        <w:rPr>
          <w:rFonts w:ascii="Times New Roman" w:hAnsi="Times New Roman" w:cs="Times New Roman"/>
          <w:sz w:val="24"/>
          <w:szCs w:val="24"/>
        </w:rPr>
      </w:pPr>
      <w:r w:rsidRPr="00F052D4">
        <w:rPr>
          <w:rFonts w:ascii="Times New Roman" w:hAnsi="Times New Roman" w:cs="Times New Roman"/>
          <w:sz w:val="24"/>
          <w:szCs w:val="24"/>
        </w:rPr>
        <w:t>Augal</w:t>
      </w:r>
      <w:r>
        <w:rPr>
          <w:rFonts w:ascii="Times New Roman" w:hAnsi="Times New Roman" w:cs="Times New Roman"/>
          <w:sz w:val="24"/>
          <w:szCs w:val="24"/>
        </w:rPr>
        <w:t>ų</w:t>
      </w:r>
      <w:r w:rsidRPr="00F052D4">
        <w:rPr>
          <w:rFonts w:ascii="Times New Roman" w:hAnsi="Times New Roman" w:cs="Times New Roman"/>
          <w:sz w:val="24"/>
          <w:szCs w:val="24"/>
        </w:rPr>
        <w:t xml:space="preserve"> </w:t>
      </w:r>
      <w:r>
        <w:rPr>
          <w:rFonts w:ascii="Times New Roman" w:hAnsi="Times New Roman" w:cs="Times New Roman"/>
          <w:sz w:val="24"/>
          <w:szCs w:val="24"/>
        </w:rPr>
        <w:t>padengimas</w:t>
      </w:r>
      <w:r w:rsidRPr="00F052D4">
        <w:rPr>
          <w:rFonts w:ascii="Times New Roman" w:hAnsi="Times New Roman" w:cs="Times New Roman"/>
          <w:sz w:val="24"/>
          <w:szCs w:val="24"/>
        </w:rPr>
        <w:t xml:space="preserve"> vidutinio </w:t>
      </w:r>
      <w:r>
        <w:rPr>
          <w:rFonts w:ascii="Times New Roman" w:hAnsi="Times New Roman" w:cs="Times New Roman"/>
          <w:sz w:val="24"/>
          <w:szCs w:val="24"/>
        </w:rPr>
        <w:t xml:space="preserve">dydžio </w:t>
      </w:r>
      <w:r w:rsidRPr="00F052D4">
        <w:rPr>
          <w:rFonts w:ascii="Times New Roman" w:hAnsi="Times New Roman" w:cs="Times New Roman"/>
          <w:sz w:val="24"/>
          <w:szCs w:val="24"/>
        </w:rPr>
        <w:t>up</w:t>
      </w:r>
      <w:r>
        <w:rPr>
          <w:rFonts w:ascii="Times New Roman" w:hAnsi="Times New Roman" w:cs="Times New Roman"/>
          <w:sz w:val="24"/>
          <w:szCs w:val="24"/>
        </w:rPr>
        <w:t>ėse</w:t>
      </w:r>
      <w:r w:rsidRPr="00F052D4">
        <w:rPr>
          <w:rFonts w:ascii="Times New Roman" w:hAnsi="Times New Roman" w:cs="Times New Roman"/>
          <w:sz w:val="24"/>
          <w:szCs w:val="24"/>
        </w:rPr>
        <w:t xml:space="preserve"> svyruoja nuo </w:t>
      </w:r>
      <w:r w:rsidRPr="00565C61">
        <w:rPr>
          <w:rFonts w:ascii="Times New Roman" w:hAnsi="Times New Roman" w:cs="Times New Roman"/>
          <w:sz w:val="24"/>
          <w:szCs w:val="24"/>
        </w:rPr>
        <w:t>0</w:t>
      </w:r>
      <w:r>
        <w:rPr>
          <w:rFonts w:ascii="Times New Roman" w:hAnsi="Times New Roman" w:cs="Times New Roman"/>
          <w:sz w:val="24"/>
          <w:szCs w:val="24"/>
        </w:rPr>
        <w:t xml:space="preserve"> </w:t>
      </w:r>
      <w:r w:rsidRPr="00F052D4">
        <w:rPr>
          <w:rFonts w:ascii="Times New Roman" w:hAnsi="Times New Roman" w:cs="Times New Roman"/>
          <w:sz w:val="24"/>
          <w:szCs w:val="24"/>
        </w:rPr>
        <w:t xml:space="preserve">% iki 100 %. </w:t>
      </w:r>
      <w:r w:rsidRPr="00D6198D">
        <w:rPr>
          <w:rFonts w:ascii="Times New Roman" w:hAnsi="Times New Roman" w:cs="Times New Roman"/>
          <w:sz w:val="24"/>
          <w:szCs w:val="24"/>
        </w:rPr>
        <w:t>Tarp 3</w:t>
      </w:r>
      <w:r>
        <w:rPr>
          <w:rFonts w:ascii="Times New Roman" w:hAnsi="Times New Roman" w:cs="Times New Roman"/>
          <w:sz w:val="24"/>
          <w:szCs w:val="24"/>
        </w:rPr>
        <w:t xml:space="preserve"> </w:t>
      </w:r>
      <w:r w:rsidRPr="00D6198D">
        <w:rPr>
          <w:rFonts w:ascii="Times New Roman" w:hAnsi="Times New Roman" w:cs="Times New Roman"/>
          <w:sz w:val="24"/>
          <w:szCs w:val="24"/>
        </w:rPr>
        <w:t>tipo upių buvo ganėtinai daug su maža (0-1 %) augal</w:t>
      </w:r>
      <w:r>
        <w:rPr>
          <w:rFonts w:ascii="Times New Roman" w:hAnsi="Times New Roman" w:cs="Times New Roman"/>
          <w:sz w:val="24"/>
          <w:szCs w:val="24"/>
        </w:rPr>
        <w:t>ų</w:t>
      </w:r>
      <w:r w:rsidRPr="00D6198D">
        <w:rPr>
          <w:rFonts w:ascii="Times New Roman" w:hAnsi="Times New Roman" w:cs="Times New Roman"/>
          <w:sz w:val="24"/>
          <w:szCs w:val="24"/>
        </w:rPr>
        <w:t xml:space="preserve"> danga. </w:t>
      </w:r>
      <w:r w:rsidRPr="00F052D4">
        <w:rPr>
          <w:rFonts w:ascii="Times New Roman" w:hAnsi="Times New Roman" w:cs="Times New Roman"/>
          <w:sz w:val="24"/>
          <w:szCs w:val="24"/>
        </w:rPr>
        <w:t>Mažiausias augal</w:t>
      </w:r>
      <w:r>
        <w:rPr>
          <w:rFonts w:ascii="Times New Roman" w:hAnsi="Times New Roman" w:cs="Times New Roman"/>
          <w:sz w:val="24"/>
          <w:szCs w:val="24"/>
        </w:rPr>
        <w:t>ų</w:t>
      </w:r>
      <w:r w:rsidRPr="00F052D4">
        <w:rPr>
          <w:rFonts w:ascii="Times New Roman" w:hAnsi="Times New Roman" w:cs="Times New Roman"/>
          <w:sz w:val="24"/>
          <w:szCs w:val="24"/>
        </w:rPr>
        <w:t xml:space="preserve"> </w:t>
      </w:r>
      <w:r>
        <w:rPr>
          <w:rFonts w:ascii="Times New Roman" w:hAnsi="Times New Roman" w:cs="Times New Roman"/>
          <w:sz w:val="24"/>
          <w:szCs w:val="24"/>
        </w:rPr>
        <w:t>padengimas</w:t>
      </w:r>
      <w:r w:rsidRPr="00F052D4">
        <w:rPr>
          <w:rFonts w:ascii="Times New Roman" w:hAnsi="Times New Roman" w:cs="Times New Roman"/>
          <w:sz w:val="24"/>
          <w:szCs w:val="24"/>
        </w:rPr>
        <w:t xml:space="preserve"> buvo pažymėta</w:t>
      </w:r>
      <w:r>
        <w:rPr>
          <w:rFonts w:ascii="Times New Roman" w:hAnsi="Times New Roman" w:cs="Times New Roman"/>
          <w:sz w:val="24"/>
          <w:szCs w:val="24"/>
        </w:rPr>
        <w:t>s tyrimų vietose</w:t>
      </w:r>
      <w:r w:rsidRPr="00F052D4">
        <w:rPr>
          <w:rFonts w:ascii="Times New Roman" w:hAnsi="Times New Roman" w:cs="Times New Roman"/>
          <w:sz w:val="24"/>
          <w:szCs w:val="24"/>
        </w:rPr>
        <w:t xml:space="preserve"> </w:t>
      </w:r>
      <w:r w:rsidRPr="00565C61">
        <w:rPr>
          <w:rFonts w:ascii="Times New Roman" w:hAnsi="Times New Roman" w:cs="Times New Roman"/>
          <w:sz w:val="24"/>
          <w:szCs w:val="24"/>
        </w:rPr>
        <w:t>Liaudė</w:t>
      </w:r>
      <w:r>
        <w:rPr>
          <w:rFonts w:ascii="Times New Roman" w:hAnsi="Times New Roman" w:cs="Times New Roman"/>
          <w:sz w:val="24"/>
          <w:szCs w:val="24"/>
        </w:rPr>
        <w:t>je</w:t>
      </w:r>
      <w:r w:rsidRPr="00565C61">
        <w:rPr>
          <w:rFonts w:ascii="Times New Roman" w:hAnsi="Times New Roman" w:cs="Times New Roman"/>
          <w:sz w:val="24"/>
          <w:szCs w:val="24"/>
        </w:rPr>
        <w:t xml:space="preserve"> ties Ibutoniais, Luknė</w:t>
      </w:r>
      <w:r>
        <w:rPr>
          <w:rFonts w:ascii="Times New Roman" w:hAnsi="Times New Roman" w:cs="Times New Roman"/>
          <w:sz w:val="24"/>
          <w:szCs w:val="24"/>
        </w:rPr>
        <w:t>je</w:t>
      </w:r>
      <w:r w:rsidRPr="00565C61">
        <w:rPr>
          <w:rFonts w:ascii="Times New Roman" w:hAnsi="Times New Roman" w:cs="Times New Roman"/>
          <w:sz w:val="24"/>
          <w:szCs w:val="24"/>
        </w:rPr>
        <w:t xml:space="preserve"> žemiau Švelnių, Peršėkė</w:t>
      </w:r>
      <w:r>
        <w:rPr>
          <w:rFonts w:ascii="Times New Roman" w:hAnsi="Times New Roman" w:cs="Times New Roman"/>
          <w:sz w:val="24"/>
          <w:szCs w:val="24"/>
        </w:rPr>
        <w:t>je</w:t>
      </w:r>
      <w:r w:rsidRPr="00565C61">
        <w:rPr>
          <w:rFonts w:ascii="Times New Roman" w:hAnsi="Times New Roman" w:cs="Times New Roman"/>
          <w:sz w:val="24"/>
          <w:szCs w:val="24"/>
        </w:rPr>
        <w:t xml:space="preserve"> žemiau Krokialaukio, Širvint</w:t>
      </w:r>
      <w:r>
        <w:rPr>
          <w:rFonts w:ascii="Times New Roman" w:hAnsi="Times New Roman" w:cs="Times New Roman"/>
          <w:sz w:val="24"/>
          <w:szCs w:val="24"/>
        </w:rPr>
        <w:t>oje</w:t>
      </w:r>
      <w:r w:rsidRPr="00565C61">
        <w:rPr>
          <w:rFonts w:ascii="Times New Roman" w:hAnsi="Times New Roman" w:cs="Times New Roman"/>
          <w:sz w:val="24"/>
          <w:szCs w:val="24"/>
        </w:rPr>
        <w:t xml:space="preserve"> žemiau Maldėnų, Jotij</w:t>
      </w:r>
      <w:r>
        <w:rPr>
          <w:rFonts w:ascii="Times New Roman" w:hAnsi="Times New Roman" w:cs="Times New Roman"/>
          <w:sz w:val="24"/>
          <w:szCs w:val="24"/>
        </w:rPr>
        <w:t>oje</w:t>
      </w:r>
      <w:r w:rsidRPr="00565C61">
        <w:rPr>
          <w:rFonts w:ascii="Times New Roman" w:hAnsi="Times New Roman" w:cs="Times New Roman"/>
          <w:sz w:val="24"/>
          <w:szCs w:val="24"/>
        </w:rPr>
        <w:t xml:space="preserve"> ties Bunikiais, Šešuv</w:t>
      </w:r>
      <w:r>
        <w:rPr>
          <w:rFonts w:ascii="Times New Roman" w:hAnsi="Times New Roman" w:cs="Times New Roman"/>
          <w:sz w:val="24"/>
          <w:szCs w:val="24"/>
        </w:rPr>
        <w:t>yje</w:t>
      </w:r>
      <w:r w:rsidRPr="00565C61">
        <w:rPr>
          <w:rFonts w:ascii="Times New Roman" w:hAnsi="Times New Roman" w:cs="Times New Roman"/>
          <w:sz w:val="24"/>
          <w:szCs w:val="24"/>
        </w:rPr>
        <w:t xml:space="preserve"> ties Taubučiais </w:t>
      </w:r>
      <w:r>
        <w:rPr>
          <w:rFonts w:ascii="Times New Roman" w:hAnsi="Times New Roman" w:cs="Times New Roman"/>
          <w:sz w:val="24"/>
          <w:szCs w:val="24"/>
        </w:rPr>
        <w:t>ir</w:t>
      </w:r>
      <w:r w:rsidRPr="00565C61">
        <w:rPr>
          <w:rFonts w:ascii="Times New Roman" w:hAnsi="Times New Roman" w:cs="Times New Roman"/>
          <w:sz w:val="24"/>
          <w:szCs w:val="24"/>
        </w:rPr>
        <w:t xml:space="preserve"> Nov</w:t>
      </w:r>
      <w:r>
        <w:rPr>
          <w:rFonts w:ascii="Times New Roman" w:hAnsi="Times New Roman" w:cs="Times New Roman"/>
          <w:sz w:val="24"/>
          <w:szCs w:val="24"/>
        </w:rPr>
        <w:t>oje</w:t>
      </w:r>
      <w:r w:rsidRPr="00565C61">
        <w:rPr>
          <w:rFonts w:ascii="Times New Roman" w:hAnsi="Times New Roman" w:cs="Times New Roman"/>
          <w:sz w:val="24"/>
          <w:szCs w:val="24"/>
        </w:rPr>
        <w:t xml:space="preserve"> ties Karčrūde</w:t>
      </w:r>
      <w:r>
        <w:rPr>
          <w:rFonts w:ascii="Times New Roman" w:hAnsi="Times New Roman" w:cs="Times New Roman"/>
          <w:sz w:val="24"/>
          <w:szCs w:val="24"/>
        </w:rPr>
        <w:t xml:space="preserve"> </w:t>
      </w:r>
      <w:r w:rsidRPr="00565C61">
        <w:rPr>
          <w:rFonts w:ascii="Times New Roman" w:eastAsia="Times New Roman" w:hAnsi="Times New Roman" w:cs="Times New Roman"/>
          <w:sz w:val="24"/>
          <w:szCs w:val="24"/>
        </w:rPr>
        <w:t>(III</w:t>
      </w:r>
      <w:r>
        <w:rPr>
          <w:rFonts w:ascii="Times New Roman" w:eastAsia="Times New Roman" w:hAnsi="Times New Roman" w:cs="Times New Roman"/>
          <w:sz w:val="24"/>
          <w:szCs w:val="24"/>
        </w:rPr>
        <w:t xml:space="preserve"> priedas</w:t>
      </w:r>
      <w:r w:rsidRPr="00565C61">
        <w:rPr>
          <w:rFonts w:ascii="Times New Roman" w:eastAsia="Times New Roman" w:hAnsi="Times New Roman" w:cs="Times New Roman"/>
          <w:sz w:val="24"/>
          <w:szCs w:val="24"/>
        </w:rPr>
        <w:t>)</w:t>
      </w:r>
      <w:r w:rsidRPr="00565C61">
        <w:rPr>
          <w:rFonts w:ascii="Times New Roman" w:hAnsi="Times New Roman" w:cs="Times New Roman"/>
          <w:sz w:val="24"/>
          <w:szCs w:val="24"/>
        </w:rPr>
        <w:t>.</w:t>
      </w:r>
      <w:r>
        <w:rPr>
          <w:rFonts w:ascii="Times New Roman" w:hAnsi="Times New Roman" w:cs="Times New Roman"/>
          <w:sz w:val="24"/>
          <w:szCs w:val="24"/>
        </w:rPr>
        <w:t xml:space="preserve"> </w:t>
      </w:r>
      <w:r w:rsidRPr="00F052D4">
        <w:rPr>
          <w:rFonts w:ascii="Times New Roman" w:hAnsi="Times New Roman" w:cs="Times New Roman"/>
          <w:sz w:val="24"/>
          <w:szCs w:val="24"/>
        </w:rPr>
        <w:t xml:space="preserve">Didesni augalų </w:t>
      </w:r>
      <w:r>
        <w:rPr>
          <w:rFonts w:ascii="Times New Roman" w:hAnsi="Times New Roman" w:cs="Times New Roman"/>
          <w:sz w:val="24"/>
          <w:szCs w:val="24"/>
        </w:rPr>
        <w:t>padengimai buvo nustatyti tyrimų vietose</w:t>
      </w:r>
      <w:r w:rsidRPr="00F052D4">
        <w:rPr>
          <w:rFonts w:ascii="Times New Roman" w:hAnsi="Times New Roman" w:cs="Times New Roman"/>
          <w:sz w:val="24"/>
          <w:szCs w:val="24"/>
        </w:rPr>
        <w:t xml:space="preserve"> Vyžuona, Lakaja ir </w:t>
      </w:r>
      <w:r>
        <w:rPr>
          <w:rFonts w:ascii="Times New Roman" w:hAnsi="Times New Roman" w:cs="Times New Roman"/>
          <w:sz w:val="24"/>
          <w:szCs w:val="24"/>
        </w:rPr>
        <w:t>Beržė ties</w:t>
      </w:r>
      <w:r w:rsidRPr="00F052D4">
        <w:rPr>
          <w:rFonts w:ascii="Times New Roman" w:hAnsi="Times New Roman" w:cs="Times New Roman"/>
          <w:sz w:val="24"/>
          <w:szCs w:val="24"/>
        </w:rPr>
        <w:t xml:space="preserve"> keli</w:t>
      </w:r>
      <w:r>
        <w:rPr>
          <w:rFonts w:ascii="Times New Roman" w:hAnsi="Times New Roman" w:cs="Times New Roman"/>
          <w:sz w:val="24"/>
          <w:szCs w:val="24"/>
        </w:rPr>
        <w:t>u</w:t>
      </w:r>
      <w:r w:rsidRPr="00F052D4">
        <w:rPr>
          <w:rFonts w:ascii="Times New Roman" w:hAnsi="Times New Roman" w:cs="Times New Roman"/>
          <w:sz w:val="24"/>
          <w:szCs w:val="24"/>
        </w:rPr>
        <w:t xml:space="preserve"> </w:t>
      </w:r>
      <w:r>
        <w:rPr>
          <w:rFonts w:ascii="Times New Roman" w:hAnsi="Times New Roman" w:cs="Times New Roman"/>
          <w:sz w:val="24"/>
          <w:szCs w:val="24"/>
        </w:rPr>
        <w:t>Nr.</w:t>
      </w:r>
      <w:r w:rsidRPr="00F052D4">
        <w:rPr>
          <w:rFonts w:ascii="Times New Roman" w:hAnsi="Times New Roman" w:cs="Times New Roman"/>
          <w:sz w:val="24"/>
          <w:szCs w:val="24"/>
        </w:rPr>
        <w:t xml:space="preserve"> 148 (III priedas). </w:t>
      </w:r>
      <w:r w:rsidRPr="00D6198D">
        <w:rPr>
          <w:rFonts w:ascii="Times New Roman" w:hAnsi="Times New Roman" w:cs="Times New Roman"/>
          <w:sz w:val="24"/>
          <w:szCs w:val="24"/>
        </w:rPr>
        <w:t>Ma</w:t>
      </w:r>
      <w:r>
        <w:rPr>
          <w:rFonts w:ascii="Times New Roman" w:hAnsi="Times New Roman" w:cs="Times New Roman"/>
          <w:sz w:val="24"/>
          <w:szCs w:val="24"/>
        </w:rPr>
        <w:t>krofitų</w:t>
      </w:r>
      <w:r w:rsidRPr="00D6198D">
        <w:rPr>
          <w:rFonts w:ascii="Times New Roman" w:hAnsi="Times New Roman" w:cs="Times New Roman"/>
          <w:sz w:val="24"/>
          <w:szCs w:val="24"/>
        </w:rPr>
        <w:t xml:space="preserve"> nebuvimo priežastys paprastai </w:t>
      </w:r>
      <w:r>
        <w:rPr>
          <w:rFonts w:ascii="Times New Roman" w:hAnsi="Times New Roman" w:cs="Times New Roman"/>
          <w:sz w:val="24"/>
          <w:szCs w:val="24"/>
        </w:rPr>
        <w:t>yra užšešėlinimas, ribota</w:t>
      </w:r>
      <w:r w:rsidRPr="00D6198D">
        <w:rPr>
          <w:rFonts w:ascii="Times New Roman" w:hAnsi="Times New Roman" w:cs="Times New Roman"/>
          <w:sz w:val="24"/>
          <w:szCs w:val="24"/>
        </w:rPr>
        <w:t xml:space="preserve"> vanden</w:t>
      </w:r>
      <w:r>
        <w:rPr>
          <w:rFonts w:ascii="Times New Roman" w:hAnsi="Times New Roman" w:cs="Times New Roman"/>
          <w:sz w:val="24"/>
          <w:szCs w:val="24"/>
        </w:rPr>
        <w:t>s</w:t>
      </w:r>
      <w:r w:rsidRPr="00D6198D">
        <w:rPr>
          <w:rFonts w:ascii="Times New Roman" w:hAnsi="Times New Roman" w:cs="Times New Roman"/>
          <w:sz w:val="24"/>
          <w:szCs w:val="24"/>
        </w:rPr>
        <w:t xml:space="preserve"> </w:t>
      </w:r>
      <w:r>
        <w:rPr>
          <w:rFonts w:ascii="Times New Roman" w:hAnsi="Times New Roman" w:cs="Times New Roman"/>
          <w:sz w:val="24"/>
          <w:szCs w:val="24"/>
        </w:rPr>
        <w:t>tėkmė</w:t>
      </w:r>
      <w:r w:rsidRPr="00D6198D">
        <w:rPr>
          <w:rFonts w:ascii="Times New Roman" w:hAnsi="Times New Roman" w:cs="Times New Roman"/>
          <w:sz w:val="24"/>
          <w:szCs w:val="24"/>
        </w:rPr>
        <w:t xml:space="preserve">, </w:t>
      </w:r>
      <w:r>
        <w:rPr>
          <w:rFonts w:ascii="Times New Roman" w:hAnsi="Times New Roman" w:cs="Times New Roman"/>
          <w:sz w:val="24"/>
          <w:szCs w:val="24"/>
        </w:rPr>
        <w:t>mažas vandeningumas</w:t>
      </w:r>
      <w:r w:rsidRPr="00D6198D">
        <w:rPr>
          <w:rFonts w:ascii="Times New Roman" w:hAnsi="Times New Roman" w:cs="Times New Roman"/>
          <w:sz w:val="24"/>
          <w:szCs w:val="24"/>
        </w:rPr>
        <w:t xml:space="preserve"> ar vanden</w:t>
      </w:r>
      <w:r>
        <w:rPr>
          <w:rFonts w:ascii="Times New Roman" w:hAnsi="Times New Roman" w:cs="Times New Roman"/>
          <w:sz w:val="24"/>
          <w:szCs w:val="24"/>
        </w:rPr>
        <w:t>s</w:t>
      </w:r>
      <w:r w:rsidRPr="00D6198D">
        <w:rPr>
          <w:rFonts w:ascii="Times New Roman" w:hAnsi="Times New Roman" w:cs="Times New Roman"/>
          <w:sz w:val="24"/>
          <w:szCs w:val="24"/>
        </w:rPr>
        <w:t xml:space="preserve"> lygmens </w:t>
      </w:r>
      <w:r>
        <w:rPr>
          <w:rFonts w:ascii="Times New Roman" w:hAnsi="Times New Roman" w:cs="Times New Roman"/>
          <w:sz w:val="24"/>
          <w:szCs w:val="24"/>
        </w:rPr>
        <w:t xml:space="preserve">lygio </w:t>
      </w:r>
      <w:r w:rsidRPr="00D6198D">
        <w:rPr>
          <w:rFonts w:ascii="Times New Roman" w:hAnsi="Times New Roman" w:cs="Times New Roman"/>
          <w:sz w:val="24"/>
          <w:szCs w:val="24"/>
        </w:rPr>
        <w:t>svyravimas (po hidroaugalais).</w:t>
      </w:r>
      <w:r>
        <w:rPr>
          <w:rFonts w:ascii="Times New Roman" w:hAnsi="Times New Roman" w:cs="Times New Roman"/>
          <w:sz w:val="24"/>
          <w:szCs w:val="24"/>
        </w:rPr>
        <w:t xml:space="preserve"> </w:t>
      </w:r>
    </w:p>
    <w:p w:rsidR="002763C3" w:rsidRPr="00565C61" w:rsidRDefault="002763C3" w:rsidP="0091597F">
      <w:pPr>
        <w:tabs>
          <w:tab w:val="left" w:pos="10206"/>
        </w:tabs>
        <w:autoSpaceDE w:val="0"/>
        <w:autoSpaceDN w:val="0"/>
        <w:adjustRightInd w:val="0"/>
        <w:spacing w:after="0" w:line="360" w:lineRule="auto"/>
        <w:ind w:firstLine="720"/>
        <w:jc w:val="both"/>
        <w:rPr>
          <w:rFonts w:ascii="Times New Roman" w:eastAsia="GulliverRM" w:hAnsi="Times New Roman" w:cs="Times New Roman"/>
          <w:sz w:val="24"/>
          <w:szCs w:val="24"/>
        </w:rPr>
      </w:pPr>
      <w:r w:rsidRPr="00565C61">
        <w:rPr>
          <w:rFonts w:ascii="Times New Roman" w:hAnsi="Times New Roman" w:cs="Times New Roman"/>
          <w:sz w:val="24"/>
          <w:szCs w:val="24"/>
        </w:rPr>
        <w:t>39%</w:t>
      </w:r>
      <w:r w:rsidRPr="00F052D4">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F052D4">
        <w:rPr>
          <w:rFonts w:ascii="Times New Roman" w:hAnsi="Times New Roman" w:cs="Times New Roman"/>
          <w:sz w:val="24"/>
          <w:szCs w:val="24"/>
        </w:rPr>
        <w:t>tipo up</w:t>
      </w:r>
      <w:r>
        <w:rPr>
          <w:rFonts w:ascii="Times New Roman" w:hAnsi="Times New Roman" w:cs="Times New Roman"/>
          <w:sz w:val="24"/>
          <w:szCs w:val="24"/>
        </w:rPr>
        <w:t>ių tyrimų vietų</w:t>
      </w:r>
      <w:r w:rsidRPr="00F052D4">
        <w:rPr>
          <w:rFonts w:ascii="Times New Roman" w:hAnsi="Times New Roman" w:cs="Times New Roman"/>
          <w:sz w:val="24"/>
          <w:szCs w:val="24"/>
        </w:rPr>
        <w:t xml:space="preserve"> ir </w:t>
      </w:r>
      <w:r w:rsidRPr="00565C61">
        <w:rPr>
          <w:rFonts w:ascii="Times New Roman" w:hAnsi="Times New Roman" w:cs="Times New Roman"/>
          <w:sz w:val="24"/>
          <w:szCs w:val="24"/>
        </w:rPr>
        <w:t>47</w:t>
      </w:r>
      <w:r w:rsidRPr="00F052D4">
        <w:rPr>
          <w:rFonts w:ascii="Times New Roman" w:hAnsi="Times New Roman" w:cs="Times New Roman"/>
          <w:sz w:val="24"/>
          <w:szCs w:val="24"/>
        </w:rPr>
        <w:t xml:space="preserve"> % 3 tipo up</w:t>
      </w:r>
      <w:r>
        <w:rPr>
          <w:rFonts w:ascii="Times New Roman" w:hAnsi="Times New Roman" w:cs="Times New Roman"/>
          <w:sz w:val="24"/>
          <w:szCs w:val="24"/>
        </w:rPr>
        <w:t>ių</w:t>
      </w:r>
      <w:r w:rsidRPr="00F052D4">
        <w:rPr>
          <w:rFonts w:ascii="Times New Roman" w:hAnsi="Times New Roman" w:cs="Times New Roman"/>
          <w:sz w:val="24"/>
          <w:szCs w:val="24"/>
        </w:rPr>
        <w:t xml:space="preserve"> </w:t>
      </w:r>
      <w:r>
        <w:rPr>
          <w:rFonts w:ascii="Times New Roman" w:hAnsi="Times New Roman" w:cs="Times New Roman"/>
          <w:sz w:val="24"/>
          <w:szCs w:val="24"/>
        </w:rPr>
        <w:t>tyrimų vietų</w:t>
      </w:r>
      <w:r w:rsidRPr="00F052D4">
        <w:rPr>
          <w:rFonts w:ascii="Times New Roman" w:hAnsi="Times New Roman" w:cs="Times New Roman"/>
          <w:sz w:val="24"/>
          <w:szCs w:val="24"/>
        </w:rPr>
        <w:t xml:space="preserve"> augal</w:t>
      </w:r>
      <w:r>
        <w:rPr>
          <w:rFonts w:ascii="Times New Roman" w:hAnsi="Times New Roman" w:cs="Times New Roman"/>
          <w:sz w:val="24"/>
          <w:szCs w:val="24"/>
        </w:rPr>
        <w:t>ų</w:t>
      </w:r>
      <w:r w:rsidRPr="00F052D4">
        <w:rPr>
          <w:rFonts w:ascii="Times New Roman" w:hAnsi="Times New Roman" w:cs="Times New Roman"/>
          <w:sz w:val="24"/>
          <w:szCs w:val="24"/>
        </w:rPr>
        <w:t xml:space="preserve"> </w:t>
      </w:r>
      <w:r>
        <w:rPr>
          <w:rFonts w:ascii="Times New Roman" w:hAnsi="Times New Roman" w:cs="Times New Roman"/>
          <w:sz w:val="24"/>
          <w:szCs w:val="24"/>
        </w:rPr>
        <w:t>padengimas</w:t>
      </w:r>
      <w:r w:rsidRPr="00F052D4">
        <w:rPr>
          <w:rFonts w:ascii="Times New Roman" w:hAnsi="Times New Roman" w:cs="Times New Roman"/>
          <w:sz w:val="24"/>
          <w:szCs w:val="24"/>
        </w:rPr>
        <w:t xml:space="preserve"> </w:t>
      </w:r>
      <w:r>
        <w:rPr>
          <w:rFonts w:ascii="Times New Roman" w:hAnsi="Times New Roman" w:cs="Times New Roman"/>
          <w:sz w:val="24"/>
          <w:szCs w:val="24"/>
        </w:rPr>
        <w:t xml:space="preserve">(įskaitant dumblius) </w:t>
      </w:r>
      <w:r w:rsidRPr="00F052D4">
        <w:rPr>
          <w:rFonts w:ascii="Times New Roman" w:hAnsi="Times New Roman" w:cs="Times New Roman"/>
          <w:sz w:val="24"/>
          <w:szCs w:val="24"/>
        </w:rPr>
        <w:t xml:space="preserve">buvo apskaičiuota ≥25 </w:t>
      </w:r>
      <w:r w:rsidRPr="00FD3E86">
        <w:rPr>
          <w:rFonts w:ascii="Times New Roman" w:eastAsia="GulliverRM" w:hAnsi="Times New Roman" w:cs="Times New Roman"/>
          <w:sz w:val="24"/>
          <w:szCs w:val="24"/>
        </w:rPr>
        <w:t>%</w:t>
      </w:r>
      <w:r w:rsidRPr="00F052D4">
        <w:rPr>
          <w:rFonts w:ascii="Times New Roman" w:hAnsi="Times New Roman" w:cs="Times New Roman"/>
          <w:sz w:val="24"/>
          <w:szCs w:val="24"/>
        </w:rPr>
        <w:t xml:space="preserve">. </w:t>
      </w:r>
      <w:r>
        <w:rPr>
          <w:rFonts w:ascii="Times New Roman" w:hAnsi="Times New Roman" w:cs="Times New Roman"/>
          <w:sz w:val="24"/>
          <w:szCs w:val="24"/>
        </w:rPr>
        <w:t>Yra</w:t>
      </w:r>
      <w:r w:rsidRPr="00F052D4">
        <w:rPr>
          <w:rFonts w:ascii="Times New Roman" w:hAnsi="Times New Roman" w:cs="Times New Roman"/>
          <w:sz w:val="24"/>
          <w:szCs w:val="24"/>
        </w:rPr>
        <w:t xml:space="preserve"> </w:t>
      </w:r>
      <w:r>
        <w:rPr>
          <w:rFonts w:ascii="Times New Roman" w:hAnsi="Times New Roman" w:cs="Times New Roman"/>
          <w:sz w:val="24"/>
          <w:szCs w:val="24"/>
        </w:rPr>
        <w:t>laikoma</w:t>
      </w:r>
      <w:r w:rsidRPr="00F052D4">
        <w:rPr>
          <w:rFonts w:ascii="Times New Roman" w:hAnsi="Times New Roman" w:cs="Times New Roman"/>
          <w:sz w:val="24"/>
          <w:szCs w:val="24"/>
        </w:rPr>
        <w:t>, kad augal</w:t>
      </w:r>
      <w:r>
        <w:rPr>
          <w:rFonts w:ascii="Times New Roman" w:hAnsi="Times New Roman" w:cs="Times New Roman"/>
          <w:sz w:val="24"/>
          <w:szCs w:val="24"/>
        </w:rPr>
        <w:t>ų</w:t>
      </w:r>
      <w:r w:rsidRPr="00F052D4">
        <w:rPr>
          <w:rFonts w:ascii="Times New Roman" w:hAnsi="Times New Roman" w:cs="Times New Roman"/>
          <w:sz w:val="24"/>
          <w:szCs w:val="24"/>
        </w:rPr>
        <w:t xml:space="preserve"> </w:t>
      </w:r>
      <w:r>
        <w:rPr>
          <w:rFonts w:ascii="Times New Roman" w:hAnsi="Times New Roman" w:cs="Times New Roman"/>
          <w:sz w:val="24"/>
          <w:szCs w:val="24"/>
        </w:rPr>
        <w:t>padengimas</w:t>
      </w:r>
      <w:r w:rsidRPr="00F052D4">
        <w:rPr>
          <w:rFonts w:ascii="Times New Roman" w:hAnsi="Times New Roman" w:cs="Times New Roman"/>
          <w:sz w:val="24"/>
          <w:szCs w:val="24"/>
        </w:rPr>
        <w:t xml:space="preserve">, </w:t>
      </w:r>
      <w:r>
        <w:rPr>
          <w:rFonts w:ascii="Times New Roman" w:hAnsi="Times New Roman" w:cs="Times New Roman"/>
          <w:sz w:val="24"/>
          <w:szCs w:val="24"/>
        </w:rPr>
        <w:t>viršijantis</w:t>
      </w:r>
      <w:r w:rsidRPr="00F052D4">
        <w:rPr>
          <w:rFonts w:ascii="Times New Roman" w:hAnsi="Times New Roman" w:cs="Times New Roman"/>
          <w:sz w:val="24"/>
          <w:szCs w:val="24"/>
        </w:rPr>
        <w:t xml:space="preserve"> 20-30 % upės plo</w:t>
      </w:r>
      <w:r>
        <w:rPr>
          <w:rFonts w:ascii="Times New Roman" w:hAnsi="Times New Roman" w:cs="Times New Roman"/>
          <w:sz w:val="24"/>
          <w:szCs w:val="24"/>
        </w:rPr>
        <w:t>čio</w:t>
      </w:r>
      <w:r w:rsidRPr="00F052D4">
        <w:rPr>
          <w:rFonts w:ascii="Times New Roman" w:hAnsi="Times New Roman" w:cs="Times New Roman"/>
          <w:sz w:val="24"/>
          <w:szCs w:val="24"/>
        </w:rPr>
        <w:t xml:space="preserve"> ir ilgi</w:t>
      </w:r>
      <w:r>
        <w:rPr>
          <w:rFonts w:ascii="Times New Roman" w:hAnsi="Times New Roman" w:cs="Times New Roman"/>
          <w:sz w:val="24"/>
          <w:szCs w:val="24"/>
        </w:rPr>
        <w:t>o</w:t>
      </w:r>
      <w:r w:rsidRPr="00F052D4">
        <w:rPr>
          <w:rFonts w:ascii="Times New Roman" w:hAnsi="Times New Roman" w:cs="Times New Roman"/>
          <w:sz w:val="24"/>
          <w:szCs w:val="24"/>
        </w:rPr>
        <w:t xml:space="preserve"> yra susijęs su eutrofikacija (Urtāns, 1989). </w:t>
      </w:r>
    </w:p>
    <w:p w:rsidR="002763C3" w:rsidRPr="00565C61" w:rsidRDefault="002763C3"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shd w:val="clear" w:color="auto" w:fill="F7EDD7"/>
        </w:rPr>
      </w:pPr>
      <w:r w:rsidRPr="001E7A0C">
        <w:rPr>
          <w:rFonts w:ascii="Times New Roman" w:hAnsi="Times New Roman" w:cs="Times New Roman"/>
          <w:sz w:val="24"/>
          <w:szCs w:val="24"/>
        </w:rPr>
        <w:t xml:space="preserve">Iš viso </w:t>
      </w:r>
      <w:r w:rsidRPr="00565C61">
        <w:rPr>
          <w:rFonts w:ascii="Times New Roman" w:hAnsi="Times New Roman" w:cs="Times New Roman"/>
          <w:sz w:val="24"/>
          <w:szCs w:val="24"/>
        </w:rPr>
        <w:t>47</w:t>
      </w:r>
      <w:r w:rsidRPr="001E7A0C">
        <w:rPr>
          <w:rFonts w:ascii="Times New Roman" w:hAnsi="Times New Roman" w:cs="Times New Roman"/>
          <w:sz w:val="24"/>
          <w:szCs w:val="24"/>
        </w:rPr>
        <w:t xml:space="preserve"> </w:t>
      </w:r>
      <w:r w:rsidRPr="001E7A0C">
        <w:rPr>
          <w:rFonts w:ascii="Times New Roman" w:hAnsi="Times New Roman" w:cs="Times New Roman"/>
          <w:color w:val="000000" w:themeColor="text1"/>
          <w:sz w:val="24"/>
          <w:szCs w:val="24"/>
        </w:rPr>
        <w:t>p</w:t>
      </w:r>
      <w:r w:rsidRPr="001E7A0C">
        <w:rPr>
          <w:rFonts w:ascii="Times New Roman" w:eastAsia="Times New Roman" w:hAnsi="Times New Roman" w:cs="Times New Roman"/>
          <w:sz w:val="24"/>
          <w:szCs w:val="24"/>
        </w:rPr>
        <w:t>anirusios</w:t>
      </w:r>
      <w:r>
        <w:rPr>
          <w:rFonts w:ascii="Times New Roman" w:eastAsia="Times New Roman" w:hAnsi="Times New Roman" w:cs="Times New Roman"/>
          <w:sz w:val="24"/>
          <w:szCs w:val="24"/>
        </w:rPr>
        <w:t xml:space="preserve"> ir </w:t>
      </w:r>
      <w:r w:rsidRPr="001E7A0C">
        <w:rPr>
          <w:rFonts w:ascii="Times New Roman" w:eastAsia="Times New Roman" w:hAnsi="Times New Roman" w:cs="Times New Roman"/>
          <w:sz w:val="24"/>
          <w:szCs w:val="24"/>
        </w:rPr>
        <w:t>plūduriuojančios</w:t>
      </w:r>
      <w:r w:rsidRPr="001E7A0C">
        <w:rPr>
          <w:rFonts w:ascii="Times New Roman" w:eastAsia="Arial Unicode MS" w:hAnsi="Times New Roman" w:cs="Times New Roman"/>
          <w:bCs/>
          <w:sz w:val="24"/>
          <w:szCs w:val="24"/>
        </w:rPr>
        <w:t xml:space="preserve"> m</w:t>
      </w:r>
      <w:r w:rsidRPr="001E7A0C">
        <w:rPr>
          <w:rFonts w:ascii="Times New Roman" w:hAnsi="Times New Roman" w:cs="Times New Roman"/>
          <w:sz w:val="24"/>
          <w:szCs w:val="24"/>
        </w:rPr>
        <w:t>akrofitų rūšys buvo identifikuotos</w:t>
      </w:r>
      <w:r>
        <w:rPr>
          <w:rFonts w:ascii="Times New Roman" w:hAnsi="Times New Roman" w:cs="Times New Roman"/>
          <w:sz w:val="24"/>
          <w:szCs w:val="24"/>
        </w:rPr>
        <w:t xml:space="preserve"> </w:t>
      </w:r>
      <w:r w:rsidRPr="001E7A0C">
        <w:rPr>
          <w:rFonts w:ascii="Times New Roman" w:hAnsi="Times New Roman" w:cs="Times New Roman"/>
          <w:sz w:val="24"/>
          <w:szCs w:val="24"/>
        </w:rPr>
        <w:t xml:space="preserve">2 tipo upėse ir </w:t>
      </w:r>
      <w:r w:rsidRPr="00565C61">
        <w:rPr>
          <w:rFonts w:ascii="Times New Roman" w:hAnsi="Times New Roman" w:cs="Times New Roman"/>
          <w:sz w:val="24"/>
          <w:szCs w:val="24"/>
        </w:rPr>
        <w:t>50</w:t>
      </w:r>
      <w:r>
        <w:rPr>
          <w:rFonts w:ascii="Times New Roman" w:hAnsi="Times New Roman" w:cs="Times New Roman"/>
          <w:sz w:val="24"/>
          <w:szCs w:val="24"/>
        </w:rPr>
        <w:t xml:space="preserve"> </w:t>
      </w:r>
      <w:r w:rsidRPr="001E7A0C">
        <w:rPr>
          <w:rFonts w:ascii="Times New Roman" w:hAnsi="Times New Roman" w:cs="Times New Roman"/>
          <w:sz w:val="24"/>
          <w:szCs w:val="24"/>
        </w:rPr>
        <w:t>– 3 tipo upėse</w:t>
      </w:r>
      <w:r>
        <w:rPr>
          <w:rFonts w:ascii="Times New Roman" w:hAnsi="Times New Roman" w:cs="Times New Roman"/>
          <w:sz w:val="24"/>
          <w:szCs w:val="24"/>
        </w:rPr>
        <w:t>.</w:t>
      </w:r>
    </w:p>
    <w:p w:rsidR="002763C3" w:rsidRPr="00565C61" w:rsidRDefault="002763C3" w:rsidP="0091597F">
      <w:pPr>
        <w:tabs>
          <w:tab w:val="left" w:pos="10206"/>
        </w:tabs>
        <w:spacing w:after="0" w:line="360" w:lineRule="auto"/>
        <w:ind w:firstLine="720"/>
        <w:jc w:val="both"/>
        <w:rPr>
          <w:rFonts w:ascii="Times New Roman" w:hAnsi="Times New Roman" w:cs="Times New Roman"/>
          <w:sz w:val="24"/>
          <w:szCs w:val="24"/>
        </w:rPr>
      </w:pPr>
      <w:r w:rsidRPr="001E7A0C">
        <w:rPr>
          <w:rFonts w:ascii="Times New Roman" w:hAnsi="Times New Roman" w:cs="Times New Roman"/>
          <w:sz w:val="24"/>
          <w:szCs w:val="24"/>
        </w:rPr>
        <w:t>Kaip matyti paveiks</w:t>
      </w:r>
      <w:r>
        <w:rPr>
          <w:rFonts w:ascii="Times New Roman" w:hAnsi="Times New Roman" w:cs="Times New Roman"/>
          <w:sz w:val="24"/>
          <w:szCs w:val="24"/>
        </w:rPr>
        <w:t>l</w:t>
      </w:r>
      <w:r w:rsidRPr="001E7A0C">
        <w:rPr>
          <w:rFonts w:ascii="Times New Roman" w:hAnsi="Times New Roman" w:cs="Times New Roman"/>
          <w:sz w:val="24"/>
          <w:szCs w:val="24"/>
        </w:rPr>
        <w:t>e 2 ir 3 (</w:t>
      </w:r>
      <w:r>
        <w:rPr>
          <w:rFonts w:ascii="Times New Roman" w:hAnsi="Times New Roman" w:cs="Times New Roman"/>
          <w:sz w:val="24"/>
          <w:szCs w:val="24"/>
        </w:rPr>
        <w:t>„R</w:t>
      </w:r>
      <w:r w:rsidRPr="001E7A0C">
        <w:rPr>
          <w:rFonts w:ascii="Times New Roman" w:hAnsi="Times New Roman" w:cs="Times New Roman"/>
          <w:sz w:val="24"/>
          <w:szCs w:val="24"/>
        </w:rPr>
        <w:t xml:space="preserve">ūšių </w:t>
      </w:r>
      <w:r>
        <w:rPr>
          <w:rFonts w:ascii="Times New Roman" w:hAnsi="Times New Roman" w:cs="Times New Roman"/>
          <w:sz w:val="24"/>
          <w:szCs w:val="24"/>
        </w:rPr>
        <w:t xml:space="preserve">skaičius </w:t>
      </w:r>
      <w:r w:rsidRPr="001E7A0C">
        <w:rPr>
          <w:rFonts w:ascii="Times New Roman" w:hAnsi="Times New Roman" w:cs="Times New Roman"/>
          <w:sz w:val="24"/>
          <w:szCs w:val="24"/>
        </w:rPr>
        <w:t>2</w:t>
      </w:r>
      <w:r>
        <w:rPr>
          <w:rFonts w:ascii="Times New Roman" w:hAnsi="Times New Roman" w:cs="Times New Roman"/>
          <w:sz w:val="24"/>
          <w:szCs w:val="24"/>
        </w:rPr>
        <w:t xml:space="preserve"> ir </w:t>
      </w:r>
      <w:r w:rsidRPr="001E7A0C">
        <w:rPr>
          <w:rFonts w:ascii="Times New Roman" w:hAnsi="Times New Roman" w:cs="Times New Roman"/>
          <w:sz w:val="24"/>
          <w:szCs w:val="24"/>
        </w:rPr>
        <w:t>3</w:t>
      </w:r>
      <w:r>
        <w:rPr>
          <w:rFonts w:ascii="Times New Roman" w:hAnsi="Times New Roman" w:cs="Times New Roman"/>
          <w:sz w:val="24"/>
          <w:szCs w:val="24"/>
        </w:rPr>
        <w:t xml:space="preserve"> </w:t>
      </w:r>
      <w:r w:rsidRPr="001E7A0C">
        <w:rPr>
          <w:rFonts w:ascii="Times New Roman" w:hAnsi="Times New Roman" w:cs="Times New Roman"/>
          <w:sz w:val="24"/>
          <w:szCs w:val="24"/>
        </w:rPr>
        <w:t>tip</w:t>
      </w:r>
      <w:r>
        <w:rPr>
          <w:rFonts w:ascii="Times New Roman" w:hAnsi="Times New Roman" w:cs="Times New Roman"/>
          <w:sz w:val="24"/>
          <w:szCs w:val="24"/>
        </w:rPr>
        <w:t>o</w:t>
      </w:r>
      <w:r w:rsidRPr="001E7A0C">
        <w:rPr>
          <w:rFonts w:ascii="Times New Roman" w:hAnsi="Times New Roman" w:cs="Times New Roman"/>
          <w:sz w:val="24"/>
          <w:szCs w:val="24"/>
        </w:rPr>
        <w:t xml:space="preserve"> upės</w:t>
      </w:r>
      <w:r>
        <w:rPr>
          <w:rFonts w:ascii="Times New Roman" w:hAnsi="Times New Roman" w:cs="Times New Roman"/>
          <w:sz w:val="24"/>
          <w:szCs w:val="24"/>
        </w:rPr>
        <w:t>e</w:t>
      </w:r>
      <w:r w:rsidRPr="001E7A0C">
        <w:rPr>
          <w:rFonts w:ascii="Times New Roman" w:hAnsi="Times New Roman" w:cs="Times New Roman"/>
          <w:sz w:val="24"/>
          <w:szCs w:val="24"/>
        </w:rPr>
        <w:t xml:space="preserve">", II priedas), </w:t>
      </w:r>
      <w:r>
        <w:rPr>
          <w:rFonts w:ascii="Times New Roman" w:hAnsi="Times New Roman" w:cs="Times New Roman"/>
          <w:sz w:val="24"/>
          <w:szCs w:val="24"/>
        </w:rPr>
        <w:t>didžiausias</w:t>
      </w:r>
      <w:r w:rsidRPr="001E7A0C">
        <w:rPr>
          <w:rFonts w:ascii="Times New Roman" w:hAnsi="Times New Roman" w:cs="Times New Roman"/>
          <w:sz w:val="24"/>
          <w:szCs w:val="24"/>
        </w:rPr>
        <w:t xml:space="preserve"> </w:t>
      </w:r>
      <w:r w:rsidRPr="001E7A0C">
        <w:rPr>
          <w:rFonts w:ascii="Times New Roman" w:hAnsi="Times New Roman" w:cs="Times New Roman"/>
          <w:color w:val="000000" w:themeColor="text1"/>
          <w:sz w:val="24"/>
          <w:szCs w:val="24"/>
        </w:rPr>
        <w:t>p</w:t>
      </w:r>
      <w:r w:rsidRPr="001E7A0C">
        <w:rPr>
          <w:rFonts w:ascii="Times New Roman" w:eastAsia="Times New Roman" w:hAnsi="Times New Roman" w:cs="Times New Roman"/>
          <w:sz w:val="24"/>
          <w:szCs w:val="24"/>
        </w:rPr>
        <w:t>anirusi</w:t>
      </w:r>
      <w:r>
        <w:rPr>
          <w:rFonts w:ascii="Times New Roman" w:eastAsia="Times New Roman" w:hAnsi="Times New Roman" w:cs="Times New Roman"/>
          <w:sz w:val="24"/>
          <w:szCs w:val="24"/>
        </w:rPr>
        <w:t>ų</w:t>
      </w:r>
      <w:r w:rsidRPr="001E7A0C">
        <w:rPr>
          <w:rFonts w:ascii="Times New Roman" w:eastAsia="Times New Roman" w:hAnsi="Times New Roman" w:cs="Times New Roman"/>
          <w:sz w:val="24"/>
          <w:szCs w:val="24"/>
        </w:rPr>
        <w:t xml:space="preserve"> </w:t>
      </w:r>
      <w:r w:rsidRPr="001E7A0C">
        <w:rPr>
          <w:rFonts w:ascii="Times New Roman" w:eastAsia="Arial Unicode MS" w:hAnsi="Times New Roman" w:cs="Times New Roman"/>
          <w:bCs/>
          <w:sz w:val="24"/>
          <w:szCs w:val="24"/>
        </w:rPr>
        <w:t>ir</w:t>
      </w:r>
      <w:r w:rsidRPr="001E7A0C">
        <w:rPr>
          <w:rFonts w:ascii="Times New Roman" w:eastAsia="Times New Roman" w:hAnsi="Times New Roman" w:cs="Times New Roman"/>
          <w:sz w:val="24"/>
          <w:szCs w:val="24"/>
        </w:rPr>
        <w:t xml:space="preserve"> plūduriuojanči</w:t>
      </w:r>
      <w:r>
        <w:rPr>
          <w:rFonts w:ascii="Times New Roman" w:eastAsia="Times New Roman" w:hAnsi="Times New Roman" w:cs="Times New Roman"/>
          <w:sz w:val="24"/>
          <w:szCs w:val="24"/>
        </w:rPr>
        <w:t>ų</w:t>
      </w:r>
      <w:r w:rsidRPr="001E7A0C">
        <w:rPr>
          <w:rFonts w:ascii="Times New Roman" w:eastAsia="Arial Unicode MS" w:hAnsi="Times New Roman" w:cs="Times New Roman"/>
          <w:bCs/>
          <w:sz w:val="24"/>
          <w:szCs w:val="24"/>
        </w:rPr>
        <w:t xml:space="preserve"> m</w:t>
      </w:r>
      <w:r w:rsidRPr="001E7A0C">
        <w:rPr>
          <w:rFonts w:ascii="Times New Roman" w:hAnsi="Times New Roman" w:cs="Times New Roman"/>
          <w:sz w:val="24"/>
          <w:szCs w:val="24"/>
        </w:rPr>
        <w:t xml:space="preserve">akrofitų rūšių </w:t>
      </w:r>
      <w:r>
        <w:rPr>
          <w:rFonts w:ascii="Times New Roman" w:hAnsi="Times New Roman" w:cs="Times New Roman"/>
          <w:sz w:val="24"/>
          <w:szCs w:val="24"/>
        </w:rPr>
        <w:t xml:space="preserve">skaičius </w:t>
      </w:r>
      <w:r w:rsidRPr="001E7A0C">
        <w:rPr>
          <w:rFonts w:ascii="Times New Roman" w:hAnsi="Times New Roman" w:cs="Times New Roman"/>
          <w:sz w:val="24"/>
          <w:szCs w:val="24"/>
        </w:rPr>
        <w:t xml:space="preserve">buvo </w:t>
      </w:r>
      <w:r>
        <w:rPr>
          <w:rFonts w:ascii="Times New Roman" w:hAnsi="Times New Roman" w:cs="Times New Roman"/>
          <w:sz w:val="24"/>
          <w:szCs w:val="24"/>
        </w:rPr>
        <w:t>nustatytas</w:t>
      </w:r>
      <w:r w:rsidRPr="001E7A0C">
        <w:rPr>
          <w:rFonts w:ascii="Times New Roman" w:hAnsi="Times New Roman" w:cs="Times New Roman"/>
          <w:sz w:val="24"/>
          <w:szCs w:val="24"/>
        </w:rPr>
        <w:t xml:space="preserve"> </w:t>
      </w:r>
      <w:r w:rsidRPr="00565C61">
        <w:rPr>
          <w:rFonts w:ascii="Times New Roman" w:hAnsi="Times New Roman" w:cs="Times New Roman"/>
          <w:sz w:val="24"/>
          <w:szCs w:val="24"/>
        </w:rPr>
        <w:t>Virint</w:t>
      </w:r>
      <w:r>
        <w:rPr>
          <w:rFonts w:ascii="Times New Roman" w:hAnsi="Times New Roman" w:cs="Times New Roman"/>
          <w:sz w:val="24"/>
          <w:szCs w:val="24"/>
        </w:rPr>
        <w:t xml:space="preserve">oje </w:t>
      </w:r>
      <w:r w:rsidRPr="00565C61">
        <w:rPr>
          <w:rFonts w:ascii="Times New Roman" w:hAnsi="Times New Roman" w:cs="Times New Roman"/>
          <w:sz w:val="24"/>
          <w:szCs w:val="24"/>
        </w:rPr>
        <w:t xml:space="preserve">žemiau Klabinių (16 </w:t>
      </w:r>
      <w:r w:rsidRPr="001E7A0C">
        <w:rPr>
          <w:rFonts w:ascii="Times New Roman" w:hAnsi="Times New Roman" w:cs="Times New Roman"/>
          <w:sz w:val="24"/>
          <w:szCs w:val="24"/>
        </w:rPr>
        <w:t>rūšių</w:t>
      </w:r>
      <w:r w:rsidRPr="00565C61">
        <w:rPr>
          <w:rFonts w:ascii="Times New Roman" w:hAnsi="Times New Roman" w:cs="Times New Roman"/>
          <w:sz w:val="24"/>
          <w:szCs w:val="24"/>
        </w:rPr>
        <w:t>), Šventoj</w:t>
      </w:r>
      <w:r>
        <w:rPr>
          <w:rFonts w:ascii="Times New Roman" w:hAnsi="Times New Roman" w:cs="Times New Roman"/>
          <w:sz w:val="24"/>
          <w:szCs w:val="24"/>
        </w:rPr>
        <w:t>oje</w:t>
      </w:r>
      <w:r w:rsidRPr="00565C61">
        <w:rPr>
          <w:rFonts w:ascii="Times New Roman" w:hAnsi="Times New Roman" w:cs="Times New Roman"/>
          <w:sz w:val="24"/>
          <w:szCs w:val="24"/>
        </w:rPr>
        <w:t xml:space="preserve"> žemiau Užpalių (15 </w:t>
      </w:r>
      <w:r w:rsidRPr="001E7A0C">
        <w:rPr>
          <w:rFonts w:ascii="Times New Roman" w:hAnsi="Times New Roman" w:cs="Times New Roman"/>
          <w:sz w:val="24"/>
          <w:szCs w:val="24"/>
        </w:rPr>
        <w:t>rūšių</w:t>
      </w:r>
      <w:r w:rsidRPr="00565C61">
        <w:rPr>
          <w:rFonts w:ascii="Times New Roman" w:hAnsi="Times New Roman" w:cs="Times New Roman"/>
          <w:sz w:val="24"/>
          <w:szCs w:val="24"/>
        </w:rPr>
        <w:t>), Šalči</w:t>
      </w:r>
      <w:r>
        <w:rPr>
          <w:rFonts w:ascii="Times New Roman" w:hAnsi="Times New Roman" w:cs="Times New Roman"/>
          <w:sz w:val="24"/>
          <w:szCs w:val="24"/>
        </w:rPr>
        <w:t>oje</w:t>
      </w:r>
      <w:r w:rsidRPr="00565C61">
        <w:rPr>
          <w:rFonts w:ascii="Times New Roman" w:hAnsi="Times New Roman" w:cs="Times New Roman"/>
          <w:sz w:val="24"/>
          <w:szCs w:val="24"/>
        </w:rPr>
        <w:t xml:space="preserve"> (14 </w:t>
      </w:r>
      <w:r w:rsidRPr="001E7A0C">
        <w:rPr>
          <w:rFonts w:ascii="Times New Roman" w:hAnsi="Times New Roman" w:cs="Times New Roman"/>
          <w:sz w:val="24"/>
          <w:szCs w:val="24"/>
        </w:rPr>
        <w:t>rūšių</w:t>
      </w:r>
      <w:r w:rsidRPr="00565C61">
        <w:rPr>
          <w:rFonts w:ascii="Times New Roman" w:hAnsi="Times New Roman" w:cs="Times New Roman"/>
          <w:sz w:val="24"/>
          <w:szCs w:val="24"/>
        </w:rPr>
        <w:t>), Mituv</w:t>
      </w:r>
      <w:r>
        <w:rPr>
          <w:rFonts w:ascii="Times New Roman" w:hAnsi="Times New Roman" w:cs="Times New Roman"/>
          <w:sz w:val="24"/>
          <w:szCs w:val="24"/>
        </w:rPr>
        <w:t>oje</w:t>
      </w:r>
      <w:r w:rsidRPr="00565C61">
        <w:rPr>
          <w:rFonts w:ascii="Times New Roman" w:hAnsi="Times New Roman" w:cs="Times New Roman"/>
          <w:sz w:val="24"/>
          <w:szCs w:val="24"/>
        </w:rPr>
        <w:t xml:space="preserve"> </w:t>
      </w:r>
      <w:r w:rsidRPr="00565C61">
        <w:rPr>
          <w:rFonts w:ascii="Times New Roman" w:hAnsi="Times New Roman" w:cs="Times New Roman"/>
          <w:sz w:val="24"/>
          <w:szCs w:val="24"/>
        </w:rPr>
        <w:lastRenderedPageBreak/>
        <w:t xml:space="preserve">Jurbarke (12 </w:t>
      </w:r>
      <w:r w:rsidRPr="001E7A0C">
        <w:rPr>
          <w:rFonts w:ascii="Times New Roman" w:hAnsi="Times New Roman" w:cs="Times New Roman"/>
          <w:sz w:val="24"/>
          <w:szCs w:val="24"/>
        </w:rPr>
        <w:t>rūšių</w:t>
      </w:r>
      <w:r>
        <w:rPr>
          <w:rFonts w:ascii="Times New Roman" w:hAnsi="Times New Roman" w:cs="Times New Roman"/>
          <w:sz w:val="24"/>
          <w:szCs w:val="24"/>
        </w:rPr>
        <w:t xml:space="preserve">). Mažiausia makrofitų rūšių įvairovė buvo rasta </w:t>
      </w:r>
      <w:r w:rsidRPr="00565C61">
        <w:rPr>
          <w:rFonts w:ascii="Times New Roman" w:hAnsi="Times New Roman" w:cs="Times New Roman"/>
          <w:sz w:val="24"/>
          <w:szCs w:val="24"/>
        </w:rPr>
        <w:t>Nov</w:t>
      </w:r>
      <w:r>
        <w:rPr>
          <w:rFonts w:ascii="Times New Roman" w:hAnsi="Times New Roman" w:cs="Times New Roman"/>
          <w:sz w:val="24"/>
          <w:szCs w:val="24"/>
        </w:rPr>
        <w:t>oje</w:t>
      </w:r>
      <w:r w:rsidRPr="00565C61">
        <w:rPr>
          <w:rFonts w:ascii="Times New Roman" w:hAnsi="Times New Roman" w:cs="Times New Roman"/>
          <w:sz w:val="24"/>
          <w:szCs w:val="24"/>
        </w:rPr>
        <w:t xml:space="preserve"> ties Karčrūde, Juod</w:t>
      </w:r>
      <w:r>
        <w:rPr>
          <w:rFonts w:ascii="Times New Roman" w:hAnsi="Times New Roman" w:cs="Times New Roman"/>
          <w:sz w:val="24"/>
          <w:szCs w:val="24"/>
        </w:rPr>
        <w:t>oje</w:t>
      </w:r>
      <w:r w:rsidRPr="00565C61">
        <w:rPr>
          <w:rFonts w:ascii="Times New Roman" w:hAnsi="Times New Roman" w:cs="Times New Roman"/>
          <w:sz w:val="24"/>
          <w:szCs w:val="24"/>
        </w:rPr>
        <w:t xml:space="preserve"> žemiau Pajuodžiūnų, Jar</w:t>
      </w:r>
      <w:r>
        <w:rPr>
          <w:rFonts w:ascii="Times New Roman" w:hAnsi="Times New Roman" w:cs="Times New Roman"/>
          <w:sz w:val="24"/>
          <w:szCs w:val="24"/>
        </w:rPr>
        <w:t xml:space="preserve">oje ties </w:t>
      </w:r>
      <w:r w:rsidRPr="00565C61">
        <w:rPr>
          <w:rFonts w:ascii="Times New Roman" w:hAnsi="Times New Roman" w:cs="Times New Roman"/>
          <w:sz w:val="24"/>
          <w:szCs w:val="24"/>
        </w:rPr>
        <w:t>-</w:t>
      </w:r>
      <w:r w:rsidRPr="00FE00E7">
        <w:rPr>
          <w:rFonts w:ascii="Times New Roman" w:hAnsi="Times New Roman" w:cs="Times New Roman"/>
          <w:sz w:val="24"/>
          <w:szCs w:val="24"/>
        </w:rPr>
        <w:t>Šetekšna.</w:t>
      </w:r>
    </w:p>
    <w:p w:rsidR="002763C3" w:rsidRPr="004A3456" w:rsidRDefault="002763C3" w:rsidP="0091597F">
      <w:pPr>
        <w:tabs>
          <w:tab w:val="left" w:pos="10206"/>
        </w:tabs>
        <w:spacing w:after="0" w:line="360" w:lineRule="auto"/>
        <w:ind w:firstLine="720"/>
        <w:jc w:val="both"/>
        <w:rPr>
          <w:rFonts w:ascii="Times New Roman" w:hAnsi="Times New Roman" w:cs="Times New Roman"/>
          <w:bCs/>
          <w:spacing w:val="-2"/>
          <w:sz w:val="24"/>
          <w:szCs w:val="24"/>
          <w:lang w:val="en-US"/>
        </w:rPr>
      </w:pPr>
      <w:r w:rsidRPr="004A3456">
        <w:rPr>
          <w:rFonts w:ascii="Times New Roman" w:hAnsi="Times New Roman" w:cs="Times New Roman"/>
          <w:bCs/>
          <w:spacing w:val="-2"/>
          <w:sz w:val="24"/>
          <w:szCs w:val="24"/>
          <w:lang w:val="en-US"/>
        </w:rPr>
        <w:t>Visuose upių tipuose, didelę rūšių dalį sudarė iškilusių augalų rūšys, bet dėl to, kad Etaloninio Indekso skaičiavimuose, tiktai panirusios ir laisvai plūduriuojančios ir plūduriuojančios rūšys buvo įtrauktos, iškilę makrofitai nebuvo ankstesnis tyrinėjimo objektas.</w:t>
      </w:r>
    </w:p>
    <w:p w:rsidR="002763C3" w:rsidRDefault="002763C3" w:rsidP="0091597F">
      <w:pPr>
        <w:tabs>
          <w:tab w:val="left" w:pos="10206"/>
        </w:tabs>
        <w:spacing w:after="0" w:line="360" w:lineRule="auto"/>
        <w:ind w:firstLine="720"/>
        <w:jc w:val="both"/>
        <w:rPr>
          <w:rFonts w:ascii="Times New Roman" w:hAnsi="Times New Roman" w:cs="Times New Roman"/>
          <w:i/>
          <w:sz w:val="24"/>
          <w:szCs w:val="24"/>
        </w:rPr>
      </w:pPr>
      <w:r w:rsidRPr="008C5E0C">
        <w:rPr>
          <w:rFonts w:ascii="Times New Roman" w:hAnsi="Times New Roman" w:cs="Times New Roman"/>
          <w:sz w:val="24"/>
          <w:szCs w:val="24"/>
        </w:rPr>
        <w:t>T</w:t>
      </w:r>
      <w:r>
        <w:rPr>
          <w:rFonts w:ascii="Times New Roman" w:hAnsi="Times New Roman" w:cs="Times New Roman"/>
          <w:sz w:val="24"/>
          <w:szCs w:val="24"/>
        </w:rPr>
        <w:t>irtose</w:t>
      </w:r>
      <w:r w:rsidRPr="008C5E0C">
        <w:rPr>
          <w:rFonts w:ascii="Times New Roman" w:hAnsi="Times New Roman" w:cs="Times New Roman"/>
          <w:sz w:val="24"/>
          <w:szCs w:val="24"/>
        </w:rPr>
        <w:t xml:space="preserve"> 2 tipo up</w:t>
      </w:r>
      <w:r>
        <w:rPr>
          <w:rFonts w:ascii="Times New Roman" w:hAnsi="Times New Roman" w:cs="Times New Roman"/>
          <w:sz w:val="24"/>
          <w:szCs w:val="24"/>
        </w:rPr>
        <w:t>ėse</w:t>
      </w:r>
      <w:r w:rsidRPr="008C5E0C">
        <w:rPr>
          <w:rFonts w:ascii="Times New Roman" w:hAnsi="Times New Roman" w:cs="Times New Roman"/>
          <w:sz w:val="24"/>
          <w:szCs w:val="24"/>
        </w:rPr>
        <w:t xml:space="preserve"> </w:t>
      </w:r>
      <w:r>
        <w:rPr>
          <w:rFonts w:ascii="Times New Roman" w:hAnsi="Times New Roman" w:cs="Times New Roman"/>
          <w:sz w:val="24"/>
          <w:szCs w:val="24"/>
        </w:rPr>
        <w:t>gausiausios</w:t>
      </w:r>
      <w:r w:rsidRPr="008C5E0C">
        <w:rPr>
          <w:rFonts w:ascii="Times New Roman" w:hAnsi="Times New Roman" w:cs="Times New Roman"/>
          <w:sz w:val="24"/>
          <w:szCs w:val="24"/>
        </w:rPr>
        <w:t xml:space="preserve"> rūš</w:t>
      </w:r>
      <w:r>
        <w:rPr>
          <w:rFonts w:ascii="Times New Roman" w:hAnsi="Times New Roman" w:cs="Times New Roman"/>
          <w:sz w:val="24"/>
          <w:szCs w:val="24"/>
        </w:rPr>
        <w:t>ys</w:t>
      </w:r>
      <w:r w:rsidRPr="008C5E0C">
        <w:rPr>
          <w:rFonts w:ascii="Times New Roman" w:hAnsi="Times New Roman" w:cs="Times New Roman"/>
          <w:sz w:val="24"/>
          <w:szCs w:val="24"/>
        </w:rPr>
        <w:t xml:space="preserve"> buvo </w:t>
      </w:r>
      <w:r w:rsidRPr="00565C61">
        <w:rPr>
          <w:rFonts w:ascii="Times New Roman" w:hAnsi="Times New Roman" w:cs="Times New Roman"/>
          <w:i/>
          <w:sz w:val="24"/>
          <w:szCs w:val="24"/>
        </w:rPr>
        <w:t>Nuphar luteum (subm), Sagittaria sagittifolia, Spirodela polyrhiza, Cladophora spp., Lemna minor, Nuphar luteum (fl), Lemna trisulca.</w:t>
      </w:r>
    </w:p>
    <w:p w:rsidR="002763C3" w:rsidRPr="004A3456" w:rsidRDefault="002763C3" w:rsidP="0091597F">
      <w:pPr>
        <w:tabs>
          <w:tab w:val="left" w:pos="10206"/>
        </w:tabs>
        <w:spacing w:after="0" w:line="360" w:lineRule="auto"/>
        <w:ind w:firstLine="720"/>
        <w:jc w:val="both"/>
        <w:rPr>
          <w:rFonts w:ascii="Times New Roman" w:hAnsi="Times New Roman" w:cs="Times New Roman"/>
          <w:spacing w:val="-2"/>
          <w:sz w:val="24"/>
          <w:szCs w:val="24"/>
        </w:rPr>
      </w:pPr>
      <w:r w:rsidRPr="004A3456">
        <w:rPr>
          <w:rFonts w:ascii="Times New Roman" w:hAnsi="Times New Roman" w:cs="Times New Roman"/>
          <w:spacing w:val="-2"/>
          <w:sz w:val="24"/>
          <w:szCs w:val="24"/>
        </w:rPr>
        <w:t>Tirtose 3 tipo upėse gausiausios rūšys buvo were</w:t>
      </w:r>
      <w:r w:rsidRPr="004A3456">
        <w:rPr>
          <w:rFonts w:ascii="Times New Roman" w:hAnsi="Times New Roman" w:cs="Times New Roman"/>
          <w:i/>
          <w:spacing w:val="-2"/>
          <w:sz w:val="24"/>
          <w:szCs w:val="24"/>
        </w:rPr>
        <w:t xml:space="preserve">Lemna minor, Fontinalis antipyretica, Cladophora spp., Nuphar luteum (fl.), Nuphar luteum (subm.), Sagittaria sagittifolia </w:t>
      </w:r>
      <w:r w:rsidRPr="004A3456">
        <w:rPr>
          <w:rFonts w:ascii="Times New Roman" w:hAnsi="Times New Roman" w:cs="Times New Roman"/>
          <w:spacing w:val="-2"/>
          <w:sz w:val="24"/>
          <w:szCs w:val="24"/>
        </w:rPr>
        <w:t xml:space="preserve">and </w:t>
      </w:r>
      <w:r w:rsidRPr="004A3456">
        <w:rPr>
          <w:rFonts w:ascii="Times New Roman" w:hAnsi="Times New Roman" w:cs="Times New Roman"/>
          <w:i/>
          <w:spacing w:val="-2"/>
          <w:sz w:val="24"/>
          <w:szCs w:val="24"/>
        </w:rPr>
        <w:t>Spirodela polyrhiza.</w:t>
      </w:r>
      <w:r w:rsidRPr="004A3456">
        <w:rPr>
          <w:rFonts w:ascii="Times New Roman" w:hAnsi="Times New Roman" w:cs="Times New Roman"/>
          <w:spacing w:val="-2"/>
          <w:sz w:val="24"/>
          <w:szCs w:val="24"/>
        </w:rPr>
        <w:t xml:space="preserve"> Šios rūšys buvo paplitę įvairiose aplinkosauginėse sąlygose</w:t>
      </w:r>
      <w:r w:rsidR="004A3456" w:rsidRPr="004A3456">
        <w:rPr>
          <w:rFonts w:ascii="Times New Roman" w:hAnsi="Times New Roman" w:cs="Times New Roman"/>
          <w:spacing w:val="-2"/>
          <w:sz w:val="24"/>
          <w:szCs w:val="24"/>
        </w:rPr>
        <w:t>.</w:t>
      </w:r>
    </w:p>
    <w:p w:rsidR="002763C3" w:rsidRPr="008C5E0C" w:rsidRDefault="002763C3" w:rsidP="0091597F">
      <w:pPr>
        <w:tabs>
          <w:tab w:val="left" w:pos="10206"/>
        </w:tabs>
        <w:spacing w:after="0" w:line="360" w:lineRule="auto"/>
        <w:ind w:firstLine="720"/>
        <w:jc w:val="both"/>
        <w:rPr>
          <w:rFonts w:ascii="Times New Roman" w:hAnsi="Times New Roman" w:cs="Times New Roman"/>
          <w:sz w:val="24"/>
          <w:szCs w:val="24"/>
        </w:rPr>
      </w:pPr>
      <w:r w:rsidRPr="008C5E0C">
        <w:rPr>
          <w:rFonts w:ascii="Times New Roman" w:hAnsi="Times New Roman" w:cs="Times New Roman"/>
          <w:sz w:val="24"/>
          <w:szCs w:val="24"/>
        </w:rPr>
        <w:t xml:space="preserve">Nemuno baseino </w:t>
      </w:r>
      <w:r>
        <w:rPr>
          <w:rFonts w:ascii="Times New Roman" w:hAnsi="Times New Roman" w:cs="Times New Roman"/>
          <w:sz w:val="24"/>
          <w:szCs w:val="24"/>
        </w:rPr>
        <w:t>upėse</w:t>
      </w:r>
      <w:r w:rsidRPr="008C5E0C">
        <w:rPr>
          <w:rFonts w:ascii="Times New Roman" w:hAnsi="Times New Roman" w:cs="Times New Roman"/>
          <w:sz w:val="24"/>
          <w:szCs w:val="24"/>
        </w:rPr>
        <w:t xml:space="preserve"> </w:t>
      </w:r>
      <w:r w:rsidRPr="00327A44">
        <w:rPr>
          <w:rFonts w:ascii="Times New Roman" w:hAnsi="Times New Roman" w:cs="Times New Roman"/>
          <w:szCs w:val="24"/>
        </w:rPr>
        <w:t>(</w:t>
      </w:r>
      <w:r>
        <w:rPr>
          <w:rFonts w:ascii="Times New Roman" w:hAnsi="Times New Roman" w:cs="Times New Roman"/>
          <w:szCs w:val="24"/>
        </w:rPr>
        <w:t>M</w:t>
      </w:r>
      <w:r w:rsidRPr="00327A44">
        <w:rPr>
          <w:rFonts w:ascii="Times New Roman" w:hAnsi="Times New Roman" w:cs="Times New Roman"/>
          <w:szCs w:val="24"/>
        </w:rPr>
        <w:t>erky</w:t>
      </w:r>
      <w:r>
        <w:rPr>
          <w:rFonts w:ascii="Times New Roman" w:hAnsi="Times New Roman" w:cs="Times New Roman"/>
          <w:szCs w:val="24"/>
        </w:rPr>
        <w:t>je</w:t>
      </w:r>
      <w:r w:rsidRPr="00327A44">
        <w:rPr>
          <w:rFonts w:ascii="Times New Roman" w:hAnsi="Times New Roman" w:cs="Times New Roman"/>
          <w:szCs w:val="24"/>
        </w:rPr>
        <w:t xml:space="preserve"> ties </w:t>
      </w:r>
      <w:r>
        <w:rPr>
          <w:rFonts w:ascii="Times New Roman" w:hAnsi="Times New Roman" w:cs="Times New Roman"/>
          <w:szCs w:val="24"/>
        </w:rPr>
        <w:t>S</w:t>
      </w:r>
      <w:r w:rsidRPr="00327A44">
        <w:rPr>
          <w:rFonts w:ascii="Times New Roman" w:hAnsi="Times New Roman" w:cs="Times New Roman"/>
          <w:szCs w:val="24"/>
        </w:rPr>
        <w:t xml:space="preserve">enaisiais </w:t>
      </w:r>
      <w:r>
        <w:rPr>
          <w:rFonts w:ascii="Times New Roman" w:hAnsi="Times New Roman" w:cs="Times New Roman"/>
          <w:szCs w:val="24"/>
        </w:rPr>
        <w:t>M</w:t>
      </w:r>
      <w:r w:rsidRPr="00327A44">
        <w:rPr>
          <w:rFonts w:ascii="Times New Roman" w:hAnsi="Times New Roman" w:cs="Times New Roman"/>
          <w:szCs w:val="24"/>
        </w:rPr>
        <w:t xml:space="preserve">aceliais, </w:t>
      </w:r>
      <w:r>
        <w:rPr>
          <w:rFonts w:ascii="Times New Roman" w:hAnsi="Times New Roman" w:cs="Times New Roman"/>
          <w:szCs w:val="24"/>
        </w:rPr>
        <w:t>T</w:t>
      </w:r>
      <w:r w:rsidRPr="00327A44">
        <w:rPr>
          <w:rFonts w:ascii="Times New Roman" w:hAnsi="Times New Roman" w:cs="Times New Roman"/>
          <w:szCs w:val="24"/>
        </w:rPr>
        <w:t>eneny</w:t>
      </w:r>
      <w:r>
        <w:rPr>
          <w:rFonts w:ascii="Times New Roman" w:hAnsi="Times New Roman" w:cs="Times New Roman"/>
          <w:szCs w:val="24"/>
        </w:rPr>
        <w:t>je</w:t>
      </w:r>
      <w:r w:rsidRPr="00327A44">
        <w:rPr>
          <w:rFonts w:ascii="Times New Roman" w:hAnsi="Times New Roman" w:cs="Times New Roman"/>
          <w:szCs w:val="24"/>
        </w:rPr>
        <w:t xml:space="preserve"> ties </w:t>
      </w:r>
      <w:r>
        <w:rPr>
          <w:rFonts w:ascii="Times New Roman" w:hAnsi="Times New Roman" w:cs="Times New Roman"/>
          <w:szCs w:val="24"/>
        </w:rPr>
        <w:t>M</w:t>
      </w:r>
      <w:r w:rsidRPr="00327A44">
        <w:rPr>
          <w:rFonts w:ascii="Times New Roman" w:hAnsi="Times New Roman" w:cs="Times New Roman"/>
          <w:szCs w:val="24"/>
        </w:rPr>
        <w:t xml:space="preserve">iestaliais, </w:t>
      </w:r>
      <w:r>
        <w:rPr>
          <w:rFonts w:ascii="Times New Roman" w:hAnsi="Times New Roman" w:cs="Times New Roman"/>
          <w:szCs w:val="24"/>
        </w:rPr>
        <w:t>V</w:t>
      </w:r>
      <w:r w:rsidRPr="00327A44">
        <w:rPr>
          <w:rFonts w:ascii="Times New Roman" w:hAnsi="Times New Roman" w:cs="Times New Roman"/>
          <w:szCs w:val="24"/>
        </w:rPr>
        <w:t>ilni</w:t>
      </w:r>
      <w:r>
        <w:rPr>
          <w:rFonts w:ascii="Times New Roman" w:hAnsi="Times New Roman" w:cs="Times New Roman"/>
          <w:szCs w:val="24"/>
        </w:rPr>
        <w:t>oje</w:t>
      </w:r>
      <w:r w:rsidRPr="00327A44">
        <w:rPr>
          <w:rFonts w:ascii="Times New Roman" w:hAnsi="Times New Roman" w:cs="Times New Roman"/>
          <w:szCs w:val="24"/>
        </w:rPr>
        <w:t xml:space="preserve"> žemiau </w:t>
      </w:r>
      <w:r>
        <w:rPr>
          <w:rFonts w:ascii="Times New Roman" w:hAnsi="Times New Roman" w:cs="Times New Roman"/>
          <w:szCs w:val="24"/>
        </w:rPr>
        <w:t>N</w:t>
      </w:r>
      <w:r w:rsidRPr="00327A44">
        <w:rPr>
          <w:rFonts w:ascii="Times New Roman" w:hAnsi="Times New Roman" w:cs="Times New Roman"/>
          <w:szCs w:val="24"/>
        </w:rPr>
        <w:t xml:space="preserve">aujosios </w:t>
      </w:r>
      <w:r>
        <w:rPr>
          <w:rFonts w:ascii="Times New Roman" w:hAnsi="Times New Roman" w:cs="Times New Roman"/>
          <w:szCs w:val="24"/>
        </w:rPr>
        <w:t>V</w:t>
      </w:r>
      <w:r w:rsidRPr="00327A44">
        <w:rPr>
          <w:rFonts w:ascii="Times New Roman" w:hAnsi="Times New Roman" w:cs="Times New Roman"/>
          <w:szCs w:val="24"/>
        </w:rPr>
        <w:t xml:space="preserve">ilnios, </w:t>
      </w:r>
      <w:r>
        <w:rPr>
          <w:rFonts w:ascii="Times New Roman" w:hAnsi="Times New Roman" w:cs="Times New Roman"/>
          <w:szCs w:val="24"/>
        </w:rPr>
        <w:t>G</w:t>
      </w:r>
      <w:r w:rsidRPr="00327A44">
        <w:rPr>
          <w:rFonts w:ascii="Times New Roman" w:hAnsi="Times New Roman" w:cs="Times New Roman"/>
          <w:szCs w:val="24"/>
        </w:rPr>
        <w:t>rūd</w:t>
      </w:r>
      <w:r>
        <w:rPr>
          <w:rFonts w:ascii="Times New Roman" w:hAnsi="Times New Roman" w:cs="Times New Roman"/>
          <w:szCs w:val="24"/>
        </w:rPr>
        <w:t>oje</w:t>
      </w:r>
      <w:r w:rsidRPr="00327A44">
        <w:rPr>
          <w:rFonts w:ascii="Times New Roman" w:hAnsi="Times New Roman" w:cs="Times New Roman"/>
          <w:szCs w:val="24"/>
        </w:rPr>
        <w:t xml:space="preserve"> ties </w:t>
      </w:r>
      <w:r>
        <w:rPr>
          <w:rFonts w:ascii="Times New Roman" w:hAnsi="Times New Roman" w:cs="Times New Roman"/>
          <w:szCs w:val="24"/>
        </w:rPr>
        <w:t>P</w:t>
      </w:r>
      <w:r w:rsidRPr="00327A44">
        <w:rPr>
          <w:rFonts w:ascii="Times New Roman" w:hAnsi="Times New Roman" w:cs="Times New Roman"/>
          <w:szCs w:val="24"/>
        </w:rPr>
        <w:t xml:space="preserve">uvočiais, </w:t>
      </w:r>
      <w:r>
        <w:rPr>
          <w:rFonts w:ascii="Times New Roman" w:hAnsi="Times New Roman" w:cs="Times New Roman"/>
          <w:szCs w:val="24"/>
        </w:rPr>
        <w:t>V</w:t>
      </w:r>
      <w:r w:rsidRPr="00327A44">
        <w:rPr>
          <w:rFonts w:ascii="Times New Roman" w:hAnsi="Times New Roman" w:cs="Times New Roman"/>
          <w:szCs w:val="24"/>
        </w:rPr>
        <w:t>irint</w:t>
      </w:r>
      <w:r>
        <w:rPr>
          <w:rFonts w:ascii="Times New Roman" w:hAnsi="Times New Roman" w:cs="Times New Roman"/>
          <w:szCs w:val="24"/>
        </w:rPr>
        <w:t>oje</w:t>
      </w:r>
      <w:r w:rsidRPr="00327A44">
        <w:rPr>
          <w:rFonts w:ascii="Times New Roman" w:hAnsi="Times New Roman" w:cs="Times New Roman"/>
          <w:szCs w:val="24"/>
        </w:rPr>
        <w:t xml:space="preserve"> žemiau </w:t>
      </w:r>
      <w:r>
        <w:rPr>
          <w:rFonts w:ascii="Times New Roman" w:hAnsi="Times New Roman" w:cs="Times New Roman"/>
          <w:szCs w:val="24"/>
        </w:rPr>
        <w:t>K</w:t>
      </w:r>
      <w:r w:rsidRPr="00327A44">
        <w:rPr>
          <w:rFonts w:ascii="Times New Roman" w:hAnsi="Times New Roman" w:cs="Times New Roman"/>
          <w:szCs w:val="24"/>
        </w:rPr>
        <w:t xml:space="preserve">labinių, </w:t>
      </w:r>
      <w:r>
        <w:rPr>
          <w:rFonts w:ascii="Times New Roman" w:hAnsi="Times New Roman" w:cs="Times New Roman"/>
          <w:szCs w:val="24"/>
        </w:rPr>
        <w:t>L</w:t>
      </w:r>
      <w:r w:rsidRPr="00327A44">
        <w:rPr>
          <w:rFonts w:ascii="Times New Roman" w:hAnsi="Times New Roman" w:cs="Times New Roman"/>
          <w:szCs w:val="24"/>
        </w:rPr>
        <w:t>omen</w:t>
      </w:r>
      <w:r>
        <w:rPr>
          <w:rFonts w:ascii="Times New Roman" w:hAnsi="Times New Roman" w:cs="Times New Roman"/>
          <w:szCs w:val="24"/>
        </w:rPr>
        <w:t>oje</w:t>
      </w:r>
      <w:r w:rsidRPr="00327A44">
        <w:rPr>
          <w:rFonts w:ascii="Times New Roman" w:hAnsi="Times New Roman" w:cs="Times New Roman"/>
          <w:szCs w:val="24"/>
        </w:rPr>
        <w:t xml:space="preserve"> - ties keliu </w:t>
      </w:r>
      <w:r>
        <w:rPr>
          <w:rFonts w:ascii="Times New Roman" w:hAnsi="Times New Roman" w:cs="Times New Roman"/>
          <w:szCs w:val="24"/>
        </w:rPr>
        <w:t>Nr.</w:t>
      </w:r>
      <w:r w:rsidRPr="00327A44">
        <w:rPr>
          <w:rFonts w:ascii="Times New Roman" w:hAnsi="Times New Roman" w:cs="Times New Roman"/>
          <w:szCs w:val="24"/>
        </w:rPr>
        <w:t xml:space="preserve"> 143) </w:t>
      </w:r>
      <w:r w:rsidRPr="008C5E0C">
        <w:rPr>
          <w:rFonts w:ascii="Times New Roman" w:hAnsi="Times New Roman" w:cs="Times New Roman"/>
          <w:sz w:val="24"/>
          <w:szCs w:val="24"/>
        </w:rPr>
        <w:t>buvo pastebėta didelio tankio Batrachium spp., tačiau nevirš</w:t>
      </w:r>
      <w:r>
        <w:rPr>
          <w:rFonts w:ascii="Times New Roman" w:hAnsi="Times New Roman" w:cs="Times New Roman"/>
          <w:sz w:val="24"/>
          <w:szCs w:val="24"/>
        </w:rPr>
        <w:t>ijo</w:t>
      </w:r>
      <w:r w:rsidRPr="008C5E0C">
        <w:rPr>
          <w:rFonts w:ascii="Times New Roman" w:hAnsi="Times New Roman" w:cs="Times New Roman"/>
          <w:sz w:val="24"/>
          <w:szCs w:val="24"/>
        </w:rPr>
        <w:t xml:space="preserve"> 60 % augalijos ir </w:t>
      </w:r>
      <w:r>
        <w:rPr>
          <w:rFonts w:ascii="Times New Roman" w:hAnsi="Times New Roman" w:cs="Times New Roman"/>
          <w:sz w:val="24"/>
          <w:szCs w:val="24"/>
        </w:rPr>
        <w:t xml:space="preserve">Etaloninio </w:t>
      </w:r>
      <w:r w:rsidRPr="008C5E0C">
        <w:rPr>
          <w:rFonts w:ascii="Times New Roman" w:hAnsi="Times New Roman" w:cs="Times New Roman"/>
          <w:sz w:val="24"/>
          <w:szCs w:val="24"/>
        </w:rPr>
        <w:t>indeks</w:t>
      </w:r>
      <w:r>
        <w:rPr>
          <w:rFonts w:ascii="Times New Roman" w:hAnsi="Times New Roman" w:cs="Times New Roman"/>
          <w:sz w:val="24"/>
          <w:szCs w:val="24"/>
        </w:rPr>
        <w:t>o</w:t>
      </w:r>
      <w:r w:rsidRPr="008C5E0C">
        <w:rPr>
          <w:rFonts w:ascii="Times New Roman" w:hAnsi="Times New Roman" w:cs="Times New Roman"/>
          <w:sz w:val="24"/>
          <w:szCs w:val="24"/>
        </w:rPr>
        <w:t xml:space="preserve"> vertė buvo nepakeista. </w:t>
      </w:r>
    </w:p>
    <w:p w:rsidR="002763C3" w:rsidRPr="008C5E0C" w:rsidRDefault="002763C3" w:rsidP="0091597F">
      <w:pPr>
        <w:tabs>
          <w:tab w:val="left" w:pos="10206"/>
        </w:tabs>
        <w:spacing w:after="0" w:line="360" w:lineRule="auto"/>
        <w:ind w:firstLine="720"/>
        <w:jc w:val="both"/>
        <w:rPr>
          <w:rFonts w:ascii="Times New Roman" w:hAnsi="Times New Roman" w:cs="Times New Roman"/>
          <w:sz w:val="24"/>
          <w:szCs w:val="24"/>
        </w:rPr>
      </w:pPr>
      <w:r w:rsidRPr="0051604C">
        <w:rPr>
          <w:rFonts w:ascii="Times New Roman" w:hAnsi="Times New Roman" w:cs="Times New Roman"/>
          <w:i/>
          <w:sz w:val="24"/>
          <w:szCs w:val="24"/>
        </w:rPr>
        <w:t xml:space="preserve">Cladophora </w:t>
      </w:r>
      <w:r w:rsidRPr="00263F44">
        <w:rPr>
          <w:rFonts w:ascii="Times New Roman" w:hAnsi="Times New Roman" w:cs="Times New Roman"/>
          <w:sz w:val="24"/>
          <w:szCs w:val="24"/>
        </w:rPr>
        <w:t>spp.</w:t>
      </w:r>
      <w:r w:rsidRPr="008C5E0C">
        <w:rPr>
          <w:rFonts w:ascii="Times New Roman" w:hAnsi="Times New Roman" w:cs="Times New Roman"/>
          <w:sz w:val="24"/>
          <w:szCs w:val="24"/>
        </w:rPr>
        <w:t xml:space="preserve"> ir siūlini</w:t>
      </w:r>
      <w:r>
        <w:rPr>
          <w:rFonts w:ascii="Times New Roman" w:hAnsi="Times New Roman" w:cs="Times New Roman"/>
          <w:sz w:val="24"/>
          <w:szCs w:val="24"/>
        </w:rPr>
        <w:t>ai</w:t>
      </w:r>
      <w:r w:rsidRPr="008C5E0C">
        <w:rPr>
          <w:rFonts w:ascii="Times New Roman" w:hAnsi="Times New Roman" w:cs="Times New Roman"/>
          <w:sz w:val="24"/>
          <w:szCs w:val="24"/>
        </w:rPr>
        <w:t xml:space="preserve"> žali</w:t>
      </w:r>
      <w:r>
        <w:rPr>
          <w:rFonts w:ascii="Times New Roman" w:hAnsi="Times New Roman" w:cs="Times New Roman"/>
          <w:sz w:val="24"/>
          <w:szCs w:val="24"/>
        </w:rPr>
        <w:t>eji</w:t>
      </w:r>
      <w:r w:rsidRPr="008C5E0C">
        <w:rPr>
          <w:rFonts w:ascii="Times New Roman" w:hAnsi="Times New Roman" w:cs="Times New Roman"/>
          <w:sz w:val="24"/>
          <w:szCs w:val="24"/>
        </w:rPr>
        <w:t xml:space="preserve"> dumbli</w:t>
      </w:r>
      <w:r>
        <w:rPr>
          <w:rFonts w:ascii="Times New Roman" w:hAnsi="Times New Roman" w:cs="Times New Roman"/>
          <w:sz w:val="24"/>
          <w:szCs w:val="24"/>
        </w:rPr>
        <w:t>ai</w:t>
      </w:r>
      <w:r w:rsidRPr="008C5E0C">
        <w:rPr>
          <w:rFonts w:ascii="Times New Roman" w:hAnsi="Times New Roman" w:cs="Times New Roman"/>
          <w:sz w:val="24"/>
          <w:szCs w:val="24"/>
        </w:rPr>
        <w:t xml:space="preserve"> buvo dominuojant</w:t>
      </w:r>
      <w:r>
        <w:rPr>
          <w:rFonts w:ascii="Times New Roman" w:hAnsi="Times New Roman" w:cs="Times New Roman"/>
          <w:sz w:val="24"/>
          <w:szCs w:val="24"/>
        </w:rPr>
        <w:t>ys</w:t>
      </w:r>
      <w:r w:rsidRPr="008C5E0C">
        <w:rPr>
          <w:rFonts w:ascii="Times New Roman" w:hAnsi="Times New Roman" w:cs="Times New Roman"/>
          <w:sz w:val="24"/>
          <w:szCs w:val="24"/>
        </w:rPr>
        <w:t xml:space="preserve"> vis</w:t>
      </w:r>
      <w:r>
        <w:rPr>
          <w:rFonts w:ascii="Times New Roman" w:hAnsi="Times New Roman" w:cs="Times New Roman"/>
          <w:sz w:val="24"/>
          <w:szCs w:val="24"/>
        </w:rPr>
        <w:t>oje</w:t>
      </w:r>
      <w:r w:rsidRPr="008C5E0C">
        <w:rPr>
          <w:rFonts w:ascii="Times New Roman" w:hAnsi="Times New Roman" w:cs="Times New Roman"/>
          <w:sz w:val="24"/>
          <w:szCs w:val="24"/>
        </w:rPr>
        <w:t xml:space="preserve"> transe</w:t>
      </w:r>
      <w:r>
        <w:rPr>
          <w:rFonts w:ascii="Times New Roman" w:hAnsi="Times New Roman" w:cs="Times New Roman"/>
          <w:sz w:val="24"/>
          <w:szCs w:val="24"/>
        </w:rPr>
        <w:t>ktoje</w:t>
      </w:r>
      <w:r w:rsidRPr="008C5E0C">
        <w:rPr>
          <w:rFonts w:ascii="Times New Roman" w:hAnsi="Times New Roman" w:cs="Times New Roman"/>
          <w:sz w:val="24"/>
          <w:szCs w:val="24"/>
        </w:rPr>
        <w:t xml:space="preserve"> arba kai kuriose </w:t>
      </w:r>
      <w:r>
        <w:rPr>
          <w:rFonts w:ascii="Times New Roman" w:hAnsi="Times New Roman" w:cs="Times New Roman"/>
          <w:sz w:val="24"/>
          <w:szCs w:val="24"/>
        </w:rPr>
        <w:t xml:space="preserve">jo dalyse tokiose upėse kaip: </w:t>
      </w:r>
      <w:r w:rsidRPr="00565C61">
        <w:rPr>
          <w:rFonts w:ascii="Times New Roman" w:hAnsi="Times New Roman" w:cs="Times New Roman"/>
          <w:sz w:val="24"/>
          <w:szCs w:val="24"/>
        </w:rPr>
        <w:t xml:space="preserve">Akmena-Danė žemiau Kretingos, Mituva Jurbarke, Šventoji žemiau Užpalių, Šaltuona žemiau Sarapiniškių, Obelis ties Žemaisiais Kapliais, Siesartis ties keliu </w:t>
      </w:r>
      <w:r>
        <w:rPr>
          <w:rFonts w:ascii="Times New Roman" w:hAnsi="Times New Roman" w:cs="Times New Roman"/>
          <w:sz w:val="24"/>
          <w:szCs w:val="24"/>
        </w:rPr>
        <w:t>Nr.</w:t>
      </w:r>
      <w:r w:rsidRPr="00565C61">
        <w:rPr>
          <w:rFonts w:ascii="Times New Roman" w:hAnsi="Times New Roman" w:cs="Times New Roman"/>
          <w:sz w:val="24"/>
          <w:szCs w:val="24"/>
        </w:rPr>
        <w:t xml:space="preserve"> 3806, Gynėvė žemiau Antvėjų, Kiršinas žemiau Sidabravo, Virinta žemiau Klabinių, Babrungas žemiau Plungės tvenkinio, Lomena - ties keliu </w:t>
      </w:r>
      <w:r>
        <w:rPr>
          <w:rFonts w:ascii="Times New Roman" w:hAnsi="Times New Roman" w:cs="Times New Roman"/>
          <w:sz w:val="24"/>
          <w:szCs w:val="24"/>
        </w:rPr>
        <w:t>Nr.</w:t>
      </w:r>
      <w:r w:rsidRPr="00565C61">
        <w:rPr>
          <w:rFonts w:ascii="Times New Roman" w:hAnsi="Times New Roman" w:cs="Times New Roman"/>
          <w:sz w:val="24"/>
          <w:szCs w:val="24"/>
        </w:rPr>
        <w:t xml:space="preserve"> 143, Šešupė žemiau Aukštosios Butkos, Šešuvis ties Skirgailiais</w:t>
      </w:r>
      <w:r w:rsidRPr="008C5E0C">
        <w:rPr>
          <w:rFonts w:ascii="Times New Roman" w:hAnsi="Times New Roman" w:cs="Times New Roman"/>
          <w:sz w:val="24"/>
          <w:szCs w:val="24"/>
        </w:rPr>
        <w:t xml:space="preserve"> ir </w:t>
      </w:r>
      <w:r>
        <w:rPr>
          <w:rFonts w:ascii="Times New Roman" w:hAnsi="Times New Roman" w:cs="Times New Roman"/>
          <w:sz w:val="24"/>
          <w:szCs w:val="24"/>
        </w:rPr>
        <w:t>tai buvo įtraukta</w:t>
      </w:r>
      <w:r w:rsidRPr="008C5E0C">
        <w:rPr>
          <w:rFonts w:ascii="Times New Roman" w:hAnsi="Times New Roman" w:cs="Times New Roman"/>
          <w:sz w:val="24"/>
          <w:szCs w:val="24"/>
        </w:rPr>
        <w:t xml:space="preserve"> į </w:t>
      </w:r>
      <w:r>
        <w:rPr>
          <w:rFonts w:ascii="Times New Roman" w:hAnsi="Times New Roman" w:cs="Times New Roman"/>
          <w:sz w:val="24"/>
          <w:szCs w:val="24"/>
        </w:rPr>
        <w:t xml:space="preserve">Etaloninio </w:t>
      </w:r>
      <w:r w:rsidRPr="008C5E0C">
        <w:rPr>
          <w:rFonts w:ascii="Times New Roman" w:hAnsi="Times New Roman" w:cs="Times New Roman"/>
          <w:sz w:val="24"/>
          <w:szCs w:val="24"/>
        </w:rPr>
        <w:t>indeks</w:t>
      </w:r>
      <w:r>
        <w:rPr>
          <w:rFonts w:ascii="Times New Roman" w:hAnsi="Times New Roman" w:cs="Times New Roman"/>
          <w:sz w:val="24"/>
          <w:szCs w:val="24"/>
        </w:rPr>
        <w:t>o</w:t>
      </w:r>
      <w:r w:rsidRPr="008C5E0C">
        <w:rPr>
          <w:rFonts w:ascii="Times New Roman" w:hAnsi="Times New Roman" w:cs="Times New Roman"/>
          <w:sz w:val="24"/>
          <w:szCs w:val="24"/>
        </w:rPr>
        <w:t xml:space="preserve"> 2 ir 3 upių tipų apskaičiavim</w:t>
      </w:r>
      <w:r>
        <w:rPr>
          <w:rFonts w:ascii="Times New Roman" w:hAnsi="Times New Roman" w:cs="Times New Roman"/>
          <w:sz w:val="24"/>
          <w:szCs w:val="24"/>
        </w:rPr>
        <w:t>ą</w:t>
      </w:r>
      <w:r w:rsidRPr="008C5E0C">
        <w:rPr>
          <w:rFonts w:ascii="Times New Roman" w:hAnsi="Times New Roman" w:cs="Times New Roman"/>
          <w:sz w:val="24"/>
          <w:szCs w:val="24"/>
        </w:rPr>
        <w:t xml:space="preserve"> (vidutinio dydžio up</w:t>
      </w:r>
      <w:r>
        <w:rPr>
          <w:rFonts w:ascii="Times New Roman" w:hAnsi="Times New Roman" w:cs="Times New Roman"/>
          <w:sz w:val="24"/>
          <w:szCs w:val="24"/>
        </w:rPr>
        <w:t>ės</w:t>
      </w:r>
      <w:r w:rsidRPr="008C5E0C">
        <w:rPr>
          <w:rFonts w:ascii="Times New Roman" w:hAnsi="Times New Roman" w:cs="Times New Roman"/>
          <w:sz w:val="24"/>
          <w:szCs w:val="24"/>
        </w:rPr>
        <w:t>).</w:t>
      </w:r>
    </w:p>
    <w:p w:rsidR="002763C3" w:rsidRDefault="002763C3" w:rsidP="0091597F">
      <w:pPr>
        <w:tabs>
          <w:tab w:val="left" w:pos="10206"/>
        </w:tabs>
        <w:spacing w:after="0" w:line="360" w:lineRule="auto"/>
        <w:ind w:firstLine="720"/>
        <w:jc w:val="both"/>
        <w:rPr>
          <w:rFonts w:ascii="Times New Roman" w:hAnsi="Times New Roman" w:cs="Times New Roman"/>
          <w:sz w:val="24"/>
          <w:szCs w:val="24"/>
        </w:rPr>
      </w:pPr>
      <w:r w:rsidRPr="008C5E0C">
        <w:rPr>
          <w:rFonts w:ascii="Times New Roman" w:hAnsi="Times New Roman" w:cs="Times New Roman"/>
          <w:sz w:val="24"/>
          <w:szCs w:val="24"/>
        </w:rPr>
        <w:t>RI vertės vidutin</w:t>
      </w:r>
      <w:r>
        <w:rPr>
          <w:rFonts w:ascii="Times New Roman" w:hAnsi="Times New Roman" w:cs="Times New Roman"/>
          <w:sz w:val="24"/>
          <w:szCs w:val="24"/>
        </w:rPr>
        <w:t>ėse</w:t>
      </w:r>
      <w:r w:rsidRPr="008C5E0C">
        <w:rPr>
          <w:rFonts w:ascii="Times New Roman" w:hAnsi="Times New Roman" w:cs="Times New Roman"/>
          <w:sz w:val="24"/>
          <w:szCs w:val="24"/>
        </w:rPr>
        <w:t xml:space="preserve"> 2 tipo up</w:t>
      </w:r>
      <w:r>
        <w:rPr>
          <w:rFonts w:ascii="Times New Roman" w:hAnsi="Times New Roman" w:cs="Times New Roman"/>
          <w:sz w:val="24"/>
          <w:szCs w:val="24"/>
        </w:rPr>
        <w:t>ė</w:t>
      </w:r>
      <w:r w:rsidRPr="008C5E0C">
        <w:rPr>
          <w:rFonts w:ascii="Times New Roman" w:hAnsi="Times New Roman" w:cs="Times New Roman"/>
          <w:sz w:val="24"/>
          <w:szCs w:val="24"/>
        </w:rPr>
        <w:t>se svyruoja nuo -</w:t>
      </w:r>
      <w:r w:rsidRPr="00565C61">
        <w:rPr>
          <w:rFonts w:ascii="Times New Roman" w:hAnsi="Times New Roman" w:cs="Times New Roman"/>
          <w:sz w:val="24"/>
          <w:szCs w:val="24"/>
        </w:rPr>
        <w:t>72,7</w:t>
      </w:r>
      <w:r w:rsidRPr="008C5E0C">
        <w:rPr>
          <w:rFonts w:ascii="Times New Roman" w:hAnsi="Times New Roman" w:cs="Times New Roman"/>
          <w:sz w:val="24"/>
          <w:szCs w:val="24"/>
        </w:rPr>
        <w:t xml:space="preserve"> (</w:t>
      </w:r>
      <w:r>
        <w:rPr>
          <w:rFonts w:ascii="Times New Roman" w:hAnsi="Times New Roman" w:cs="Times New Roman"/>
          <w:sz w:val="24"/>
          <w:szCs w:val="24"/>
        </w:rPr>
        <w:t>EKS</w:t>
      </w:r>
      <w:r w:rsidRPr="008C5E0C">
        <w:rPr>
          <w:rFonts w:ascii="Times New Roman" w:hAnsi="Times New Roman" w:cs="Times New Roman"/>
          <w:sz w:val="24"/>
          <w:szCs w:val="24"/>
        </w:rPr>
        <w:t xml:space="preserve"> = </w:t>
      </w:r>
      <w:r w:rsidRPr="00565C61">
        <w:rPr>
          <w:rFonts w:ascii="Times New Roman" w:hAnsi="Times New Roman" w:cs="Times New Roman"/>
          <w:sz w:val="24"/>
          <w:szCs w:val="24"/>
        </w:rPr>
        <w:t>0,14</w:t>
      </w:r>
      <w:r w:rsidRPr="008C5E0C">
        <w:rPr>
          <w:rFonts w:ascii="Times New Roman" w:hAnsi="Times New Roman" w:cs="Times New Roman"/>
          <w:sz w:val="24"/>
          <w:szCs w:val="24"/>
        </w:rPr>
        <w:t xml:space="preserve">) </w:t>
      </w:r>
      <w:r w:rsidRPr="00565C61">
        <w:rPr>
          <w:rFonts w:ascii="Times New Roman" w:eastAsia="Times New Roman" w:hAnsi="Times New Roman" w:cs="Times New Roman"/>
          <w:sz w:val="24"/>
          <w:szCs w:val="24"/>
        </w:rPr>
        <w:t>Mituv</w:t>
      </w:r>
      <w:r>
        <w:rPr>
          <w:rFonts w:ascii="Times New Roman" w:eastAsia="Times New Roman" w:hAnsi="Times New Roman" w:cs="Times New Roman"/>
          <w:sz w:val="24"/>
          <w:szCs w:val="24"/>
        </w:rPr>
        <w:t>oje ties</w:t>
      </w:r>
      <w:r w:rsidRPr="00565C61">
        <w:rPr>
          <w:rFonts w:ascii="Times New Roman" w:eastAsia="Times New Roman" w:hAnsi="Times New Roman" w:cs="Times New Roman"/>
          <w:sz w:val="24"/>
          <w:szCs w:val="24"/>
        </w:rPr>
        <w:t xml:space="preserve"> Jurbark</w:t>
      </w:r>
      <w:r>
        <w:rPr>
          <w:rFonts w:ascii="Times New Roman" w:eastAsia="Times New Roman" w:hAnsi="Times New Roman" w:cs="Times New Roman"/>
          <w:sz w:val="24"/>
          <w:szCs w:val="24"/>
        </w:rPr>
        <w:t xml:space="preserve">u </w:t>
      </w:r>
      <w:r w:rsidRPr="008C5E0C">
        <w:rPr>
          <w:rFonts w:ascii="Times New Roman" w:hAnsi="Times New Roman" w:cs="Times New Roman"/>
          <w:sz w:val="24"/>
          <w:szCs w:val="24"/>
        </w:rPr>
        <w:t xml:space="preserve">iki </w:t>
      </w:r>
      <w:r w:rsidRPr="00565C61">
        <w:rPr>
          <w:rFonts w:ascii="Times New Roman" w:hAnsi="Times New Roman" w:cs="Times New Roman"/>
          <w:sz w:val="24"/>
          <w:szCs w:val="24"/>
        </w:rPr>
        <w:t>0</w:t>
      </w:r>
      <w:r w:rsidRPr="008C5E0C">
        <w:rPr>
          <w:rFonts w:ascii="Times New Roman" w:hAnsi="Times New Roman" w:cs="Times New Roman"/>
          <w:sz w:val="24"/>
          <w:szCs w:val="24"/>
        </w:rPr>
        <w:t xml:space="preserve"> (E</w:t>
      </w:r>
      <w:r>
        <w:rPr>
          <w:rFonts w:ascii="Times New Roman" w:hAnsi="Times New Roman" w:cs="Times New Roman"/>
          <w:sz w:val="24"/>
          <w:szCs w:val="24"/>
        </w:rPr>
        <w:t>KS</w:t>
      </w:r>
      <w:r w:rsidRPr="008C5E0C">
        <w:rPr>
          <w:rFonts w:ascii="Times New Roman" w:hAnsi="Times New Roman" w:cs="Times New Roman"/>
          <w:sz w:val="24"/>
          <w:szCs w:val="24"/>
        </w:rPr>
        <w:t xml:space="preserve"> = 0, 5)</w:t>
      </w:r>
      <w:r>
        <w:rPr>
          <w:rFonts w:ascii="Times New Roman" w:hAnsi="Times New Roman" w:cs="Times New Roman"/>
          <w:sz w:val="24"/>
          <w:szCs w:val="24"/>
        </w:rPr>
        <w:t xml:space="preserve"> -</w:t>
      </w:r>
      <w:r w:rsidRPr="008C5E0C">
        <w:rPr>
          <w:rFonts w:ascii="Times New Roman" w:hAnsi="Times New Roman" w:cs="Times New Roman"/>
          <w:sz w:val="24"/>
          <w:szCs w:val="24"/>
        </w:rPr>
        <w:t xml:space="preserve"> </w:t>
      </w:r>
      <w:r w:rsidRPr="00565C61">
        <w:rPr>
          <w:rFonts w:ascii="Times New Roman" w:eastAsia="Times New Roman" w:hAnsi="Times New Roman" w:cs="Times New Roman"/>
          <w:sz w:val="24"/>
          <w:szCs w:val="24"/>
        </w:rPr>
        <w:t>Jar</w:t>
      </w:r>
      <w:r>
        <w:rPr>
          <w:rFonts w:ascii="Times New Roman" w:eastAsia="Times New Roman" w:hAnsi="Times New Roman" w:cs="Times New Roman"/>
          <w:sz w:val="24"/>
          <w:szCs w:val="24"/>
        </w:rPr>
        <w:t>oje</w:t>
      </w:r>
      <w:r w:rsidRPr="00565C61">
        <w:rPr>
          <w:rFonts w:ascii="Times New Roman" w:eastAsia="Times New Roman" w:hAnsi="Times New Roman" w:cs="Times New Roman"/>
          <w:sz w:val="24"/>
          <w:szCs w:val="24"/>
        </w:rPr>
        <w:t>-Šetekšn</w:t>
      </w:r>
      <w:r>
        <w:rPr>
          <w:rFonts w:ascii="Times New Roman" w:eastAsia="Times New Roman" w:hAnsi="Times New Roman" w:cs="Times New Roman"/>
          <w:sz w:val="24"/>
          <w:szCs w:val="24"/>
        </w:rPr>
        <w:t>oje</w:t>
      </w:r>
      <w:r w:rsidRPr="00565C61">
        <w:rPr>
          <w:rFonts w:ascii="Times New Roman" w:eastAsia="Times New Roman" w:hAnsi="Times New Roman" w:cs="Times New Roman"/>
          <w:sz w:val="24"/>
          <w:szCs w:val="24"/>
        </w:rPr>
        <w:t xml:space="preserve"> ties Gučiūnais</w:t>
      </w:r>
      <w:r w:rsidRPr="008C5E0C">
        <w:rPr>
          <w:rFonts w:ascii="Times New Roman" w:hAnsi="Times New Roman" w:cs="Times New Roman"/>
          <w:sz w:val="24"/>
          <w:szCs w:val="24"/>
        </w:rPr>
        <w:t xml:space="preserve">. </w:t>
      </w:r>
    </w:p>
    <w:p w:rsidR="00884083" w:rsidRDefault="002763C3" w:rsidP="00884083">
      <w:pPr>
        <w:tabs>
          <w:tab w:val="left" w:pos="10206"/>
        </w:tabs>
        <w:spacing w:after="0" w:line="360" w:lineRule="auto"/>
        <w:ind w:firstLine="720"/>
        <w:jc w:val="both"/>
        <w:rPr>
          <w:rFonts w:ascii="Times New Roman" w:hAnsi="Times New Roman" w:cs="Times New Roman"/>
          <w:sz w:val="24"/>
          <w:szCs w:val="24"/>
        </w:rPr>
      </w:pPr>
      <w:r w:rsidRPr="008C5E0C">
        <w:rPr>
          <w:rFonts w:ascii="Times New Roman" w:hAnsi="Times New Roman" w:cs="Times New Roman"/>
          <w:sz w:val="24"/>
          <w:szCs w:val="24"/>
        </w:rPr>
        <w:t>2 tipo up</w:t>
      </w:r>
      <w:r>
        <w:rPr>
          <w:rFonts w:ascii="Times New Roman" w:hAnsi="Times New Roman" w:cs="Times New Roman"/>
          <w:sz w:val="24"/>
          <w:szCs w:val="24"/>
        </w:rPr>
        <w:t>ė</w:t>
      </w:r>
      <w:r w:rsidRPr="008C5E0C">
        <w:rPr>
          <w:rFonts w:ascii="Times New Roman" w:hAnsi="Times New Roman" w:cs="Times New Roman"/>
          <w:sz w:val="24"/>
          <w:szCs w:val="24"/>
        </w:rPr>
        <w:t xml:space="preserve">se </w:t>
      </w:r>
      <w:r w:rsidRPr="00D65449">
        <w:rPr>
          <w:rFonts w:ascii="Times New Roman" w:hAnsi="Times New Roman" w:cs="Times New Roman"/>
          <w:sz w:val="24"/>
          <w:szCs w:val="24"/>
        </w:rPr>
        <w:t xml:space="preserve">buvo trys upės </w:t>
      </w:r>
      <w:r>
        <w:rPr>
          <w:rFonts w:ascii="Times New Roman" w:hAnsi="Times New Roman" w:cs="Times New Roman"/>
          <w:sz w:val="24"/>
          <w:szCs w:val="24"/>
        </w:rPr>
        <w:t>vietos,</w:t>
      </w:r>
      <w:r w:rsidRPr="00D65449">
        <w:rPr>
          <w:rFonts w:ascii="Times New Roman" w:hAnsi="Times New Roman" w:cs="Times New Roman"/>
          <w:sz w:val="24"/>
          <w:szCs w:val="24"/>
        </w:rPr>
        <w:t xml:space="preserve"> kurios</w:t>
      </w:r>
      <w:r>
        <w:rPr>
          <w:rFonts w:ascii="Times New Roman" w:hAnsi="Times New Roman" w:cs="Times New Roman"/>
          <w:sz w:val="24"/>
          <w:szCs w:val="24"/>
        </w:rPr>
        <w:t>e</w:t>
      </w:r>
      <w:r w:rsidRPr="00D65449">
        <w:rPr>
          <w:rFonts w:ascii="Times New Roman" w:hAnsi="Times New Roman" w:cs="Times New Roman"/>
          <w:sz w:val="24"/>
          <w:szCs w:val="24"/>
        </w:rPr>
        <w:t xml:space="preserve"> </w:t>
      </w:r>
      <w:r>
        <w:rPr>
          <w:rFonts w:ascii="Times New Roman" w:hAnsi="Times New Roman" w:cs="Times New Roman"/>
          <w:sz w:val="24"/>
          <w:szCs w:val="24"/>
        </w:rPr>
        <w:t>buvo</w:t>
      </w:r>
      <w:r w:rsidRPr="00D65449">
        <w:rPr>
          <w:rFonts w:ascii="Times New Roman" w:hAnsi="Times New Roman" w:cs="Times New Roman"/>
          <w:sz w:val="24"/>
          <w:szCs w:val="24"/>
        </w:rPr>
        <w:t xml:space="preserve"> blog</w:t>
      </w:r>
      <w:r>
        <w:rPr>
          <w:rFonts w:ascii="Times New Roman" w:hAnsi="Times New Roman" w:cs="Times New Roman"/>
          <w:sz w:val="24"/>
          <w:szCs w:val="24"/>
        </w:rPr>
        <w:t>a būklė</w:t>
      </w:r>
      <w:r w:rsidRPr="00D65449">
        <w:rPr>
          <w:rFonts w:ascii="Times New Roman" w:hAnsi="Times New Roman" w:cs="Times New Roman"/>
          <w:sz w:val="24"/>
          <w:szCs w:val="24"/>
        </w:rPr>
        <w:t>, vienuolik</w:t>
      </w:r>
      <w:r>
        <w:rPr>
          <w:rFonts w:ascii="Times New Roman" w:hAnsi="Times New Roman" w:cs="Times New Roman"/>
          <w:sz w:val="24"/>
          <w:szCs w:val="24"/>
        </w:rPr>
        <w:t>oje</w:t>
      </w:r>
      <w:r w:rsidRPr="00D65449">
        <w:rPr>
          <w:rFonts w:ascii="Times New Roman" w:hAnsi="Times New Roman" w:cs="Times New Roman"/>
          <w:sz w:val="24"/>
          <w:szCs w:val="24"/>
        </w:rPr>
        <w:t xml:space="preserve"> </w:t>
      </w:r>
      <w:r>
        <w:rPr>
          <w:rFonts w:ascii="Times New Roman" w:hAnsi="Times New Roman" w:cs="Times New Roman"/>
          <w:sz w:val="24"/>
          <w:szCs w:val="24"/>
        </w:rPr>
        <w:t>vietų</w:t>
      </w:r>
      <w:r w:rsidRPr="00D65449">
        <w:rPr>
          <w:rFonts w:ascii="Times New Roman" w:hAnsi="Times New Roman" w:cs="Times New Roman"/>
          <w:sz w:val="24"/>
          <w:szCs w:val="24"/>
        </w:rPr>
        <w:t xml:space="preserve"> – </w:t>
      </w:r>
      <w:r>
        <w:rPr>
          <w:rFonts w:ascii="Times New Roman" w:hAnsi="Times New Roman" w:cs="Times New Roman"/>
          <w:sz w:val="24"/>
          <w:szCs w:val="24"/>
        </w:rPr>
        <w:t>vidutinė</w:t>
      </w:r>
      <w:r w:rsidRPr="00D65449">
        <w:rPr>
          <w:rFonts w:ascii="Times New Roman" w:hAnsi="Times New Roman" w:cs="Times New Roman"/>
          <w:sz w:val="24"/>
          <w:szCs w:val="24"/>
        </w:rPr>
        <w:t xml:space="preserve"> </w:t>
      </w:r>
      <w:r>
        <w:rPr>
          <w:rFonts w:ascii="Times New Roman" w:hAnsi="Times New Roman" w:cs="Times New Roman"/>
          <w:sz w:val="24"/>
          <w:szCs w:val="24"/>
        </w:rPr>
        <w:t>būklė</w:t>
      </w:r>
      <w:r w:rsidRPr="00D65449">
        <w:rPr>
          <w:rFonts w:ascii="Times New Roman" w:hAnsi="Times New Roman" w:cs="Times New Roman"/>
          <w:sz w:val="24"/>
          <w:szCs w:val="24"/>
        </w:rPr>
        <w:t>, tri</w:t>
      </w:r>
      <w:r>
        <w:rPr>
          <w:rFonts w:ascii="Times New Roman" w:hAnsi="Times New Roman" w:cs="Times New Roman"/>
          <w:sz w:val="24"/>
          <w:szCs w:val="24"/>
        </w:rPr>
        <w:t>jose</w:t>
      </w:r>
      <w:r w:rsidRPr="00D65449">
        <w:rPr>
          <w:rFonts w:ascii="Times New Roman" w:hAnsi="Times New Roman" w:cs="Times New Roman"/>
          <w:sz w:val="24"/>
          <w:szCs w:val="24"/>
        </w:rPr>
        <w:t xml:space="preserve"> </w:t>
      </w:r>
      <w:r>
        <w:rPr>
          <w:rFonts w:ascii="Times New Roman" w:hAnsi="Times New Roman" w:cs="Times New Roman"/>
          <w:sz w:val="24"/>
          <w:szCs w:val="24"/>
        </w:rPr>
        <w:t>vietose</w:t>
      </w:r>
      <w:r w:rsidRPr="00D65449">
        <w:rPr>
          <w:rFonts w:ascii="Times New Roman" w:hAnsi="Times New Roman" w:cs="Times New Roman"/>
          <w:sz w:val="24"/>
          <w:szCs w:val="24"/>
        </w:rPr>
        <w:t xml:space="preserve"> - gera ekologinė </w:t>
      </w:r>
      <w:r>
        <w:rPr>
          <w:rFonts w:ascii="Times New Roman" w:hAnsi="Times New Roman" w:cs="Times New Roman"/>
          <w:sz w:val="24"/>
          <w:szCs w:val="24"/>
        </w:rPr>
        <w:t>būklė</w:t>
      </w:r>
      <w:r w:rsidRPr="00D65449">
        <w:rPr>
          <w:rFonts w:ascii="Times New Roman" w:hAnsi="Times New Roman" w:cs="Times New Roman"/>
          <w:sz w:val="24"/>
          <w:szCs w:val="24"/>
        </w:rPr>
        <w:t xml:space="preserve"> (</w:t>
      </w:r>
      <w:r>
        <w:rPr>
          <w:rFonts w:ascii="Times New Roman" w:hAnsi="Times New Roman" w:cs="Times New Roman"/>
          <w:sz w:val="24"/>
          <w:szCs w:val="24"/>
        </w:rPr>
        <w:t xml:space="preserve">lentelė Nr. </w:t>
      </w:r>
      <w:r w:rsidRPr="00D65449">
        <w:rPr>
          <w:rFonts w:ascii="Times New Roman" w:hAnsi="Times New Roman" w:cs="Times New Roman"/>
          <w:sz w:val="24"/>
          <w:szCs w:val="24"/>
        </w:rPr>
        <w:t>4.1.1.</w:t>
      </w:r>
      <w:r>
        <w:rPr>
          <w:rFonts w:ascii="Times New Roman" w:hAnsi="Times New Roman" w:cs="Times New Roman"/>
          <w:sz w:val="24"/>
          <w:szCs w:val="24"/>
        </w:rPr>
        <w:t>)</w:t>
      </w:r>
    </w:p>
    <w:p w:rsidR="00DA2DC8" w:rsidRPr="00565C61" w:rsidRDefault="00DA2DC8" w:rsidP="00884083">
      <w:pPr>
        <w:tabs>
          <w:tab w:val="left" w:pos="10206"/>
        </w:tabs>
        <w:spacing w:after="0" w:line="360" w:lineRule="auto"/>
        <w:ind w:firstLine="720"/>
        <w:jc w:val="both"/>
        <w:rPr>
          <w:rFonts w:ascii="Times New Roman" w:hAnsi="Times New Roman" w:cs="Times New Roman"/>
          <w:sz w:val="24"/>
          <w:szCs w:val="24"/>
        </w:rPr>
      </w:pPr>
    </w:p>
    <w:p w:rsidR="005C2C5E" w:rsidRPr="00565C61" w:rsidRDefault="005C2C5E" w:rsidP="0091597F">
      <w:pPr>
        <w:spacing w:after="0" w:line="360" w:lineRule="auto"/>
        <w:ind w:firstLine="567"/>
        <w:jc w:val="both"/>
        <w:rPr>
          <w:rFonts w:ascii="Times New Roman" w:eastAsia="Times New Roman" w:hAnsi="Times New Roman" w:cs="Times New Roman"/>
          <w:iCs/>
          <w:sz w:val="24"/>
          <w:szCs w:val="24"/>
        </w:rPr>
      </w:pPr>
      <w:r w:rsidRPr="00565C61">
        <w:rPr>
          <w:rFonts w:ascii="Times New Roman" w:eastAsia="SimSun" w:hAnsi="Times New Roman" w:cs="Times New Roman"/>
          <w:i/>
          <w:sz w:val="24"/>
          <w:szCs w:val="24"/>
        </w:rPr>
        <w:t xml:space="preserve">4.1.1 lentelė. </w:t>
      </w:r>
      <w:r w:rsidR="00D65449">
        <w:rPr>
          <w:rFonts w:ascii="Times New Roman" w:hAnsi="Times New Roman" w:cs="Times New Roman"/>
          <w:sz w:val="24"/>
          <w:szCs w:val="24"/>
        </w:rPr>
        <w:t>E</w:t>
      </w:r>
      <w:r w:rsidR="00D65449" w:rsidRPr="00D65449">
        <w:rPr>
          <w:rFonts w:ascii="Times New Roman" w:hAnsi="Times New Roman" w:cs="Times New Roman"/>
          <w:sz w:val="24"/>
          <w:szCs w:val="24"/>
        </w:rPr>
        <w:t xml:space="preserve">kologinė </w:t>
      </w:r>
      <w:r w:rsidR="00D65449">
        <w:rPr>
          <w:rFonts w:ascii="Times New Roman" w:hAnsi="Times New Roman" w:cs="Times New Roman"/>
          <w:sz w:val="24"/>
          <w:szCs w:val="24"/>
        </w:rPr>
        <w:t>būklė</w:t>
      </w:r>
      <w:r w:rsidR="00D65449" w:rsidRPr="00D65449">
        <w:rPr>
          <w:rFonts w:ascii="Times New Roman" w:hAnsi="Times New Roman" w:cs="Times New Roman"/>
          <w:sz w:val="24"/>
          <w:szCs w:val="24"/>
        </w:rPr>
        <w:t xml:space="preserve"> </w:t>
      </w:r>
      <w:r w:rsidR="00D65449" w:rsidRPr="008C5E0C">
        <w:rPr>
          <w:rFonts w:ascii="Times New Roman" w:hAnsi="Times New Roman" w:cs="Times New Roman"/>
          <w:sz w:val="24"/>
          <w:szCs w:val="24"/>
        </w:rPr>
        <w:t>2 tipo up</w:t>
      </w:r>
      <w:r w:rsidR="00D65449">
        <w:rPr>
          <w:rFonts w:ascii="Times New Roman" w:hAnsi="Times New Roman" w:cs="Times New Roman"/>
          <w:sz w:val="24"/>
          <w:szCs w:val="24"/>
        </w:rPr>
        <w:t>ė</w:t>
      </w:r>
      <w:r w:rsidR="00D65449" w:rsidRPr="008C5E0C">
        <w:rPr>
          <w:rFonts w:ascii="Times New Roman" w:hAnsi="Times New Roman" w:cs="Times New Roman"/>
          <w:sz w:val="24"/>
          <w:szCs w:val="24"/>
        </w:rPr>
        <w:t>se</w:t>
      </w:r>
    </w:p>
    <w:tbl>
      <w:tblPr>
        <w:tblW w:w="7931" w:type="dxa"/>
        <w:jc w:val="center"/>
        <w:tblLook w:val="04A0" w:firstRow="1" w:lastRow="0" w:firstColumn="1" w:lastColumn="0" w:noHBand="0" w:noVBand="1"/>
      </w:tblPr>
      <w:tblGrid>
        <w:gridCol w:w="4361"/>
        <w:gridCol w:w="1150"/>
        <w:gridCol w:w="960"/>
        <w:gridCol w:w="960"/>
        <w:gridCol w:w="500"/>
      </w:tblGrid>
      <w:tr w:rsidR="005C2C5E" w:rsidRPr="00565C61" w:rsidTr="00686FD7">
        <w:trPr>
          <w:trHeight w:val="315"/>
          <w:jc w:val="center"/>
        </w:trPr>
        <w:tc>
          <w:tcPr>
            <w:tcW w:w="43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Mituva Jurbarke</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LTR232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-72,7</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0,14</w:t>
            </w:r>
          </w:p>
        </w:tc>
        <w:tc>
          <w:tcPr>
            <w:tcW w:w="500" w:type="dxa"/>
            <w:tcBorders>
              <w:top w:val="single" w:sz="4" w:space="0" w:color="auto"/>
              <w:left w:val="nil"/>
              <w:bottom w:val="single" w:sz="4" w:space="0" w:color="auto"/>
              <w:right w:val="single" w:sz="4" w:space="0" w:color="auto"/>
            </w:tcBorders>
            <w:shd w:val="clear" w:color="000000" w:fill="E36C0A"/>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Akmena-Danė žemiau Kretingos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-63,3</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0,18</w:t>
            </w:r>
          </w:p>
        </w:tc>
        <w:tc>
          <w:tcPr>
            <w:tcW w:w="500" w:type="dxa"/>
            <w:tcBorders>
              <w:top w:val="nil"/>
              <w:left w:val="nil"/>
              <w:bottom w:val="single" w:sz="4" w:space="0" w:color="auto"/>
              <w:right w:val="single" w:sz="4" w:space="0" w:color="auto"/>
            </w:tcBorders>
            <w:shd w:val="clear" w:color="000000" w:fill="E36C0A"/>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Širvinta pasienyje, aukščiau Lauckaimio</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LTR1511</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-56,1</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0,22</w:t>
            </w:r>
          </w:p>
        </w:tc>
        <w:tc>
          <w:tcPr>
            <w:tcW w:w="500" w:type="dxa"/>
            <w:tcBorders>
              <w:top w:val="nil"/>
              <w:left w:val="nil"/>
              <w:bottom w:val="single" w:sz="4" w:space="0" w:color="auto"/>
              <w:right w:val="single" w:sz="4" w:space="0" w:color="auto"/>
            </w:tcBorders>
            <w:shd w:val="clear" w:color="000000" w:fill="E36C0A"/>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žemiau Užpalių</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LTR351</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-46,7</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0,27</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Pilvė ties Antanavu</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LTR1395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-43</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0,28</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Obelis ties Žemaisiais Kapliais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-44,3</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0,28</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 xml:space="preserve">Siesartis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3806</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-43,8</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0,28</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Šaltuona žemiau Sarapiniškių</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LTR586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-39,6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Šalčia Valkininkų miške, 656 kvartale</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LTR1449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-34,5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0,33</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Barupė ties Labūnava</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LTR1499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-34,5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0,33</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Ūla-Pelesa ties Kašėtomis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LTR151</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-32,1</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0,34</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Šušvė ties Šmulkiškiais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LTR459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0,35</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Strėva ties Tadarava</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LTR566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-28,6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0,36</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Šuoja-Kurys ties Gilboniais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LTR380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-21,6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0,39</w:t>
            </w:r>
          </w:p>
        </w:tc>
        <w:tc>
          <w:tcPr>
            <w:tcW w:w="500"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30"/>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Virčiuvis ties Nemeikščiais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LTR439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-17,4</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0,41</w:t>
            </w:r>
          </w:p>
        </w:tc>
        <w:tc>
          <w:tcPr>
            <w:tcW w:w="500"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30"/>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Dysna ties Mieliatilčiu</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LTR354</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-3,7</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0,48</w:t>
            </w:r>
          </w:p>
        </w:tc>
        <w:tc>
          <w:tcPr>
            <w:tcW w:w="500"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30"/>
          <w:jc w:val="center"/>
        </w:trPr>
        <w:tc>
          <w:tcPr>
            <w:tcW w:w="4361"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Jara-Šetekšna ties Gučiūnais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w:t>
            </w:r>
          </w:p>
        </w:tc>
        <w:tc>
          <w:tcPr>
            <w:tcW w:w="500"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bl>
    <w:p w:rsidR="00884083" w:rsidRDefault="00884083" w:rsidP="00884083">
      <w:pPr>
        <w:tabs>
          <w:tab w:val="left" w:pos="10206"/>
        </w:tabs>
        <w:spacing w:after="0" w:line="360" w:lineRule="auto"/>
        <w:jc w:val="both"/>
        <w:rPr>
          <w:rFonts w:ascii="Times New Roman" w:hAnsi="Times New Roman" w:cs="Times New Roman"/>
          <w:sz w:val="24"/>
          <w:szCs w:val="24"/>
        </w:rPr>
      </w:pPr>
    </w:p>
    <w:p w:rsidR="00D65449" w:rsidRPr="000C62EF" w:rsidRDefault="00D65449" w:rsidP="0091597F">
      <w:pPr>
        <w:tabs>
          <w:tab w:val="left" w:pos="10206"/>
        </w:tabs>
        <w:spacing w:after="0" w:line="360" w:lineRule="auto"/>
        <w:ind w:firstLine="720"/>
        <w:jc w:val="both"/>
        <w:rPr>
          <w:rFonts w:ascii="Times New Roman" w:hAnsi="Times New Roman" w:cs="Times New Roman"/>
          <w:sz w:val="24"/>
          <w:szCs w:val="24"/>
        </w:rPr>
      </w:pPr>
      <w:r w:rsidRPr="008C5E0C">
        <w:rPr>
          <w:rFonts w:ascii="Times New Roman" w:hAnsi="Times New Roman" w:cs="Times New Roman"/>
          <w:sz w:val="24"/>
          <w:szCs w:val="24"/>
        </w:rPr>
        <w:t>RI vertės vidutin</w:t>
      </w:r>
      <w:r>
        <w:rPr>
          <w:rFonts w:ascii="Times New Roman" w:hAnsi="Times New Roman" w:cs="Times New Roman"/>
          <w:sz w:val="24"/>
          <w:szCs w:val="24"/>
        </w:rPr>
        <w:t>ėse</w:t>
      </w:r>
      <w:r w:rsidRPr="008C5E0C">
        <w:rPr>
          <w:rFonts w:ascii="Times New Roman" w:hAnsi="Times New Roman" w:cs="Times New Roman"/>
          <w:sz w:val="24"/>
          <w:szCs w:val="24"/>
        </w:rPr>
        <w:t xml:space="preserve"> </w:t>
      </w:r>
      <w:r>
        <w:rPr>
          <w:rFonts w:ascii="Times New Roman" w:hAnsi="Times New Roman" w:cs="Times New Roman"/>
          <w:sz w:val="24"/>
          <w:szCs w:val="24"/>
        </w:rPr>
        <w:t>3</w:t>
      </w:r>
      <w:r w:rsidRPr="008C5E0C">
        <w:rPr>
          <w:rFonts w:ascii="Times New Roman" w:hAnsi="Times New Roman" w:cs="Times New Roman"/>
          <w:sz w:val="24"/>
          <w:szCs w:val="24"/>
        </w:rPr>
        <w:t xml:space="preserve"> tipo up</w:t>
      </w:r>
      <w:r>
        <w:rPr>
          <w:rFonts w:ascii="Times New Roman" w:hAnsi="Times New Roman" w:cs="Times New Roman"/>
          <w:sz w:val="24"/>
          <w:szCs w:val="24"/>
        </w:rPr>
        <w:t>ė</w:t>
      </w:r>
      <w:r w:rsidRPr="008C5E0C">
        <w:rPr>
          <w:rFonts w:ascii="Times New Roman" w:hAnsi="Times New Roman" w:cs="Times New Roman"/>
          <w:sz w:val="24"/>
          <w:szCs w:val="24"/>
        </w:rPr>
        <w:t xml:space="preserve">se svyruoja nuo - </w:t>
      </w:r>
      <w:r w:rsidRPr="00565C61">
        <w:rPr>
          <w:rFonts w:ascii="Times New Roman" w:eastAsia="Times New Roman" w:hAnsi="Times New Roman" w:cs="Times New Roman"/>
          <w:sz w:val="24"/>
          <w:szCs w:val="24"/>
        </w:rPr>
        <w:t>72,5</w:t>
      </w:r>
      <w:r w:rsidRPr="008C5E0C">
        <w:rPr>
          <w:rFonts w:ascii="Times New Roman" w:hAnsi="Times New Roman" w:cs="Times New Roman"/>
          <w:sz w:val="24"/>
          <w:szCs w:val="24"/>
        </w:rPr>
        <w:t xml:space="preserve"> (E</w:t>
      </w:r>
      <w:r>
        <w:rPr>
          <w:rFonts w:ascii="Times New Roman" w:hAnsi="Times New Roman" w:cs="Times New Roman"/>
          <w:sz w:val="24"/>
          <w:szCs w:val="24"/>
        </w:rPr>
        <w:t>KS</w:t>
      </w:r>
      <w:r w:rsidRPr="008C5E0C">
        <w:rPr>
          <w:rFonts w:ascii="Times New Roman" w:hAnsi="Times New Roman" w:cs="Times New Roman"/>
          <w:sz w:val="24"/>
          <w:szCs w:val="24"/>
        </w:rPr>
        <w:t xml:space="preserve"> = 0, 1</w:t>
      </w:r>
      <w:r w:rsidRPr="00565C61">
        <w:rPr>
          <w:rFonts w:ascii="Times New Roman" w:hAnsi="Times New Roman" w:cs="Times New Roman"/>
          <w:sz w:val="24"/>
          <w:szCs w:val="24"/>
        </w:rPr>
        <w:t>4</w:t>
      </w:r>
      <w:r w:rsidRPr="008C5E0C">
        <w:rPr>
          <w:rFonts w:ascii="Times New Roman" w:hAnsi="Times New Roman" w:cs="Times New Roman"/>
          <w:sz w:val="24"/>
          <w:szCs w:val="24"/>
        </w:rPr>
        <w:t xml:space="preserve">), </w:t>
      </w:r>
      <w:r w:rsidRPr="00565C61">
        <w:rPr>
          <w:rFonts w:ascii="Times New Roman" w:eastAsia="Times New Roman" w:hAnsi="Times New Roman" w:cs="Times New Roman"/>
          <w:sz w:val="24"/>
          <w:szCs w:val="24"/>
        </w:rPr>
        <w:t>Šešupė žemiau Aukštosios Butkos</w:t>
      </w:r>
      <w:r w:rsidRPr="00565C61">
        <w:rPr>
          <w:rFonts w:ascii="Times New Roman" w:hAnsi="Times New Roman" w:cs="Times New Roman"/>
          <w:sz w:val="24"/>
          <w:szCs w:val="24"/>
        </w:rPr>
        <w:t>to</w:t>
      </w:r>
      <w:r>
        <w:rPr>
          <w:rFonts w:ascii="Times New Roman" w:hAnsi="Times New Roman" w:cs="Times New Roman"/>
          <w:sz w:val="24"/>
          <w:szCs w:val="24"/>
        </w:rPr>
        <w:t xml:space="preserve"> </w:t>
      </w:r>
      <w:r w:rsidRPr="00565C61">
        <w:rPr>
          <w:rFonts w:ascii="Times New Roman" w:hAnsi="Times New Roman" w:cs="Times New Roman"/>
          <w:sz w:val="24"/>
          <w:szCs w:val="24"/>
        </w:rPr>
        <w:t>67,5</w:t>
      </w:r>
      <w:r w:rsidR="00C72505">
        <w:rPr>
          <w:rFonts w:ascii="Times New Roman" w:hAnsi="Times New Roman" w:cs="Times New Roman"/>
          <w:sz w:val="24"/>
          <w:szCs w:val="24"/>
        </w:rPr>
        <w:t xml:space="preserve"> </w:t>
      </w:r>
      <w:r w:rsidRPr="008C5E0C">
        <w:rPr>
          <w:rFonts w:ascii="Times New Roman" w:hAnsi="Times New Roman" w:cs="Times New Roman"/>
          <w:sz w:val="24"/>
          <w:szCs w:val="24"/>
        </w:rPr>
        <w:t>(E</w:t>
      </w:r>
      <w:r>
        <w:rPr>
          <w:rFonts w:ascii="Times New Roman" w:hAnsi="Times New Roman" w:cs="Times New Roman"/>
          <w:sz w:val="24"/>
          <w:szCs w:val="24"/>
        </w:rPr>
        <w:t>KS</w:t>
      </w:r>
      <w:r w:rsidRPr="008C5E0C">
        <w:rPr>
          <w:rFonts w:ascii="Times New Roman" w:hAnsi="Times New Roman" w:cs="Times New Roman"/>
          <w:sz w:val="24"/>
          <w:szCs w:val="24"/>
        </w:rPr>
        <w:t xml:space="preserve"> = 0, 5) –</w:t>
      </w:r>
      <w:r w:rsidR="00C72505">
        <w:rPr>
          <w:rFonts w:ascii="Times New Roman" w:hAnsi="Times New Roman" w:cs="Times New Roman"/>
          <w:sz w:val="24"/>
          <w:szCs w:val="24"/>
        </w:rPr>
        <w:t xml:space="preserve"> </w:t>
      </w:r>
      <w:r w:rsidRPr="00565C61">
        <w:rPr>
          <w:rFonts w:ascii="Times New Roman" w:eastAsia="Times New Roman" w:hAnsi="Times New Roman" w:cs="Times New Roman"/>
          <w:sz w:val="24"/>
          <w:szCs w:val="24"/>
        </w:rPr>
        <w:t>Nedzing</w:t>
      </w:r>
      <w:r>
        <w:rPr>
          <w:rFonts w:ascii="Times New Roman" w:eastAsia="Times New Roman" w:hAnsi="Times New Roman" w:cs="Times New Roman"/>
          <w:sz w:val="24"/>
          <w:szCs w:val="24"/>
        </w:rPr>
        <w:t>yje</w:t>
      </w:r>
      <w:r w:rsidRPr="00565C61">
        <w:rPr>
          <w:rFonts w:ascii="Times New Roman" w:eastAsia="Times New Roman" w:hAnsi="Times New Roman" w:cs="Times New Roman"/>
          <w:sz w:val="24"/>
          <w:szCs w:val="24"/>
        </w:rPr>
        <w:t xml:space="preserve"> ties Burokraisčiu</w:t>
      </w:r>
      <w:r w:rsidRPr="008C5E0C">
        <w:rPr>
          <w:rFonts w:ascii="Times New Roman" w:hAnsi="Times New Roman" w:cs="Times New Roman"/>
          <w:sz w:val="24"/>
          <w:szCs w:val="24"/>
        </w:rPr>
        <w:t>.</w:t>
      </w:r>
    </w:p>
    <w:p w:rsidR="00884083" w:rsidRPr="00565C61" w:rsidRDefault="00D65449" w:rsidP="00884083">
      <w:pPr>
        <w:tabs>
          <w:tab w:val="left" w:pos="10206"/>
        </w:tabs>
        <w:spacing w:after="0" w:line="360" w:lineRule="auto"/>
        <w:ind w:firstLine="720"/>
        <w:jc w:val="both"/>
        <w:rPr>
          <w:rFonts w:ascii="Times New Roman" w:hAnsi="Times New Roman" w:cs="Times New Roman"/>
          <w:sz w:val="24"/>
          <w:szCs w:val="24"/>
        </w:rPr>
      </w:pPr>
      <w:r w:rsidRPr="001A50C6">
        <w:rPr>
          <w:rFonts w:ascii="Times New Roman" w:hAnsi="Times New Roman" w:cs="Times New Roman"/>
          <w:b/>
          <w:bCs/>
          <w:smallCaps/>
          <w:sz w:val="24"/>
          <w:szCs w:val="24"/>
        </w:rPr>
        <w:t>3</w:t>
      </w:r>
      <w:r w:rsidRPr="008C5E0C">
        <w:rPr>
          <w:rFonts w:ascii="Times New Roman" w:hAnsi="Times New Roman" w:cs="Times New Roman"/>
          <w:sz w:val="24"/>
          <w:szCs w:val="24"/>
        </w:rPr>
        <w:t xml:space="preserve"> tipo up</w:t>
      </w:r>
      <w:r>
        <w:rPr>
          <w:rFonts w:ascii="Times New Roman" w:hAnsi="Times New Roman" w:cs="Times New Roman"/>
          <w:sz w:val="24"/>
          <w:szCs w:val="24"/>
        </w:rPr>
        <w:t>ė</w:t>
      </w:r>
      <w:r w:rsidRPr="008C5E0C">
        <w:rPr>
          <w:rFonts w:ascii="Times New Roman" w:hAnsi="Times New Roman" w:cs="Times New Roman"/>
          <w:sz w:val="24"/>
          <w:szCs w:val="24"/>
        </w:rPr>
        <w:t xml:space="preserve">se </w:t>
      </w:r>
      <w:r w:rsidRPr="00D65449">
        <w:rPr>
          <w:rFonts w:ascii="Times New Roman" w:hAnsi="Times New Roman" w:cs="Times New Roman"/>
          <w:sz w:val="24"/>
          <w:szCs w:val="24"/>
        </w:rPr>
        <w:t xml:space="preserve">buvo trys upės </w:t>
      </w:r>
      <w:r>
        <w:rPr>
          <w:rFonts w:ascii="Times New Roman" w:hAnsi="Times New Roman" w:cs="Times New Roman"/>
          <w:sz w:val="24"/>
          <w:szCs w:val="24"/>
        </w:rPr>
        <w:t>vietos,</w:t>
      </w:r>
      <w:r w:rsidRPr="00D65449">
        <w:rPr>
          <w:rFonts w:ascii="Times New Roman" w:hAnsi="Times New Roman" w:cs="Times New Roman"/>
          <w:sz w:val="24"/>
          <w:szCs w:val="24"/>
        </w:rPr>
        <w:t xml:space="preserve"> kurios</w:t>
      </w:r>
      <w:r>
        <w:rPr>
          <w:rFonts w:ascii="Times New Roman" w:hAnsi="Times New Roman" w:cs="Times New Roman"/>
          <w:sz w:val="24"/>
          <w:szCs w:val="24"/>
        </w:rPr>
        <w:t>e</w:t>
      </w:r>
      <w:r w:rsidRPr="00D65449">
        <w:rPr>
          <w:rFonts w:ascii="Times New Roman" w:hAnsi="Times New Roman" w:cs="Times New Roman"/>
          <w:sz w:val="24"/>
          <w:szCs w:val="24"/>
        </w:rPr>
        <w:t xml:space="preserve"> </w:t>
      </w:r>
      <w:r>
        <w:rPr>
          <w:rFonts w:ascii="Times New Roman" w:hAnsi="Times New Roman" w:cs="Times New Roman"/>
          <w:sz w:val="24"/>
          <w:szCs w:val="24"/>
        </w:rPr>
        <w:t>buvo</w:t>
      </w:r>
      <w:r w:rsidRPr="00D65449">
        <w:rPr>
          <w:rFonts w:ascii="Times New Roman" w:hAnsi="Times New Roman" w:cs="Times New Roman"/>
          <w:sz w:val="24"/>
          <w:szCs w:val="24"/>
        </w:rPr>
        <w:t xml:space="preserve"> blog</w:t>
      </w:r>
      <w:r>
        <w:rPr>
          <w:rFonts w:ascii="Times New Roman" w:hAnsi="Times New Roman" w:cs="Times New Roman"/>
          <w:sz w:val="24"/>
          <w:szCs w:val="24"/>
        </w:rPr>
        <w:t>a būklė</w:t>
      </w:r>
      <w:r w:rsidRPr="00D65449">
        <w:rPr>
          <w:rFonts w:ascii="Times New Roman" w:hAnsi="Times New Roman" w:cs="Times New Roman"/>
          <w:sz w:val="24"/>
          <w:szCs w:val="24"/>
        </w:rPr>
        <w:t xml:space="preserve">, </w:t>
      </w:r>
      <w:r>
        <w:rPr>
          <w:rFonts w:ascii="Times New Roman" w:hAnsi="Times New Roman" w:cs="Times New Roman"/>
          <w:sz w:val="24"/>
          <w:szCs w:val="24"/>
        </w:rPr>
        <w:t>šešiolikoje</w:t>
      </w:r>
      <w:r w:rsidRPr="00D65449">
        <w:rPr>
          <w:rFonts w:ascii="Times New Roman" w:hAnsi="Times New Roman" w:cs="Times New Roman"/>
          <w:sz w:val="24"/>
          <w:szCs w:val="24"/>
        </w:rPr>
        <w:t xml:space="preserve"> </w:t>
      </w:r>
      <w:r>
        <w:rPr>
          <w:rFonts w:ascii="Times New Roman" w:hAnsi="Times New Roman" w:cs="Times New Roman"/>
          <w:sz w:val="24"/>
          <w:szCs w:val="24"/>
        </w:rPr>
        <w:t>vietų</w:t>
      </w:r>
      <w:r w:rsidRPr="00D65449">
        <w:rPr>
          <w:rFonts w:ascii="Times New Roman" w:hAnsi="Times New Roman" w:cs="Times New Roman"/>
          <w:sz w:val="24"/>
          <w:szCs w:val="24"/>
        </w:rPr>
        <w:t xml:space="preserve"> – </w:t>
      </w:r>
      <w:r>
        <w:rPr>
          <w:rFonts w:ascii="Times New Roman" w:hAnsi="Times New Roman" w:cs="Times New Roman"/>
          <w:sz w:val="24"/>
          <w:szCs w:val="24"/>
        </w:rPr>
        <w:t>vidutinė</w:t>
      </w:r>
      <w:r w:rsidRPr="00D65449">
        <w:rPr>
          <w:rFonts w:ascii="Times New Roman" w:hAnsi="Times New Roman" w:cs="Times New Roman"/>
          <w:sz w:val="24"/>
          <w:szCs w:val="24"/>
        </w:rPr>
        <w:t xml:space="preserve"> </w:t>
      </w:r>
      <w:r>
        <w:rPr>
          <w:rFonts w:ascii="Times New Roman" w:hAnsi="Times New Roman" w:cs="Times New Roman"/>
          <w:sz w:val="24"/>
          <w:szCs w:val="24"/>
        </w:rPr>
        <w:t>būklė</w:t>
      </w:r>
      <w:r w:rsidRPr="00D65449">
        <w:rPr>
          <w:rFonts w:ascii="Times New Roman" w:hAnsi="Times New Roman" w:cs="Times New Roman"/>
          <w:sz w:val="24"/>
          <w:szCs w:val="24"/>
        </w:rPr>
        <w:t xml:space="preserve">, </w:t>
      </w:r>
      <w:r>
        <w:rPr>
          <w:rFonts w:ascii="Times New Roman" w:hAnsi="Times New Roman" w:cs="Times New Roman"/>
          <w:sz w:val="24"/>
          <w:szCs w:val="24"/>
        </w:rPr>
        <w:t>aštuoniose</w:t>
      </w:r>
      <w:r w:rsidRPr="00D65449">
        <w:rPr>
          <w:rFonts w:ascii="Times New Roman" w:hAnsi="Times New Roman" w:cs="Times New Roman"/>
          <w:sz w:val="24"/>
          <w:szCs w:val="24"/>
        </w:rPr>
        <w:t xml:space="preserve"> </w:t>
      </w:r>
      <w:r>
        <w:rPr>
          <w:rFonts w:ascii="Times New Roman" w:hAnsi="Times New Roman" w:cs="Times New Roman"/>
          <w:sz w:val="24"/>
          <w:szCs w:val="24"/>
        </w:rPr>
        <w:t>vietose</w:t>
      </w:r>
      <w:r w:rsidRPr="00D65449">
        <w:rPr>
          <w:rFonts w:ascii="Times New Roman" w:hAnsi="Times New Roman" w:cs="Times New Roman"/>
          <w:sz w:val="24"/>
          <w:szCs w:val="24"/>
        </w:rPr>
        <w:t xml:space="preserve"> - gera ekologinė </w:t>
      </w:r>
      <w:r>
        <w:rPr>
          <w:rFonts w:ascii="Times New Roman" w:hAnsi="Times New Roman" w:cs="Times New Roman"/>
          <w:sz w:val="24"/>
          <w:szCs w:val="24"/>
        </w:rPr>
        <w:t>būklė ir dviejose vietose labai gera būklė</w:t>
      </w:r>
      <w:r w:rsidRPr="00D65449">
        <w:rPr>
          <w:rFonts w:ascii="Times New Roman" w:hAnsi="Times New Roman" w:cs="Times New Roman"/>
          <w:sz w:val="24"/>
          <w:szCs w:val="24"/>
        </w:rPr>
        <w:t xml:space="preserve"> (</w:t>
      </w:r>
      <w:r>
        <w:rPr>
          <w:rFonts w:ascii="Times New Roman" w:hAnsi="Times New Roman" w:cs="Times New Roman"/>
          <w:sz w:val="24"/>
          <w:szCs w:val="24"/>
        </w:rPr>
        <w:t xml:space="preserve">lentelė </w:t>
      </w:r>
      <w:r w:rsidR="005A65DA">
        <w:rPr>
          <w:rFonts w:ascii="Times New Roman" w:hAnsi="Times New Roman" w:cs="Times New Roman"/>
          <w:sz w:val="24"/>
          <w:szCs w:val="24"/>
        </w:rPr>
        <w:t>Nr.</w:t>
      </w:r>
      <w:r>
        <w:rPr>
          <w:rFonts w:ascii="Times New Roman" w:hAnsi="Times New Roman" w:cs="Times New Roman"/>
          <w:sz w:val="24"/>
          <w:szCs w:val="24"/>
        </w:rPr>
        <w:t xml:space="preserve"> </w:t>
      </w:r>
      <w:r w:rsidRPr="00DA2DC8">
        <w:rPr>
          <w:rFonts w:ascii="Times New Roman" w:hAnsi="Times New Roman" w:cs="Times New Roman"/>
          <w:sz w:val="24"/>
          <w:szCs w:val="24"/>
        </w:rPr>
        <w:t>4.</w:t>
      </w:r>
      <w:r w:rsidRPr="00DA2DC8">
        <w:rPr>
          <w:rFonts w:ascii="Times New Roman" w:hAnsi="Times New Roman" w:cs="Times New Roman"/>
          <w:bCs/>
          <w:smallCaps/>
          <w:sz w:val="24"/>
          <w:szCs w:val="24"/>
        </w:rPr>
        <w:t xml:space="preserve"> 2</w:t>
      </w:r>
      <w:r w:rsidRPr="00DA2DC8">
        <w:rPr>
          <w:rFonts w:ascii="Times New Roman" w:hAnsi="Times New Roman" w:cs="Times New Roman"/>
          <w:sz w:val="24"/>
          <w:szCs w:val="24"/>
        </w:rPr>
        <w:t>.1.).</w:t>
      </w:r>
    </w:p>
    <w:p w:rsidR="00DA2DC8" w:rsidRDefault="00DA2DC8" w:rsidP="0091597F">
      <w:pPr>
        <w:spacing w:after="0" w:line="360" w:lineRule="auto"/>
        <w:ind w:firstLine="567"/>
        <w:jc w:val="both"/>
        <w:rPr>
          <w:rFonts w:ascii="Times New Roman" w:eastAsia="SimSun" w:hAnsi="Times New Roman" w:cs="Times New Roman"/>
          <w:i/>
          <w:sz w:val="24"/>
          <w:szCs w:val="24"/>
        </w:rPr>
      </w:pPr>
    </w:p>
    <w:p w:rsidR="005C2C5E" w:rsidRPr="00565C61" w:rsidRDefault="005C2C5E" w:rsidP="0091597F">
      <w:pPr>
        <w:spacing w:after="0" w:line="360" w:lineRule="auto"/>
        <w:ind w:firstLine="567"/>
        <w:jc w:val="both"/>
        <w:rPr>
          <w:rFonts w:ascii="Times New Roman" w:eastAsia="Times New Roman" w:hAnsi="Times New Roman" w:cs="Times New Roman"/>
          <w:iCs/>
          <w:sz w:val="24"/>
          <w:szCs w:val="24"/>
        </w:rPr>
      </w:pPr>
      <w:r w:rsidRPr="00565C61">
        <w:rPr>
          <w:rFonts w:ascii="Times New Roman" w:eastAsia="SimSun" w:hAnsi="Times New Roman" w:cs="Times New Roman"/>
          <w:i/>
          <w:sz w:val="24"/>
          <w:szCs w:val="24"/>
        </w:rPr>
        <w:t xml:space="preserve">4.1.2 lentelė. </w:t>
      </w:r>
      <w:r w:rsidR="00D65449">
        <w:rPr>
          <w:rFonts w:ascii="Times New Roman" w:hAnsi="Times New Roman" w:cs="Times New Roman"/>
          <w:sz w:val="24"/>
          <w:szCs w:val="24"/>
        </w:rPr>
        <w:t>E</w:t>
      </w:r>
      <w:r w:rsidR="00D65449" w:rsidRPr="00D65449">
        <w:rPr>
          <w:rFonts w:ascii="Times New Roman" w:hAnsi="Times New Roman" w:cs="Times New Roman"/>
          <w:sz w:val="24"/>
          <w:szCs w:val="24"/>
        </w:rPr>
        <w:t xml:space="preserve">kologinė </w:t>
      </w:r>
      <w:r w:rsidR="00D65449">
        <w:rPr>
          <w:rFonts w:ascii="Times New Roman" w:hAnsi="Times New Roman" w:cs="Times New Roman"/>
          <w:sz w:val="24"/>
          <w:szCs w:val="24"/>
        </w:rPr>
        <w:t>būklė</w:t>
      </w:r>
      <w:r w:rsidR="00D65449" w:rsidRPr="00D65449">
        <w:rPr>
          <w:rFonts w:ascii="Times New Roman" w:hAnsi="Times New Roman" w:cs="Times New Roman"/>
          <w:sz w:val="24"/>
          <w:szCs w:val="24"/>
        </w:rPr>
        <w:t xml:space="preserve"> </w:t>
      </w:r>
      <w:r w:rsidR="00D65449" w:rsidRPr="00565C61">
        <w:rPr>
          <w:rFonts w:ascii="Times New Roman" w:eastAsia="SimSun" w:hAnsi="Times New Roman" w:cs="Times New Roman"/>
          <w:sz w:val="24"/>
          <w:szCs w:val="24"/>
        </w:rPr>
        <w:t>3</w:t>
      </w:r>
      <w:r w:rsidR="00D65449" w:rsidRPr="008C5E0C">
        <w:rPr>
          <w:rFonts w:ascii="Times New Roman" w:hAnsi="Times New Roman" w:cs="Times New Roman"/>
          <w:sz w:val="24"/>
          <w:szCs w:val="24"/>
        </w:rPr>
        <w:t xml:space="preserve"> tipo up</w:t>
      </w:r>
      <w:r w:rsidR="00D65449">
        <w:rPr>
          <w:rFonts w:ascii="Times New Roman" w:hAnsi="Times New Roman" w:cs="Times New Roman"/>
          <w:sz w:val="24"/>
          <w:szCs w:val="24"/>
        </w:rPr>
        <w:t>ė</w:t>
      </w:r>
      <w:r w:rsidR="00D65449" w:rsidRPr="008C5E0C">
        <w:rPr>
          <w:rFonts w:ascii="Times New Roman" w:hAnsi="Times New Roman" w:cs="Times New Roman"/>
          <w:sz w:val="24"/>
          <w:szCs w:val="24"/>
        </w:rPr>
        <w:t>se</w:t>
      </w:r>
    </w:p>
    <w:tbl>
      <w:tblPr>
        <w:tblW w:w="8022" w:type="dxa"/>
        <w:jc w:val="center"/>
        <w:tblLook w:val="04A0" w:firstRow="1" w:lastRow="0" w:firstColumn="1" w:lastColumn="0" w:noHBand="0" w:noVBand="1"/>
      </w:tblPr>
      <w:tblGrid>
        <w:gridCol w:w="4416"/>
        <w:gridCol w:w="1150"/>
        <w:gridCol w:w="960"/>
        <w:gridCol w:w="960"/>
        <w:gridCol w:w="536"/>
      </w:tblGrid>
      <w:tr w:rsidR="005C2C5E" w:rsidRPr="00565C61" w:rsidTr="00686FD7">
        <w:trPr>
          <w:trHeight w:val="315"/>
          <w:jc w:val="center"/>
        </w:trPr>
        <w:tc>
          <w:tcPr>
            <w:tcW w:w="4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Šešupė žemiau Aukštosios Butkos</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LTR1577</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-72,5</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0,14</w:t>
            </w:r>
          </w:p>
        </w:tc>
        <w:tc>
          <w:tcPr>
            <w:tcW w:w="536" w:type="dxa"/>
            <w:tcBorders>
              <w:top w:val="single" w:sz="4" w:space="0" w:color="auto"/>
              <w:left w:val="nil"/>
              <w:bottom w:val="single" w:sz="4" w:space="0" w:color="auto"/>
              <w:right w:val="single" w:sz="4" w:space="0" w:color="auto"/>
            </w:tcBorders>
            <w:shd w:val="clear" w:color="000000" w:fill="E36C0A"/>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Kiršinas žemiau Sidabravo</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LTR795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-67,3</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0,16</w:t>
            </w:r>
          </w:p>
        </w:tc>
        <w:tc>
          <w:tcPr>
            <w:tcW w:w="536" w:type="dxa"/>
            <w:tcBorders>
              <w:top w:val="nil"/>
              <w:left w:val="nil"/>
              <w:bottom w:val="single" w:sz="4" w:space="0" w:color="auto"/>
              <w:right w:val="single" w:sz="4" w:space="0" w:color="auto"/>
            </w:tcBorders>
            <w:shd w:val="clear" w:color="000000" w:fill="E36C0A"/>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Babrungas žemiau Plungės tvenkinio</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LTR1379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-67,5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0,16</w:t>
            </w:r>
          </w:p>
        </w:tc>
        <w:tc>
          <w:tcPr>
            <w:tcW w:w="536" w:type="dxa"/>
            <w:tcBorders>
              <w:top w:val="nil"/>
              <w:left w:val="nil"/>
              <w:bottom w:val="single" w:sz="4" w:space="0" w:color="auto"/>
              <w:right w:val="single" w:sz="4" w:space="0" w:color="auto"/>
            </w:tcBorders>
            <w:shd w:val="clear" w:color="000000" w:fill="E36C0A"/>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B</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 aukščiau Pagramančio</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LTR271</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-37,8</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0,31</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Gynėvė žemiau Antvėjų</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LTR582</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-36,5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0,32</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Aitra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A1</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LTR1241</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-36,9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0,32</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Lokysta ties Rubinavu</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LTR297</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-34,6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0,33</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Širvinta žemiau Maldėnų</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LTR1303</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-34,6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0,33</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Juosta ties Bajoriškėliais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LTR1256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0,35</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Musė ties Kaimynais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LTR1347</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0,35</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Lomena -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143</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LTR1481</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0,35</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aukščiau Antalieptės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LTR1312</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-25,2</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0,37</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Vilnia žemiau Naujosios Vilnios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LTR548</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0,38</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Švėtė žemiau Žagarės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LTR1124</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0,38</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30"/>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lastRenderedPageBreak/>
              <w:t>Višakis ties Dambravina</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LTR1512</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0,39</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30"/>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Akmena-Danė aukščiau Kretingos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LTR305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-19,5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30"/>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Virinta žemiau Klabinių</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LTR1322</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w:t>
            </w:r>
          </w:p>
        </w:tc>
        <w:tc>
          <w:tcPr>
            <w:tcW w:w="536" w:type="dxa"/>
            <w:tcBorders>
              <w:top w:val="nil"/>
              <w:left w:val="nil"/>
              <w:bottom w:val="single" w:sz="4" w:space="0" w:color="auto"/>
              <w:right w:val="single" w:sz="4" w:space="0" w:color="auto"/>
            </w:tcBorders>
            <w:shd w:val="clear" w:color="000000" w:fill="FFFF0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262"/>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Šaltuona ties Naukaimiu</w:t>
            </w:r>
          </w:p>
        </w:tc>
        <w:tc>
          <w:tcPr>
            <w:tcW w:w="1150" w:type="dxa"/>
            <w:tcBorders>
              <w:top w:val="nil"/>
              <w:left w:val="nil"/>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LTR1474</w:t>
            </w:r>
          </w:p>
        </w:tc>
        <w:tc>
          <w:tcPr>
            <w:tcW w:w="960" w:type="dxa"/>
            <w:tcBorders>
              <w:top w:val="nil"/>
              <w:left w:val="nil"/>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w:t>
            </w:r>
          </w:p>
        </w:tc>
        <w:tc>
          <w:tcPr>
            <w:tcW w:w="536" w:type="dxa"/>
            <w:tcBorders>
              <w:top w:val="nil"/>
              <w:left w:val="nil"/>
              <w:bottom w:val="single" w:sz="4" w:space="0" w:color="auto"/>
              <w:right w:val="single" w:sz="4" w:space="0" w:color="auto"/>
            </w:tcBorders>
            <w:shd w:val="clear" w:color="000000" w:fill="FFFF00"/>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271"/>
          <w:jc w:val="center"/>
        </w:trPr>
        <w:tc>
          <w:tcPr>
            <w:tcW w:w="44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Šušvė ties Vailainiais</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LTR591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-12,6</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0,44</w:t>
            </w:r>
          </w:p>
        </w:tc>
        <w:tc>
          <w:tcPr>
            <w:tcW w:w="536" w:type="dxa"/>
            <w:tcBorders>
              <w:top w:val="single" w:sz="4" w:space="0" w:color="auto"/>
              <w:left w:val="nil"/>
              <w:bottom w:val="single" w:sz="4" w:space="0" w:color="auto"/>
              <w:right w:val="single" w:sz="4" w:space="0" w:color="auto"/>
            </w:tcBorders>
            <w:shd w:val="clear" w:color="auto"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Rausvė žemiau Keturvalakių</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LTR750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-14,3</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0,43</w:t>
            </w:r>
          </w:p>
        </w:tc>
        <w:tc>
          <w:tcPr>
            <w:tcW w:w="536"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Vokė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E28</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LTR204</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24,1</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0,47</w:t>
            </w:r>
          </w:p>
        </w:tc>
        <w:tc>
          <w:tcPr>
            <w:tcW w:w="536"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ties Dusetomis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LTR334</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-5,5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0,47</w:t>
            </w:r>
          </w:p>
        </w:tc>
        <w:tc>
          <w:tcPr>
            <w:tcW w:w="536"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Upytė ties Margioniais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LTR376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0,48</w:t>
            </w:r>
          </w:p>
        </w:tc>
        <w:tc>
          <w:tcPr>
            <w:tcW w:w="536"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Širvinta aukščiau Širvintų</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LTR56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w:t>
            </w:r>
          </w:p>
        </w:tc>
        <w:tc>
          <w:tcPr>
            <w:tcW w:w="536"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Šešuvis ties Taubučiais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LTR217</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w:t>
            </w:r>
          </w:p>
        </w:tc>
        <w:tc>
          <w:tcPr>
            <w:tcW w:w="536"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Dabikinė žemiau Akmenės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LTR475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-0,58</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w:t>
            </w:r>
          </w:p>
        </w:tc>
        <w:tc>
          <w:tcPr>
            <w:tcW w:w="536"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Tenenys ties Miestaliais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LTR284</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40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0,55</w:t>
            </w:r>
          </w:p>
        </w:tc>
        <w:tc>
          <w:tcPr>
            <w:tcW w:w="536" w:type="dxa"/>
            <w:tcBorders>
              <w:top w:val="nil"/>
              <w:left w:val="nil"/>
              <w:bottom w:val="single" w:sz="4" w:space="0" w:color="auto"/>
              <w:right w:val="single" w:sz="4" w:space="0" w:color="auto"/>
            </w:tcBorders>
            <w:shd w:val="clear" w:color="000000" w:fill="00B05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Grūda ties Puvočiais</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LTR1300</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29,6</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0,65</w:t>
            </w:r>
          </w:p>
        </w:tc>
        <w:tc>
          <w:tcPr>
            <w:tcW w:w="536" w:type="dxa"/>
            <w:tcBorders>
              <w:top w:val="nil"/>
              <w:left w:val="nil"/>
              <w:bottom w:val="single" w:sz="4" w:space="0" w:color="auto"/>
              <w:right w:val="single" w:sz="4" w:space="0" w:color="auto"/>
            </w:tcBorders>
            <w:shd w:val="clear" w:color="000000" w:fill="0070C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LG</w:t>
            </w:r>
          </w:p>
        </w:tc>
      </w:tr>
      <w:tr w:rsidR="005C2C5E" w:rsidRPr="00565C61" w:rsidTr="00686FD7">
        <w:trPr>
          <w:trHeight w:val="315"/>
          <w:jc w:val="center"/>
        </w:trPr>
        <w:tc>
          <w:tcPr>
            <w:tcW w:w="4416" w:type="dxa"/>
            <w:tcBorders>
              <w:top w:val="nil"/>
              <w:left w:val="single" w:sz="4" w:space="0" w:color="auto"/>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Nedzingis ties Burokraisčiu</w:t>
            </w:r>
          </w:p>
        </w:tc>
        <w:tc>
          <w:tcPr>
            <w:tcW w:w="115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LTR1299</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67,5</w:t>
            </w:r>
          </w:p>
        </w:tc>
        <w:tc>
          <w:tcPr>
            <w:tcW w:w="960" w:type="dxa"/>
            <w:tcBorders>
              <w:top w:val="nil"/>
              <w:left w:val="nil"/>
              <w:bottom w:val="single" w:sz="4" w:space="0" w:color="auto"/>
              <w:right w:val="single" w:sz="4" w:space="0" w:color="auto"/>
            </w:tcBorders>
            <w:shd w:val="clear" w:color="000000" w:fill="FFFFFF"/>
            <w:noWrap/>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0,69</w:t>
            </w:r>
          </w:p>
        </w:tc>
        <w:tc>
          <w:tcPr>
            <w:tcW w:w="536" w:type="dxa"/>
            <w:tcBorders>
              <w:top w:val="nil"/>
              <w:left w:val="nil"/>
              <w:bottom w:val="single" w:sz="4" w:space="0" w:color="auto"/>
              <w:right w:val="single" w:sz="4" w:space="0" w:color="auto"/>
            </w:tcBorders>
            <w:shd w:val="clear" w:color="000000" w:fill="0070C0"/>
            <w:vAlign w:val="bottom"/>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LG</w:t>
            </w:r>
          </w:p>
        </w:tc>
      </w:tr>
    </w:tbl>
    <w:p w:rsidR="00884083" w:rsidRDefault="00884083"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rPr>
      </w:pPr>
    </w:p>
    <w:p w:rsidR="00190DE3" w:rsidRPr="004A3456" w:rsidRDefault="00190DE3" w:rsidP="0091597F">
      <w:pPr>
        <w:tabs>
          <w:tab w:val="left" w:pos="10206"/>
        </w:tabs>
        <w:autoSpaceDE w:val="0"/>
        <w:autoSpaceDN w:val="0"/>
        <w:adjustRightInd w:val="0"/>
        <w:spacing w:after="0" w:line="360" w:lineRule="auto"/>
        <w:ind w:firstLine="720"/>
        <w:jc w:val="both"/>
        <w:rPr>
          <w:rFonts w:ascii="Times New Roman" w:hAnsi="Times New Roman" w:cs="Times New Roman"/>
          <w:spacing w:val="-2"/>
          <w:sz w:val="24"/>
          <w:szCs w:val="24"/>
        </w:rPr>
      </w:pPr>
      <w:r w:rsidRPr="004A3456">
        <w:rPr>
          <w:rFonts w:ascii="Times New Roman" w:hAnsi="Times New Roman" w:cs="Times New Roman"/>
          <w:spacing w:val="-2"/>
          <w:sz w:val="24"/>
          <w:szCs w:val="24"/>
        </w:rPr>
        <w:t>Upė vietose, kuriose buvo bloga būklė buvo teritorijose, kur buvo didelė antropogeninė apkrova, šalia miestų, tankiai gyvenamose teritorijose ir/ar, kur buvo intensyvus arba ekstensyvus žemės ūkis (Mituva Jurbarke, Akmena-Danė žemiau Kretingos, Šešupė žemiau Aukštosios Butkos, Kiršinas žemiau Sidabravo, Babrungas žemiau Plungės tvenkinio).</w:t>
      </w:r>
    </w:p>
    <w:p w:rsidR="00190DE3" w:rsidRDefault="00190DE3" w:rsidP="0091597F">
      <w:pPr>
        <w:tabs>
          <w:tab w:val="left" w:pos="10206"/>
        </w:tabs>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7916A6">
        <w:rPr>
          <w:rFonts w:ascii="Times New Roman" w:hAnsi="Times New Roman" w:cs="Times New Roman"/>
          <w:sz w:val="24"/>
          <w:szCs w:val="24"/>
        </w:rPr>
        <w:t>Žemės naudojim</w:t>
      </w:r>
      <w:r>
        <w:rPr>
          <w:rFonts w:ascii="Times New Roman" w:hAnsi="Times New Roman" w:cs="Times New Roman"/>
          <w:sz w:val="24"/>
          <w:szCs w:val="24"/>
        </w:rPr>
        <w:t>as</w:t>
      </w:r>
      <w:r w:rsidRPr="007916A6">
        <w:rPr>
          <w:rFonts w:ascii="Times New Roman" w:hAnsi="Times New Roman" w:cs="Times New Roman"/>
          <w:sz w:val="24"/>
          <w:szCs w:val="24"/>
        </w:rPr>
        <w:t xml:space="preserve"> tyrime buvo nustatytas vizual</w:t>
      </w:r>
      <w:r>
        <w:rPr>
          <w:rFonts w:ascii="Times New Roman" w:hAnsi="Times New Roman" w:cs="Times New Roman"/>
          <w:sz w:val="24"/>
          <w:szCs w:val="24"/>
        </w:rPr>
        <w:t>iai</w:t>
      </w:r>
      <w:r w:rsidRPr="007916A6">
        <w:rPr>
          <w:rFonts w:ascii="Times New Roman" w:hAnsi="Times New Roman" w:cs="Times New Roman"/>
          <w:sz w:val="24"/>
          <w:szCs w:val="24"/>
        </w:rPr>
        <w:t>.</w:t>
      </w:r>
      <w:r>
        <w:rPr>
          <w:rFonts w:ascii="Times New Roman" w:hAnsi="Times New Roman" w:cs="Times New Roman"/>
          <w:sz w:val="24"/>
          <w:szCs w:val="24"/>
        </w:rPr>
        <w:t xml:space="preserve"> Daugiau kaip pusėje tyrimo vietų d</w:t>
      </w:r>
      <w:r w:rsidRPr="007916A6">
        <w:rPr>
          <w:rFonts w:ascii="Times New Roman" w:hAnsi="Times New Roman" w:cs="Times New Roman"/>
          <w:sz w:val="24"/>
          <w:szCs w:val="24"/>
        </w:rPr>
        <w:t>ominuoja</w:t>
      </w:r>
      <w:r>
        <w:rPr>
          <w:rFonts w:ascii="Times New Roman" w:hAnsi="Times New Roman" w:cs="Times New Roman"/>
          <w:sz w:val="24"/>
          <w:szCs w:val="24"/>
        </w:rPr>
        <w:t>nti</w:t>
      </w:r>
      <w:r w:rsidRPr="007916A6">
        <w:rPr>
          <w:rFonts w:ascii="Times New Roman" w:hAnsi="Times New Roman" w:cs="Times New Roman"/>
          <w:sz w:val="24"/>
          <w:szCs w:val="24"/>
        </w:rPr>
        <w:t xml:space="preserve"> žemėnaud</w:t>
      </w:r>
      <w:r>
        <w:rPr>
          <w:rFonts w:ascii="Times New Roman" w:hAnsi="Times New Roman" w:cs="Times New Roman"/>
          <w:sz w:val="24"/>
          <w:szCs w:val="24"/>
        </w:rPr>
        <w:t>a</w:t>
      </w:r>
      <w:r w:rsidRPr="007916A6">
        <w:rPr>
          <w:rFonts w:ascii="Times New Roman" w:hAnsi="Times New Roman" w:cs="Times New Roman"/>
          <w:sz w:val="24"/>
          <w:szCs w:val="24"/>
        </w:rPr>
        <w:t xml:space="preserve"> buvo intensyv</w:t>
      </w:r>
      <w:r>
        <w:rPr>
          <w:rFonts w:ascii="Times New Roman" w:hAnsi="Times New Roman" w:cs="Times New Roman"/>
          <w:sz w:val="24"/>
          <w:szCs w:val="24"/>
        </w:rPr>
        <w:t>i</w:t>
      </w:r>
      <w:r w:rsidRPr="007916A6">
        <w:rPr>
          <w:rFonts w:ascii="Times New Roman" w:hAnsi="Times New Roman" w:cs="Times New Roman"/>
          <w:sz w:val="24"/>
          <w:szCs w:val="24"/>
        </w:rPr>
        <w:t xml:space="preserve"> </w:t>
      </w:r>
      <w:r>
        <w:rPr>
          <w:rFonts w:ascii="Times New Roman" w:hAnsi="Times New Roman" w:cs="Times New Roman"/>
          <w:sz w:val="24"/>
          <w:szCs w:val="24"/>
        </w:rPr>
        <w:t xml:space="preserve">ir ekstensyvi </w:t>
      </w:r>
      <w:r w:rsidRPr="007916A6">
        <w:rPr>
          <w:rFonts w:ascii="Times New Roman" w:hAnsi="Times New Roman" w:cs="Times New Roman"/>
          <w:sz w:val="24"/>
          <w:szCs w:val="24"/>
        </w:rPr>
        <w:t>žem</w:t>
      </w:r>
      <w:r>
        <w:rPr>
          <w:rFonts w:ascii="Times New Roman" w:hAnsi="Times New Roman" w:cs="Times New Roman"/>
          <w:sz w:val="24"/>
          <w:szCs w:val="24"/>
        </w:rPr>
        <w:t>dirbystė</w:t>
      </w:r>
      <w:r w:rsidRPr="007916A6">
        <w:rPr>
          <w:rFonts w:ascii="Times New Roman" w:hAnsi="Times New Roman" w:cs="Times New Roman"/>
          <w:sz w:val="24"/>
          <w:szCs w:val="24"/>
        </w:rPr>
        <w:t>.</w:t>
      </w:r>
      <w:r>
        <w:rPr>
          <w:rFonts w:ascii="Times New Roman" w:hAnsi="Times New Roman" w:cs="Times New Roman"/>
          <w:sz w:val="24"/>
          <w:szCs w:val="24"/>
        </w:rPr>
        <w:t xml:space="preserve"> </w:t>
      </w:r>
      <w:r w:rsidRPr="00B9087B">
        <w:rPr>
          <w:rFonts w:ascii="Times New Roman" w:hAnsi="Times New Roman" w:cs="Times New Roman"/>
          <w:sz w:val="24"/>
          <w:szCs w:val="24"/>
        </w:rPr>
        <w:t xml:space="preserve">Tačiau, </w:t>
      </w:r>
      <w:r w:rsidRPr="007916A6">
        <w:rPr>
          <w:rFonts w:ascii="Times New Roman" w:hAnsi="Times New Roman" w:cs="Times New Roman"/>
          <w:sz w:val="24"/>
          <w:szCs w:val="24"/>
        </w:rPr>
        <w:t>žemėnaud</w:t>
      </w:r>
      <w:r>
        <w:rPr>
          <w:rFonts w:ascii="Times New Roman" w:hAnsi="Times New Roman" w:cs="Times New Roman"/>
          <w:sz w:val="24"/>
          <w:szCs w:val="24"/>
        </w:rPr>
        <w:t>a</w:t>
      </w:r>
      <w:r w:rsidRPr="00B9087B">
        <w:rPr>
          <w:rFonts w:ascii="Times New Roman" w:hAnsi="Times New Roman" w:cs="Times New Roman"/>
          <w:sz w:val="24"/>
          <w:szCs w:val="24"/>
        </w:rPr>
        <w:t xml:space="preserve"> yra faktorius, kuris paveikia vandeninius augalus </w:t>
      </w:r>
      <w:r>
        <w:rPr>
          <w:rFonts w:ascii="Times New Roman" w:hAnsi="Times New Roman" w:cs="Times New Roman"/>
          <w:sz w:val="24"/>
          <w:szCs w:val="24"/>
        </w:rPr>
        <w:t>per ilgą laikotarpį i</w:t>
      </w:r>
      <w:r w:rsidRPr="00B9087B">
        <w:rPr>
          <w:rFonts w:ascii="Times New Roman" w:hAnsi="Times New Roman" w:cs="Times New Roman"/>
          <w:sz w:val="24"/>
          <w:szCs w:val="24"/>
        </w:rPr>
        <w:t xml:space="preserve">r </w:t>
      </w:r>
      <w:r>
        <w:rPr>
          <w:rFonts w:ascii="Times New Roman" w:hAnsi="Times New Roman" w:cs="Times New Roman"/>
          <w:sz w:val="24"/>
          <w:szCs w:val="24"/>
        </w:rPr>
        <w:t>žinant</w:t>
      </w:r>
      <w:r w:rsidRPr="00B9087B">
        <w:rPr>
          <w:rFonts w:ascii="Times New Roman" w:hAnsi="Times New Roman" w:cs="Times New Roman"/>
          <w:sz w:val="24"/>
          <w:szCs w:val="24"/>
        </w:rPr>
        <w:t>, kad upės tęs</w:t>
      </w:r>
      <w:r>
        <w:rPr>
          <w:rFonts w:ascii="Times New Roman" w:hAnsi="Times New Roman" w:cs="Times New Roman"/>
          <w:sz w:val="24"/>
          <w:szCs w:val="24"/>
        </w:rPr>
        <w:t>iasi ilgus kilometrus yra labai sunku</w:t>
      </w:r>
      <w:r w:rsidRPr="00B9087B">
        <w:rPr>
          <w:rFonts w:ascii="Times New Roman" w:hAnsi="Times New Roman" w:cs="Times New Roman"/>
          <w:sz w:val="24"/>
          <w:szCs w:val="24"/>
        </w:rPr>
        <w:t xml:space="preserve"> įvertinti </w:t>
      </w:r>
      <w:r w:rsidRPr="007916A6">
        <w:rPr>
          <w:rFonts w:ascii="Times New Roman" w:hAnsi="Times New Roman" w:cs="Times New Roman"/>
          <w:sz w:val="24"/>
          <w:szCs w:val="24"/>
        </w:rPr>
        <w:t>žemėnaud</w:t>
      </w:r>
      <w:r>
        <w:rPr>
          <w:rFonts w:ascii="Times New Roman" w:hAnsi="Times New Roman" w:cs="Times New Roman"/>
          <w:sz w:val="24"/>
          <w:szCs w:val="24"/>
        </w:rPr>
        <w:t>os</w:t>
      </w:r>
      <w:r w:rsidRPr="00B9087B">
        <w:rPr>
          <w:rFonts w:ascii="Times New Roman" w:hAnsi="Times New Roman" w:cs="Times New Roman"/>
          <w:sz w:val="24"/>
          <w:szCs w:val="24"/>
        </w:rPr>
        <w:t xml:space="preserve"> vaidmenį specifinėje </w:t>
      </w:r>
      <w:r>
        <w:rPr>
          <w:rFonts w:ascii="Times New Roman" w:hAnsi="Times New Roman" w:cs="Times New Roman"/>
          <w:sz w:val="24"/>
          <w:szCs w:val="24"/>
        </w:rPr>
        <w:t>vietoje</w:t>
      </w:r>
      <w:r w:rsidRPr="00B9087B">
        <w:rPr>
          <w:rFonts w:ascii="Times New Roman" w:hAnsi="Times New Roman" w:cs="Times New Roman"/>
          <w:sz w:val="24"/>
          <w:szCs w:val="24"/>
        </w:rPr>
        <w:t>.</w:t>
      </w:r>
    </w:p>
    <w:p w:rsidR="00190DE3" w:rsidRPr="00565C61" w:rsidRDefault="00190DE3" w:rsidP="0091597F">
      <w:pPr>
        <w:tabs>
          <w:tab w:val="left" w:pos="1020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Didelis</w:t>
      </w:r>
      <w:r w:rsidRPr="008D1582">
        <w:rPr>
          <w:rFonts w:ascii="Times New Roman" w:hAnsi="Times New Roman" w:cs="Times New Roman"/>
          <w:sz w:val="24"/>
          <w:szCs w:val="24"/>
        </w:rPr>
        <w:t xml:space="preserve"> upės vagos </w:t>
      </w:r>
      <w:r>
        <w:rPr>
          <w:rFonts w:ascii="Times New Roman" w:hAnsi="Times New Roman" w:cs="Times New Roman"/>
          <w:sz w:val="24"/>
          <w:szCs w:val="24"/>
        </w:rPr>
        <w:t>nuolydis</w:t>
      </w:r>
      <w:r w:rsidRPr="008D1582">
        <w:rPr>
          <w:rFonts w:ascii="Times New Roman" w:hAnsi="Times New Roman" w:cs="Times New Roman"/>
          <w:sz w:val="24"/>
          <w:szCs w:val="24"/>
        </w:rPr>
        <w:t xml:space="preserve"> gali taip pat būti </w:t>
      </w:r>
      <w:r>
        <w:rPr>
          <w:rFonts w:ascii="Times New Roman" w:hAnsi="Times New Roman" w:cs="Times New Roman"/>
          <w:sz w:val="24"/>
          <w:szCs w:val="24"/>
        </w:rPr>
        <w:t>sąlyga geresnės vandens telkinio būklės.</w:t>
      </w:r>
      <w:r w:rsidRPr="008D1582">
        <w:rPr>
          <w:rFonts w:ascii="Times New Roman" w:hAnsi="Times New Roman" w:cs="Times New Roman"/>
          <w:sz w:val="24"/>
          <w:szCs w:val="24"/>
        </w:rPr>
        <w:t xml:space="preserve"> Bendr</w:t>
      </w:r>
      <w:r>
        <w:rPr>
          <w:rFonts w:ascii="Times New Roman" w:hAnsi="Times New Roman" w:cs="Times New Roman"/>
          <w:sz w:val="24"/>
          <w:szCs w:val="24"/>
        </w:rPr>
        <w:t>ai</w:t>
      </w:r>
      <w:r w:rsidRPr="008D1582">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8D1582">
        <w:rPr>
          <w:rFonts w:ascii="Times New Roman" w:hAnsi="Times New Roman" w:cs="Times New Roman"/>
          <w:sz w:val="24"/>
          <w:szCs w:val="24"/>
        </w:rPr>
        <w:t>tipo</w:t>
      </w:r>
      <w:r>
        <w:rPr>
          <w:rFonts w:ascii="Times New Roman" w:hAnsi="Times New Roman" w:cs="Times New Roman"/>
          <w:sz w:val="24"/>
          <w:szCs w:val="24"/>
        </w:rPr>
        <w:t xml:space="preserve"> </w:t>
      </w:r>
      <w:r w:rsidRPr="008D1582">
        <w:rPr>
          <w:rFonts w:ascii="Times New Roman" w:hAnsi="Times New Roman" w:cs="Times New Roman"/>
          <w:sz w:val="24"/>
          <w:szCs w:val="24"/>
        </w:rPr>
        <w:t>upėse (</w:t>
      </w:r>
      <w:r>
        <w:rPr>
          <w:rFonts w:ascii="Times New Roman" w:hAnsi="Times New Roman" w:cs="Times New Roman"/>
          <w:sz w:val="24"/>
          <w:szCs w:val="24"/>
        </w:rPr>
        <w:t>nuolydis</w:t>
      </w:r>
      <w:r w:rsidRPr="008D1582">
        <w:rPr>
          <w:rFonts w:ascii="Times New Roman" w:hAnsi="Times New Roman" w:cs="Times New Roman"/>
          <w:sz w:val="24"/>
          <w:szCs w:val="24"/>
        </w:rPr>
        <w:t xml:space="preserve"> &gt; 0,7m/km) </w:t>
      </w:r>
      <w:r w:rsidRPr="00D65449">
        <w:rPr>
          <w:rFonts w:ascii="Times New Roman" w:hAnsi="Times New Roman" w:cs="Times New Roman"/>
          <w:sz w:val="24"/>
          <w:szCs w:val="24"/>
        </w:rPr>
        <w:t xml:space="preserve">ekologinė </w:t>
      </w:r>
      <w:r>
        <w:rPr>
          <w:rFonts w:ascii="Times New Roman" w:hAnsi="Times New Roman" w:cs="Times New Roman"/>
          <w:sz w:val="24"/>
          <w:szCs w:val="24"/>
        </w:rPr>
        <w:t xml:space="preserve">būklė yra </w:t>
      </w:r>
      <w:r w:rsidRPr="00D65449">
        <w:rPr>
          <w:rFonts w:ascii="Times New Roman" w:hAnsi="Times New Roman" w:cs="Times New Roman"/>
          <w:sz w:val="24"/>
          <w:szCs w:val="24"/>
        </w:rPr>
        <w:t>ger</w:t>
      </w:r>
      <w:r>
        <w:rPr>
          <w:rFonts w:ascii="Times New Roman" w:hAnsi="Times New Roman" w:cs="Times New Roman"/>
          <w:sz w:val="24"/>
          <w:szCs w:val="24"/>
        </w:rPr>
        <w:t>esnė</w:t>
      </w:r>
      <w:r w:rsidRPr="008D1582">
        <w:rPr>
          <w:rFonts w:ascii="Times New Roman" w:hAnsi="Times New Roman" w:cs="Times New Roman"/>
          <w:sz w:val="24"/>
          <w:szCs w:val="24"/>
        </w:rPr>
        <w:t xml:space="preserve"> negu 2</w:t>
      </w:r>
      <w:r>
        <w:rPr>
          <w:rFonts w:ascii="Times New Roman" w:hAnsi="Times New Roman" w:cs="Times New Roman"/>
          <w:sz w:val="24"/>
          <w:szCs w:val="24"/>
        </w:rPr>
        <w:t xml:space="preserve"> </w:t>
      </w:r>
      <w:r w:rsidRPr="008D1582">
        <w:rPr>
          <w:rFonts w:ascii="Times New Roman" w:hAnsi="Times New Roman" w:cs="Times New Roman"/>
          <w:sz w:val="24"/>
          <w:szCs w:val="24"/>
        </w:rPr>
        <w:t>tipo upės</w:t>
      </w:r>
      <w:r>
        <w:rPr>
          <w:rFonts w:ascii="Times New Roman" w:hAnsi="Times New Roman" w:cs="Times New Roman"/>
          <w:sz w:val="24"/>
          <w:szCs w:val="24"/>
        </w:rPr>
        <w:t>e</w:t>
      </w:r>
      <w:r w:rsidRPr="008D1582">
        <w:rPr>
          <w:rFonts w:ascii="Times New Roman" w:hAnsi="Times New Roman" w:cs="Times New Roman"/>
          <w:sz w:val="24"/>
          <w:szCs w:val="24"/>
        </w:rPr>
        <w:t xml:space="preserve"> (</w:t>
      </w:r>
      <w:r>
        <w:rPr>
          <w:rFonts w:ascii="Times New Roman" w:hAnsi="Times New Roman" w:cs="Times New Roman"/>
          <w:sz w:val="24"/>
          <w:szCs w:val="24"/>
        </w:rPr>
        <w:t>nuolydis</w:t>
      </w:r>
      <w:r w:rsidRPr="008D1582">
        <w:rPr>
          <w:rFonts w:ascii="Times New Roman" w:hAnsi="Times New Roman" w:cs="Times New Roman"/>
          <w:sz w:val="24"/>
          <w:szCs w:val="24"/>
        </w:rPr>
        <w:t xml:space="preserve"> &lt;0,7m/km). </w:t>
      </w:r>
      <w:r>
        <w:rPr>
          <w:rFonts w:ascii="Times New Roman" w:hAnsi="Times New Roman" w:cs="Times New Roman"/>
          <w:sz w:val="24"/>
          <w:szCs w:val="24"/>
        </w:rPr>
        <w:t>E</w:t>
      </w:r>
      <w:r w:rsidRPr="00D65449">
        <w:rPr>
          <w:rFonts w:ascii="Times New Roman" w:hAnsi="Times New Roman" w:cs="Times New Roman"/>
          <w:sz w:val="24"/>
          <w:szCs w:val="24"/>
        </w:rPr>
        <w:t xml:space="preserve">kologinė </w:t>
      </w:r>
      <w:r>
        <w:rPr>
          <w:rFonts w:ascii="Times New Roman" w:hAnsi="Times New Roman" w:cs="Times New Roman"/>
          <w:sz w:val="24"/>
          <w:szCs w:val="24"/>
        </w:rPr>
        <w:t xml:space="preserve">būklė </w:t>
      </w:r>
      <w:r w:rsidRPr="008D1582">
        <w:rPr>
          <w:rFonts w:ascii="Times New Roman" w:hAnsi="Times New Roman" w:cs="Times New Roman"/>
          <w:sz w:val="24"/>
          <w:szCs w:val="24"/>
        </w:rPr>
        <w:t>upių</w:t>
      </w:r>
      <w:r>
        <w:rPr>
          <w:rFonts w:ascii="Times New Roman" w:hAnsi="Times New Roman" w:cs="Times New Roman"/>
          <w:sz w:val="24"/>
          <w:szCs w:val="24"/>
        </w:rPr>
        <w:t>,</w:t>
      </w:r>
      <w:r w:rsidRPr="008D1582">
        <w:rPr>
          <w:rFonts w:ascii="Times New Roman" w:hAnsi="Times New Roman" w:cs="Times New Roman"/>
          <w:sz w:val="24"/>
          <w:szCs w:val="24"/>
        </w:rPr>
        <w:t xml:space="preserve"> su </w:t>
      </w:r>
      <w:r>
        <w:rPr>
          <w:rFonts w:ascii="Times New Roman" w:hAnsi="Times New Roman" w:cs="Times New Roman"/>
          <w:sz w:val="24"/>
          <w:szCs w:val="24"/>
        </w:rPr>
        <w:t xml:space="preserve">didesniu </w:t>
      </w:r>
      <w:r w:rsidRPr="008D1582">
        <w:rPr>
          <w:rFonts w:ascii="Times New Roman" w:hAnsi="Times New Roman" w:cs="Times New Roman"/>
          <w:sz w:val="24"/>
          <w:szCs w:val="24"/>
        </w:rPr>
        <w:t xml:space="preserve">vagos </w:t>
      </w:r>
      <w:r>
        <w:rPr>
          <w:rFonts w:ascii="Times New Roman" w:hAnsi="Times New Roman" w:cs="Times New Roman"/>
          <w:sz w:val="24"/>
          <w:szCs w:val="24"/>
        </w:rPr>
        <w:t>nuolydžiu,</w:t>
      </w:r>
      <w:r w:rsidRPr="008D1582">
        <w:rPr>
          <w:rFonts w:ascii="Times New Roman" w:hAnsi="Times New Roman" w:cs="Times New Roman"/>
          <w:sz w:val="24"/>
          <w:szCs w:val="24"/>
        </w:rPr>
        <w:t xml:space="preserve"> </w:t>
      </w:r>
      <w:r>
        <w:rPr>
          <w:rFonts w:ascii="Times New Roman" w:hAnsi="Times New Roman" w:cs="Times New Roman"/>
          <w:sz w:val="24"/>
          <w:szCs w:val="24"/>
        </w:rPr>
        <w:t>pagal</w:t>
      </w:r>
      <w:r w:rsidRPr="008D1582">
        <w:rPr>
          <w:rFonts w:ascii="Times New Roman" w:hAnsi="Times New Roman" w:cs="Times New Roman"/>
          <w:sz w:val="24"/>
          <w:szCs w:val="24"/>
        </w:rPr>
        <w:t xml:space="preserve"> biologini</w:t>
      </w:r>
      <w:r>
        <w:rPr>
          <w:rFonts w:ascii="Times New Roman" w:hAnsi="Times New Roman" w:cs="Times New Roman"/>
          <w:sz w:val="24"/>
          <w:szCs w:val="24"/>
        </w:rPr>
        <w:t>us</w:t>
      </w:r>
      <w:r w:rsidRPr="008D1582">
        <w:rPr>
          <w:rFonts w:ascii="Times New Roman" w:hAnsi="Times New Roman" w:cs="Times New Roman"/>
          <w:sz w:val="24"/>
          <w:szCs w:val="24"/>
        </w:rPr>
        <w:t xml:space="preserve"> </w:t>
      </w:r>
      <w:r>
        <w:rPr>
          <w:rFonts w:ascii="Times New Roman" w:hAnsi="Times New Roman" w:cs="Times New Roman"/>
          <w:sz w:val="24"/>
          <w:szCs w:val="24"/>
        </w:rPr>
        <w:t>būklės</w:t>
      </w:r>
      <w:r w:rsidRPr="008D1582">
        <w:rPr>
          <w:rFonts w:ascii="Times New Roman" w:hAnsi="Times New Roman" w:cs="Times New Roman"/>
          <w:sz w:val="24"/>
          <w:szCs w:val="24"/>
        </w:rPr>
        <w:t xml:space="preserve"> element</w:t>
      </w:r>
      <w:r>
        <w:rPr>
          <w:rFonts w:ascii="Times New Roman" w:hAnsi="Times New Roman" w:cs="Times New Roman"/>
          <w:sz w:val="24"/>
          <w:szCs w:val="24"/>
        </w:rPr>
        <w:t>us</w:t>
      </w:r>
      <w:r w:rsidRPr="008D1582">
        <w:rPr>
          <w:rFonts w:ascii="Times New Roman" w:hAnsi="Times New Roman" w:cs="Times New Roman"/>
          <w:sz w:val="24"/>
          <w:szCs w:val="24"/>
        </w:rPr>
        <w:t xml:space="preserve"> yra </w:t>
      </w:r>
      <w:r>
        <w:rPr>
          <w:rFonts w:ascii="Times New Roman" w:hAnsi="Times New Roman" w:cs="Times New Roman"/>
          <w:sz w:val="24"/>
          <w:szCs w:val="24"/>
        </w:rPr>
        <w:t>geresnė</w:t>
      </w:r>
      <w:r w:rsidRPr="008D1582">
        <w:rPr>
          <w:rFonts w:ascii="Times New Roman" w:hAnsi="Times New Roman" w:cs="Times New Roman"/>
          <w:sz w:val="24"/>
          <w:szCs w:val="24"/>
        </w:rPr>
        <w:t xml:space="preserve"> negu upėse su </w:t>
      </w:r>
      <w:r>
        <w:rPr>
          <w:rFonts w:ascii="Times New Roman" w:hAnsi="Times New Roman" w:cs="Times New Roman"/>
          <w:sz w:val="24"/>
          <w:szCs w:val="24"/>
        </w:rPr>
        <w:t>mažu</w:t>
      </w:r>
      <w:r w:rsidRPr="008D1582">
        <w:rPr>
          <w:rFonts w:ascii="Times New Roman" w:hAnsi="Times New Roman" w:cs="Times New Roman"/>
          <w:sz w:val="24"/>
          <w:szCs w:val="24"/>
        </w:rPr>
        <w:t xml:space="preserve"> vagos </w:t>
      </w:r>
      <w:r>
        <w:rPr>
          <w:rFonts w:ascii="Times New Roman" w:hAnsi="Times New Roman" w:cs="Times New Roman"/>
          <w:sz w:val="24"/>
          <w:szCs w:val="24"/>
        </w:rPr>
        <w:t>nuolydžiu</w:t>
      </w:r>
      <w:r w:rsidRPr="008D1582">
        <w:rPr>
          <w:rFonts w:ascii="Times New Roman" w:hAnsi="Times New Roman" w:cs="Times New Roman"/>
          <w:sz w:val="24"/>
          <w:szCs w:val="24"/>
        </w:rPr>
        <w:t xml:space="preserve"> (Ventos upės baseino </w:t>
      </w:r>
      <w:r>
        <w:rPr>
          <w:rFonts w:ascii="Times New Roman" w:hAnsi="Times New Roman" w:cs="Times New Roman"/>
          <w:sz w:val="24"/>
          <w:szCs w:val="24"/>
        </w:rPr>
        <w:t xml:space="preserve">rajono </w:t>
      </w:r>
      <w:r w:rsidRPr="008D1582">
        <w:rPr>
          <w:rFonts w:ascii="Times New Roman" w:hAnsi="Times New Roman" w:cs="Times New Roman"/>
          <w:sz w:val="24"/>
          <w:szCs w:val="24"/>
        </w:rPr>
        <w:t>va</w:t>
      </w:r>
      <w:r>
        <w:rPr>
          <w:rFonts w:ascii="Times New Roman" w:hAnsi="Times New Roman" w:cs="Times New Roman"/>
          <w:sz w:val="24"/>
          <w:szCs w:val="24"/>
        </w:rPr>
        <w:t>l</w:t>
      </w:r>
      <w:r w:rsidRPr="008D1582">
        <w:rPr>
          <w:rFonts w:ascii="Times New Roman" w:hAnsi="Times New Roman" w:cs="Times New Roman"/>
          <w:sz w:val="24"/>
          <w:szCs w:val="24"/>
        </w:rPr>
        <w:t>dy</w:t>
      </w:r>
      <w:r>
        <w:rPr>
          <w:rFonts w:ascii="Times New Roman" w:hAnsi="Times New Roman" w:cs="Times New Roman"/>
          <w:sz w:val="24"/>
          <w:szCs w:val="24"/>
        </w:rPr>
        <w:t>mo</w:t>
      </w:r>
      <w:r w:rsidRPr="008D1582">
        <w:rPr>
          <w:rFonts w:ascii="Times New Roman" w:hAnsi="Times New Roman" w:cs="Times New Roman"/>
          <w:sz w:val="24"/>
          <w:szCs w:val="24"/>
        </w:rPr>
        <w:t xml:space="preserve"> planas, 2010).</w:t>
      </w:r>
    </w:p>
    <w:p w:rsidR="00190DE3" w:rsidRPr="00565C61" w:rsidRDefault="00190DE3" w:rsidP="0091597F">
      <w:pPr>
        <w:tabs>
          <w:tab w:val="left" w:pos="10206"/>
        </w:tabs>
        <w:spacing w:after="0" w:line="360" w:lineRule="auto"/>
        <w:ind w:firstLine="720"/>
        <w:jc w:val="both"/>
        <w:rPr>
          <w:rFonts w:ascii="Times New Roman" w:eastAsia="Times New Roman" w:hAnsi="Times New Roman" w:cs="Times New Roman"/>
          <w:iCs/>
          <w:sz w:val="24"/>
          <w:szCs w:val="24"/>
        </w:rPr>
      </w:pPr>
      <w:r w:rsidRPr="00E55BFC">
        <w:rPr>
          <w:rFonts w:ascii="Times New Roman" w:eastAsia="Times New Roman" w:hAnsi="Times New Roman" w:cs="Times New Roman"/>
          <w:iCs/>
          <w:sz w:val="24"/>
          <w:szCs w:val="24"/>
        </w:rPr>
        <w:t xml:space="preserve">Visos </w:t>
      </w:r>
      <w:r>
        <w:rPr>
          <w:rFonts w:ascii="Times New Roman" w:eastAsia="Times New Roman" w:hAnsi="Times New Roman" w:cs="Times New Roman"/>
          <w:iCs/>
          <w:sz w:val="24"/>
          <w:szCs w:val="24"/>
        </w:rPr>
        <w:t>nustatytos</w:t>
      </w:r>
      <w:r w:rsidRPr="00E55BFC">
        <w:rPr>
          <w:rFonts w:ascii="Times New Roman" w:eastAsia="Times New Roman" w:hAnsi="Times New Roman" w:cs="Times New Roman"/>
          <w:iCs/>
          <w:sz w:val="24"/>
          <w:szCs w:val="24"/>
        </w:rPr>
        <w:t xml:space="preserve"> rūšys (</w:t>
      </w:r>
      <w:r>
        <w:rPr>
          <w:rFonts w:ascii="Times New Roman" w:eastAsia="Times New Roman" w:hAnsi="Times New Roman" w:cs="Times New Roman"/>
          <w:iCs/>
          <w:sz w:val="24"/>
          <w:szCs w:val="24"/>
        </w:rPr>
        <w:t>išskyrus iškilusias</w:t>
      </w:r>
      <w:r w:rsidRPr="00E55BFC">
        <w:rPr>
          <w:rFonts w:ascii="Times New Roman" w:eastAsia="Times New Roman" w:hAnsi="Times New Roman" w:cs="Times New Roman"/>
          <w:iCs/>
          <w:sz w:val="24"/>
          <w:szCs w:val="24"/>
        </w:rPr>
        <w:t xml:space="preserve"> rūšis) buvo panaudotos lygumo skaičiavime. Daugum</w:t>
      </w:r>
      <w:r>
        <w:rPr>
          <w:rFonts w:ascii="Times New Roman" w:eastAsia="Times New Roman" w:hAnsi="Times New Roman" w:cs="Times New Roman"/>
          <w:iCs/>
          <w:sz w:val="24"/>
          <w:szCs w:val="24"/>
        </w:rPr>
        <w:t>oje</w:t>
      </w:r>
      <w:r w:rsidRPr="00E55BFC">
        <w:rPr>
          <w:rFonts w:ascii="Times New Roman" w:eastAsia="Times New Roman" w:hAnsi="Times New Roman" w:cs="Times New Roman"/>
          <w:iCs/>
          <w:sz w:val="24"/>
          <w:szCs w:val="24"/>
        </w:rPr>
        <w:t xml:space="preserve"> 3</w:t>
      </w:r>
      <w:r>
        <w:rPr>
          <w:rFonts w:ascii="Times New Roman" w:eastAsia="Times New Roman" w:hAnsi="Times New Roman" w:cs="Times New Roman"/>
          <w:iCs/>
          <w:sz w:val="24"/>
          <w:szCs w:val="24"/>
        </w:rPr>
        <w:t xml:space="preserve"> </w:t>
      </w:r>
      <w:r w:rsidRPr="00E55BFC">
        <w:rPr>
          <w:rFonts w:ascii="Times New Roman" w:eastAsia="Times New Roman" w:hAnsi="Times New Roman" w:cs="Times New Roman"/>
          <w:iCs/>
          <w:sz w:val="24"/>
          <w:szCs w:val="24"/>
        </w:rPr>
        <w:t xml:space="preserve">tipo vietose </w:t>
      </w:r>
      <w:r>
        <w:rPr>
          <w:rFonts w:ascii="Times New Roman" w:eastAsia="Times New Roman" w:hAnsi="Times New Roman" w:cs="Times New Roman"/>
          <w:iCs/>
          <w:sz w:val="24"/>
          <w:szCs w:val="24"/>
        </w:rPr>
        <w:t xml:space="preserve">buvo nustatytas </w:t>
      </w:r>
      <w:r w:rsidRPr="00E55BFC">
        <w:rPr>
          <w:rFonts w:ascii="Times New Roman" w:eastAsia="Times New Roman" w:hAnsi="Times New Roman" w:cs="Times New Roman"/>
          <w:iCs/>
          <w:sz w:val="24"/>
          <w:szCs w:val="24"/>
        </w:rPr>
        <w:t>žem</w:t>
      </w:r>
      <w:r>
        <w:rPr>
          <w:rFonts w:ascii="Times New Roman" w:eastAsia="Times New Roman" w:hAnsi="Times New Roman" w:cs="Times New Roman"/>
          <w:iCs/>
          <w:sz w:val="24"/>
          <w:szCs w:val="24"/>
        </w:rPr>
        <w:t>as</w:t>
      </w:r>
      <w:r w:rsidRPr="00E55BFC">
        <w:rPr>
          <w:rFonts w:ascii="Times New Roman" w:eastAsia="Times New Roman" w:hAnsi="Times New Roman" w:cs="Times New Roman"/>
          <w:iCs/>
          <w:sz w:val="24"/>
          <w:szCs w:val="24"/>
        </w:rPr>
        <w:t xml:space="preserve"> lygum</w:t>
      </w:r>
      <w:r>
        <w:rPr>
          <w:rFonts w:ascii="Times New Roman" w:eastAsia="Times New Roman" w:hAnsi="Times New Roman" w:cs="Times New Roman"/>
          <w:iCs/>
          <w:sz w:val="24"/>
          <w:szCs w:val="24"/>
        </w:rPr>
        <w:t>as</w:t>
      </w:r>
      <w:r w:rsidRPr="00E55BFC">
        <w:rPr>
          <w:rFonts w:ascii="Times New Roman" w:eastAsia="Times New Roman" w:hAnsi="Times New Roman" w:cs="Times New Roman"/>
          <w:iCs/>
          <w:sz w:val="24"/>
          <w:szCs w:val="24"/>
        </w:rPr>
        <w:t>, kas reiškia, kad viena ar kelios rūšys dominuoja. Tarp 2</w:t>
      </w:r>
      <w:r>
        <w:rPr>
          <w:rFonts w:ascii="Times New Roman" w:eastAsia="Times New Roman" w:hAnsi="Times New Roman" w:cs="Times New Roman"/>
          <w:iCs/>
          <w:sz w:val="24"/>
          <w:szCs w:val="24"/>
        </w:rPr>
        <w:t xml:space="preserve"> </w:t>
      </w:r>
      <w:r w:rsidRPr="00E55BFC">
        <w:rPr>
          <w:rFonts w:ascii="Times New Roman" w:eastAsia="Times New Roman" w:hAnsi="Times New Roman" w:cs="Times New Roman"/>
          <w:iCs/>
          <w:sz w:val="24"/>
          <w:szCs w:val="24"/>
        </w:rPr>
        <w:t>tipo up</w:t>
      </w:r>
      <w:r>
        <w:rPr>
          <w:rFonts w:ascii="Times New Roman" w:eastAsia="Times New Roman" w:hAnsi="Times New Roman" w:cs="Times New Roman"/>
          <w:iCs/>
          <w:sz w:val="24"/>
          <w:szCs w:val="24"/>
        </w:rPr>
        <w:t>ių</w:t>
      </w:r>
      <w:r w:rsidRPr="00E55BFC">
        <w:rPr>
          <w:rFonts w:ascii="Times New Roman" w:eastAsia="Times New Roman" w:hAnsi="Times New Roman" w:cs="Times New Roman"/>
          <w:iCs/>
          <w:sz w:val="24"/>
          <w:szCs w:val="24"/>
        </w:rPr>
        <w:t xml:space="preserve"> ma</w:t>
      </w:r>
      <w:r>
        <w:rPr>
          <w:rFonts w:ascii="Times New Roman" w:eastAsia="Times New Roman" w:hAnsi="Times New Roman" w:cs="Times New Roman"/>
          <w:iCs/>
          <w:sz w:val="24"/>
          <w:szCs w:val="24"/>
        </w:rPr>
        <w:t>krofitų bendrijos</w:t>
      </w:r>
      <w:r w:rsidRPr="00E55BFC">
        <w:rPr>
          <w:rFonts w:ascii="Times New Roman" w:eastAsia="Times New Roman" w:hAnsi="Times New Roman" w:cs="Times New Roman"/>
          <w:iCs/>
          <w:sz w:val="24"/>
          <w:szCs w:val="24"/>
        </w:rPr>
        <w:t xml:space="preserve"> buvo paskirs</w:t>
      </w:r>
      <w:r>
        <w:rPr>
          <w:rFonts w:ascii="Times New Roman" w:eastAsia="Times New Roman" w:hAnsi="Times New Roman" w:cs="Times New Roman"/>
          <w:iCs/>
          <w:sz w:val="24"/>
          <w:szCs w:val="24"/>
        </w:rPr>
        <w:t>čiusios</w:t>
      </w:r>
      <w:r w:rsidRPr="00E55BFC">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lygiau.</w:t>
      </w:r>
    </w:p>
    <w:p w:rsidR="00190DE3" w:rsidRPr="00565C61" w:rsidRDefault="00190DE3" w:rsidP="0091597F">
      <w:pPr>
        <w:tabs>
          <w:tab w:val="left" w:pos="10206"/>
        </w:tabs>
        <w:spacing w:after="0" w:line="360" w:lineRule="auto"/>
        <w:ind w:firstLine="720"/>
        <w:jc w:val="both"/>
        <w:rPr>
          <w:rFonts w:ascii="Times New Roman" w:eastAsiaTheme="majorEastAsia" w:hAnsi="Times New Roman" w:cs="Times New Roman"/>
          <w:bCs/>
          <w:sz w:val="24"/>
          <w:szCs w:val="24"/>
        </w:rPr>
      </w:pPr>
      <w:r w:rsidRPr="007916A6">
        <w:rPr>
          <w:rFonts w:ascii="Times New Roman" w:hAnsi="Times New Roman" w:cs="Times New Roman"/>
          <w:sz w:val="24"/>
          <w:szCs w:val="24"/>
        </w:rPr>
        <w:t>Buvo pastebėta, kad apšvie</w:t>
      </w:r>
      <w:r>
        <w:rPr>
          <w:rFonts w:ascii="Times New Roman" w:hAnsi="Times New Roman" w:cs="Times New Roman"/>
          <w:sz w:val="24"/>
          <w:szCs w:val="24"/>
        </w:rPr>
        <w:t>s</w:t>
      </w:r>
      <w:r w:rsidRPr="007916A6">
        <w:rPr>
          <w:rFonts w:ascii="Times New Roman" w:hAnsi="Times New Roman" w:cs="Times New Roman"/>
          <w:sz w:val="24"/>
          <w:szCs w:val="24"/>
        </w:rPr>
        <w:t>t</w:t>
      </w:r>
      <w:r>
        <w:rPr>
          <w:rFonts w:ascii="Times New Roman" w:hAnsi="Times New Roman" w:cs="Times New Roman"/>
          <w:sz w:val="24"/>
          <w:szCs w:val="24"/>
        </w:rPr>
        <w:t>u</w:t>
      </w:r>
      <w:r w:rsidRPr="007916A6">
        <w:rPr>
          <w:rFonts w:ascii="Times New Roman" w:hAnsi="Times New Roman" w:cs="Times New Roman"/>
          <w:sz w:val="24"/>
          <w:szCs w:val="24"/>
        </w:rPr>
        <w:t>m</w:t>
      </w:r>
      <w:r>
        <w:rPr>
          <w:rFonts w:ascii="Times New Roman" w:hAnsi="Times New Roman" w:cs="Times New Roman"/>
          <w:sz w:val="24"/>
          <w:szCs w:val="24"/>
        </w:rPr>
        <w:t>as</w:t>
      </w:r>
      <w:r w:rsidRPr="007916A6">
        <w:rPr>
          <w:rFonts w:ascii="Times New Roman" w:hAnsi="Times New Roman" w:cs="Times New Roman"/>
          <w:sz w:val="24"/>
          <w:szCs w:val="24"/>
        </w:rPr>
        <w:t xml:space="preserve"> turi didelę įtaką makrofit</w:t>
      </w:r>
      <w:r>
        <w:rPr>
          <w:rFonts w:ascii="Times New Roman" w:hAnsi="Times New Roman" w:cs="Times New Roman"/>
          <w:sz w:val="24"/>
          <w:szCs w:val="24"/>
        </w:rPr>
        <w:t>ų</w:t>
      </w:r>
      <w:r w:rsidRPr="007916A6">
        <w:rPr>
          <w:rFonts w:ascii="Times New Roman" w:hAnsi="Times New Roman" w:cs="Times New Roman"/>
          <w:sz w:val="24"/>
          <w:szCs w:val="24"/>
        </w:rPr>
        <w:t xml:space="preserve"> </w:t>
      </w:r>
      <w:r>
        <w:rPr>
          <w:rFonts w:ascii="Times New Roman" w:hAnsi="Times New Roman" w:cs="Times New Roman"/>
          <w:sz w:val="24"/>
          <w:szCs w:val="24"/>
        </w:rPr>
        <w:t xml:space="preserve">gausumui </w:t>
      </w:r>
      <w:r w:rsidRPr="007916A6">
        <w:rPr>
          <w:rFonts w:ascii="Times New Roman" w:hAnsi="Times New Roman" w:cs="Times New Roman"/>
          <w:sz w:val="24"/>
          <w:szCs w:val="24"/>
        </w:rPr>
        <w:t>mažos</w:t>
      </w:r>
      <w:r>
        <w:rPr>
          <w:rFonts w:ascii="Times New Roman" w:hAnsi="Times New Roman" w:cs="Times New Roman"/>
          <w:sz w:val="24"/>
          <w:szCs w:val="24"/>
        </w:rPr>
        <w:t>e</w:t>
      </w:r>
      <w:r w:rsidRPr="007916A6">
        <w:rPr>
          <w:rFonts w:ascii="Times New Roman" w:hAnsi="Times New Roman" w:cs="Times New Roman"/>
          <w:sz w:val="24"/>
          <w:szCs w:val="24"/>
        </w:rPr>
        <w:t xml:space="preserve"> ir vidutinio dydžio up</w:t>
      </w:r>
      <w:r>
        <w:rPr>
          <w:rFonts w:ascii="Times New Roman" w:hAnsi="Times New Roman" w:cs="Times New Roman"/>
          <w:sz w:val="24"/>
          <w:szCs w:val="24"/>
        </w:rPr>
        <w:t>ėse</w:t>
      </w:r>
      <w:r w:rsidRPr="007916A6">
        <w:rPr>
          <w:rFonts w:ascii="Times New Roman" w:hAnsi="Times New Roman" w:cs="Times New Roman"/>
          <w:sz w:val="24"/>
          <w:szCs w:val="24"/>
        </w:rPr>
        <w:t xml:space="preserve"> ir dažnai tai </w:t>
      </w:r>
      <w:r>
        <w:rPr>
          <w:rFonts w:ascii="Times New Roman" w:hAnsi="Times New Roman" w:cs="Times New Roman"/>
          <w:sz w:val="24"/>
          <w:szCs w:val="24"/>
        </w:rPr>
        <w:t xml:space="preserve">yra </w:t>
      </w:r>
      <w:r w:rsidRPr="007916A6">
        <w:rPr>
          <w:rFonts w:ascii="Times New Roman" w:hAnsi="Times New Roman" w:cs="Times New Roman"/>
          <w:sz w:val="24"/>
          <w:szCs w:val="24"/>
        </w:rPr>
        <w:t>ma</w:t>
      </w:r>
      <w:r>
        <w:rPr>
          <w:rFonts w:ascii="Times New Roman" w:hAnsi="Times New Roman" w:cs="Times New Roman"/>
          <w:sz w:val="24"/>
          <w:szCs w:val="24"/>
        </w:rPr>
        <w:t>krofitų</w:t>
      </w:r>
      <w:r w:rsidRPr="007916A6">
        <w:rPr>
          <w:rFonts w:ascii="Times New Roman" w:hAnsi="Times New Roman" w:cs="Times New Roman"/>
          <w:sz w:val="24"/>
          <w:szCs w:val="24"/>
        </w:rPr>
        <w:t xml:space="preserve"> augimą </w:t>
      </w:r>
      <w:r>
        <w:rPr>
          <w:rFonts w:ascii="Times New Roman" w:hAnsi="Times New Roman" w:cs="Times New Roman"/>
          <w:sz w:val="24"/>
          <w:szCs w:val="24"/>
        </w:rPr>
        <w:t>ribojantis</w:t>
      </w:r>
      <w:r w:rsidRPr="007916A6">
        <w:rPr>
          <w:rFonts w:ascii="Times New Roman" w:hAnsi="Times New Roman" w:cs="Times New Roman"/>
          <w:sz w:val="24"/>
          <w:szCs w:val="24"/>
        </w:rPr>
        <w:t xml:space="preserve"> veiksnys. </w:t>
      </w:r>
      <w:r w:rsidRPr="00565C61">
        <w:rPr>
          <w:rFonts w:ascii="Times New Roman" w:eastAsia="Times New Roman" w:hAnsi="Times New Roman" w:cs="Times New Roman"/>
          <w:sz w:val="24"/>
          <w:szCs w:val="24"/>
        </w:rPr>
        <w:t>Ūl</w:t>
      </w:r>
      <w:r>
        <w:rPr>
          <w:rFonts w:ascii="Times New Roman" w:eastAsia="Times New Roman" w:hAnsi="Times New Roman" w:cs="Times New Roman"/>
          <w:sz w:val="24"/>
          <w:szCs w:val="24"/>
        </w:rPr>
        <w:t>oje</w:t>
      </w:r>
      <w:r w:rsidRPr="00565C61">
        <w:rPr>
          <w:rFonts w:ascii="Times New Roman" w:eastAsia="Times New Roman" w:hAnsi="Times New Roman" w:cs="Times New Roman"/>
          <w:sz w:val="24"/>
          <w:szCs w:val="24"/>
        </w:rPr>
        <w:t>-Peles</w:t>
      </w:r>
      <w:r>
        <w:rPr>
          <w:rFonts w:ascii="Times New Roman" w:eastAsia="Times New Roman" w:hAnsi="Times New Roman" w:cs="Times New Roman"/>
          <w:sz w:val="24"/>
          <w:szCs w:val="24"/>
        </w:rPr>
        <w:t>oje</w:t>
      </w:r>
      <w:r w:rsidRPr="00565C61">
        <w:rPr>
          <w:rFonts w:ascii="Times New Roman" w:eastAsia="Times New Roman" w:hAnsi="Times New Roman" w:cs="Times New Roman"/>
          <w:sz w:val="24"/>
          <w:szCs w:val="24"/>
        </w:rPr>
        <w:t xml:space="preserve">, </w:t>
      </w:r>
      <w:r w:rsidRPr="00565C61">
        <w:rPr>
          <w:rFonts w:ascii="Times New Roman" w:eastAsia="Times New Roman" w:hAnsi="Times New Roman" w:cs="Times New Roman"/>
          <w:sz w:val="24"/>
          <w:szCs w:val="24"/>
        </w:rPr>
        <w:lastRenderedPageBreak/>
        <w:t>Barupė</w:t>
      </w:r>
      <w:r>
        <w:rPr>
          <w:rFonts w:ascii="Times New Roman" w:eastAsia="Times New Roman" w:hAnsi="Times New Roman" w:cs="Times New Roman"/>
          <w:sz w:val="24"/>
          <w:szCs w:val="24"/>
        </w:rPr>
        <w:t>je</w:t>
      </w:r>
      <w:r w:rsidRPr="00565C61">
        <w:rPr>
          <w:rFonts w:ascii="Times New Roman" w:eastAsia="Times New Roman" w:hAnsi="Times New Roman" w:cs="Times New Roman"/>
          <w:sz w:val="24"/>
          <w:szCs w:val="24"/>
        </w:rPr>
        <w:t>, Siesart</w:t>
      </w:r>
      <w:r>
        <w:rPr>
          <w:rFonts w:ascii="Times New Roman" w:eastAsia="Times New Roman" w:hAnsi="Times New Roman" w:cs="Times New Roman"/>
          <w:sz w:val="24"/>
          <w:szCs w:val="24"/>
        </w:rPr>
        <w:t>yje</w:t>
      </w:r>
      <w:r w:rsidRPr="00565C61">
        <w:rPr>
          <w:rFonts w:ascii="Times New Roman" w:eastAsia="Times New Roman" w:hAnsi="Times New Roman" w:cs="Times New Roman"/>
          <w:sz w:val="24"/>
          <w:szCs w:val="24"/>
        </w:rPr>
        <w:t>, Vokė</w:t>
      </w:r>
      <w:r>
        <w:rPr>
          <w:rFonts w:ascii="Times New Roman" w:eastAsia="Times New Roman" w:hAnsi="Times New Roman" w:cs="Times New Roman"/>
          <w:sz w:val="24"/>
          <w:szCs w:val="24"/>
        </w:rPr>
        <w:t>je</w:t>
      </w:r>
      <w:r w:rsidRPr="00565C61">
        <w:rPr>
          <w:rFonts w:ascii="Times New Roman" w:eastAsia="Times New Roman" w:hAnsi="Times New Roman" w:cs="Times New Roman"/>
          <w:sz w:val="24"/>
          <w:szCs w:val="24"/>
        </w:rPr>
        <w:t>, Grūd</w:t>
      </w:r>
      <w:r>
        <w:rPr>
          <w:rFonts w:ascii="Times New Roman" w:eastAsia="Times New Roman" w:hAnsi="Times New Roman" w:cs="Times New Roman"/>
          <w:sz w:val="24"/>
          <w:szCs w:val="24"/>
        </w:rPr>
        <w:t>oje</w:t>
      </w:r>
      <w:r w:rsidRPr="00565C61">
        <w:rPr>
          <w:rFonts w:ascii="Times New Roman" w:eastAsia="Times New Roman" w:hAnsi="Times New Roman" w:cs="Times New Roman"/>
          <w:sz w:val="24"/>
          <w:szCs w:val="24"/>
        </w:rPr>
        <w:t>, Širvint</w:t>
      </w:r>
      <w:r>
        <w:rPr>
          <w:rFonts w:ascii="Times New Roman" w:eastAsia="Times New Roman" w:hAnsi="Times New Roman" w:cs="Times New Roman"/>
          <w:sz w:val="24"/>
          <w:szCs w:val="24"/>
        </w:rPr>
        <w:t>oje</w:t>
      </w:r>
      <w:r w:rsidRPr="00565C61">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Nov</w:t>
      </w:r>
      <w:r>
        <w:rPr>
          <w:rFonts w:ascii="Times New Roman" w:hAnsi="Times New Roman" w:cs="Times New Roman"/>
          <w:sz w:val="24"/>
          <w:szCs w:val="24"/>
        </w:rPr>
        <w:t>oje</w:t>
      </w:r>
      <w:r w:rsidRPr="00565C61">
        <w:rPr>
          <w:rFonts w:ascii="Times New Roman" w:hAnsi="Times New Roman" w:cs="Times New Roman"/>
          <w:sz w:val="24"/>
          <w:szCs w:val="24"/>
        </w:rPr>
        <w:t xml:space="preserve"> ties Karčrūde, Nov</w:t>
      </w:r>
      <w:r>
        <w:rPr>
          <w:rFonts w:ascii="Times New Roman" w:hAnsi="Times New Roman" w:cs="Times New Roman"/>
          <w:sz w:val="24"/>
          <w:szCs w:val="24"/>
        </w:rPr>
        <w:t>oje</w:t>
      </w:r>
      <w:r w:rsidRPr="00565C61">
        <w:rPr>
          <w:rFonts w:ascii="Times New Roman" w:hAnsi="Times New Roman" w:cs="Times New Roman"/>
          <w:sz w:val="24"/>
          <w:szCs w:val="24"/>
        </w:rPr>
        <w:t xml:space="preserve"> ties Kaupiškiais, </w:t>
      </w:r>
      <w:r w:rsidRPr="00565C61">
        <w:rPr>
          <w:rFonts w:ascii="Times New Roman" w:eastAsia="Times New Roman" w:hAnsi="Times New Roman" w:cs="Times New Roman"/>
          <w:sz w:val="24"/>
          <w:szCs w:val="24"/>
        </w:rPr>
        <w:t>Lokyst</w:t>
      </w:r>
      <w:r>
        <w:rPr>
          <w:rFonts w:ascii="Times New Roman" w:eastAsia="Times New Roman" w:hAnsi="Times New Roman" w:cs="Times New Roman"/>
          <w:sz w:val="24"/>
          <w:szCs w:val="24"/>
        </w:rPr>
        <w:t>oje</w:t>
      </w:r>
      <w:r w:rsidRPr="00565C61">
        <w:rPr>
          <w:rFonts w:ascii="Times New Roman" w:eastAsia="Times New Roman" w:hAnsi="Times New Roman" w:cs="Times New Roman"/>
          <w:sz w:val="24"/>
          <w:szCs w:val="24"/>
        </w:rPr>
        <w:t xml:space="preserve">, </w:t>
      </w:r>
      <w:r w:rsidRPr="00565C61">
        <w:rPr>
          <w:rFonts w:ascii="Times New Roman" w:hAnsi="Times New Roman" w:cs="Times New Roman"/>
          <w:sz w:val="24"/>
          <w:szCs w:val="24"/>
        </w:rPr>
        <w:t>Linkav</w:t>
      </w:r>
      <w:r>
        <w:rPr>
          <w:rFonts w:ascii="Times New Roman" w:hAnsi="Times New Roman" w:cs="Times New Roman"/>
          <w:sz w:val="24"/>
          <w:szCs w:val="24"/>
        </w:rPr>
        <w:t>oje</w:t>
      </w:r>
      <w:r w:rsidRPr="00565C61">
        <w:rPr>
          <w:rFonts w:ascii="Times New Roman" w:hAnsi="Times New Roman" w:cs="Times New Roman"/>
          <w:sz w:val="24"/>
          <w:szCs w:val="24"/>
        </w:rPr>
        <w:t>, Liaudė</w:t>
      </w:r>
      <w:r>
        <w:rPr>
          <w:rFonts w:ascii="Times New Roman" w:hAnsi="Times New Roman" w:cs="Times New Roman"/>
          <w:sz w:val="24"/>
          <w:szCs w:val="24"/>
        </w:rPr>
        <w:t>je</w:t>
      </w:r>
      <w:r w:rsidRPr="00565C61">
        <w:rPr>
          <w:rFonts w:ascii="Times New Roman" w:hAnsi="Times New Roman" w:cs="Times New Roman"/>
          <w:sz w:val="24"/>
          <w:szCs w:val="24"/>
        </w:rPr>
        <w:t xml:space="preserve">, </w:t>
      </w:r>
      <w:r w:rsidRPr="00565C61">
        <w:rPr>
          <w:rFonts w:ascii="Times New Roman" w:eastAsia="Times New Roman" w:hAnsi="Times New Roman" w:cs="Times New Roman"/>
          <w:sz w:val="24"/>
          <w:szCs w:val="24"/>
        </w:rPr>
        <w:t>Nedzing</w:t>
      </w:r>
      <w:r>
        <w:rPr>
          <w:rFonts w:ascii="Times New Roman" w:eastAsia="Times New Roman" w:hAnsi="Times New Roman" w:cs="Times New Roman"/>
          <w:sz w:val="24"/>
          <w:szCs w:val="24"/>
        </w:rPr>
        <w:t>yje</w:t>
      </w:r>
      <w:r w:rsidRPr="00565C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565C61">
        <w:rPr>
          <w:rFonts w:ascii="Times New Roman" w:hAnsi="Times New Roman" w:cs="Times New Roman"/>
          <w:sz w:val="24"/>
          <w:szCs w:val="24"/>
        </w:rPr>
        <w:t>Luknė</w:t>
      </w:r>
      <w:r>
        <w:rPr>
          <w:rFonts w:ascii="Times New Roman" w:hAnsi="Times New Roman" w:cs="Times New Roman"/>
          <w:sz w:val="24"/>
          <w:szCs w:val="24"/>
        </w:rPr>
        <w:t>je</w:t>
      </w:r>
      <w:r w:rsidRPr="007916A6">
        <w:rPr>
          <w:rFonts w:ascii="Times New Roman" w:hAnsi="Times New Roman" w:cs="Times New Roman"/>
          <w:sz w:val="24"/>
          <w:szCs w:val="24"/>
        </w:rPr>
        <w:t xml:space="preserve"> </w:t>
      </w:r>
      <w:r>
        <w:rPr>
          <w:rFonts w:ascii="Times New Roman" w:hAnsi="Times New Roman" w:cs="Times New Roman"/>
          <w:sz w:val="24"/>
          <w:szCs w:val="24"/>
        </w:rPr>
        <w:t xml:space="preserve">tyrimų vietos </w:t>
      </w:r>
      <w:r w:rsidRPr="007916A6">
        <w:rPr>
          <w:rFonts w:ascii="Times New Roman" w:hAnsi="Times New Roman" w:cs="Times New Roman"/>
          <w:sz w:val="24"/>
          <w:szCs w:val="24"/>
        </w:rPr>
        <w:t xml:space="preserve">buvo </w:t>
      </w:r>
      <w:r>
        <w:rPr>
          <w:rFonts w:ascii="Times New Roman" w:hAnsi="Times New Roman" w:cs="Times New Roman"/>
          <w:sz w:val="24"/>
          <w:szCs w:val="24"/>
        </w:rPr>
        <w:t xml:space="preserve">iš dalies šešėlyje, arba </w:t>
      </w:r>
      <w:r w:rsidRPr="007916A6">
        <w:rPr>
          <w:rFonts w:ascii="Times New Roman" w:hAnsi="Times New Roman" w:cs="Times New Roman"/>
          <w:sz w:val="24"/>
          <w:szCs w:val="24"/>
        </w:rPr>
        <w:t>po medžiais</w:t>
      </w:r>
      <w:r>
        <w:rPr>
          <w:rFonts w:ascii="Times New Roman" w:hAnsi="Times New Roman" w:cs="Times New Roman"/>
          <w:sz w:val="24"/>
          <w:szCs w:val="24"/>
        </w:rPr>
        <w:t>,</w:t>
      </w:r>
      <w:r w:rsidRPr="007916A6">
        <w:rPr>
          <w:rFonts w:ascii="Times New Roman" w:hAnsi="Times New Roman" w:cs="Times New Roman"/>
          <w:sz w:val="24"/>
          <w:szCs w:val="24"/>
        </w:rPr>
        <w:t xml:space="preserve"> visiškai </w:t>
      </w:r>
      <w:r>
        <w:rPr>
          <w:rFonts w:ascii="Times New Roman" w:hAnsi="Times New Roman" w:cs="Times New Roman"/>
          <w:sz w:val="24"/>
          <w:szCs w:val="24"/>
        </w:rPr>
        <w:t>šešėlyje</w:t>
      </w:r>
      <w:r w:rsidRPr="007916A6">
        <w:rPr>
          <w:rFonts w:ascii="Times New Roman" w:hAnsi="Times New Roman" w:cs="Times New Roman"/>
          <w:sz w:val="24"/>
          <w:szCs w:val="24"/>
        </w:rPr>
        <w:t xml:space="preserve"> ir todėl </w:t>
      </w:r>
      <w:r>
        <w:rPr>
          <w:rFonts w:ascii="Times New Roman" w:hAnsi="Times New Roman" w:cs="Times New Roman"/>
          <w:sz w:val="24"/>
          <w:szCs w:val="24"/>
        </w:rPr>
        <w:t xml:space="preserve">minėtose tyrimų vietose </w:t>
      </w:r>
      <w:r w:rsidRPr="007916A6">
        <w:rPr>
          <w:rFonts w:ascii="Times New Roman" w:hAnsi="Times New Roman" w:cs="Times New Roman"/>
          <w:sz w:val="24"/>
          <w:szCs w:val="24"/>
        </w:rPr>
        <w:t>makrofit</w:t>
      </w:r>
      <w:r>
        <w:rPr>
          <w:rFonts w:ascii="Times New Roman" w:hAnsi="Times New Roman" w:cs="Times New Roman"/>
          <w:sz w:val="24"/>
          <w:szCs w:val="24"/>
        </w:rPr>
        <w:t>ų</w:t>
      </w:r>
      <w:r w:rsidRPr="007916A6">
        <w:rPr>
          <w:rFonts w:ascii="Times New Roman" w:hAnsi="Times New Roman" w:cs="Times New Roman"/>
          <w:sz w:val="24"/>
          <w:szCs w:val="24"/>
        </w:rPr>
        <w:t xml:space="preserve"> (išskyrus </w:t>
      </w:r>
      <w:r>
        <w:rPr>
          <w:rFonts w:ascii="Times New Roman" w:hAnsi="Times New Roman" w:cs="Times New Roman"/>
          <w:sz w:val="24"/>
          <w:szCs w:val="24"/>
        </w:rPr>
        <w:t>keletą i</w:t>
      </w:r>
      <w:r w:rsidRPr="007916A6">
        <w:rPr>
          <w:rFonts w:ascii="Times New Roman" w:hAnsi="Times New Roman" w:cs="Times New Roman"/>
          <w:sz w:val="24"/>
          <w:szCs w:val="24"/>
        </w:rPr>
        <w:t>ndivid</w:t>
      </w:r>
      <w:r>
        <w:rPr>
          <w:rFonts w:ascii="Times New Roman" w:hAnsi="Times New Roman" w:cs="Times New Roman"/>
          <w:sz w:val="24"/>
          <w:szCs w:val="24"/>
        </w:rPr>
        <w:t>ų) nebuvo</w:t>
      </w:r>
      <w:r w:rsidRPr="007916A6">
        <w:rPr>
          <w:rFonts w:ascii="Times New Roman" w:hAnsi="Times New Roman" w:cs="Times New Roman"/>
          <w:sz w:val="24"/>
          <w:szCs w:val="24"/>
        </w:rPr>
        <w:t>.</w:t>
      </w:r>
    </w:p>
    <w:p w:rsidR="00190DE3" w:rsidRPr="00565C61" w:rsidRDefault="00190DE3" w:rsidP="0091597F">
      <w:pPr>
        <w:tabs>
          <w:tab w:val="left" w:pos="10206"/>
        </w:tabs>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916A6">
        <w:rPr>
          <w:rFonts w:ascii="Times New Roman" w:hAnsi="Times New Roman" w:cs="Times New Roman"/>
          <w:sz w:val="24"/>
          <w:szCs w:val="24"/>
          <w:shd w:val="clear" w:color="auto" w:fill="FFFFFF"/>
        </w:rPr>
        <w:t xml:space="preserve">Monitoringo </w:t>
      </w:r>
      <w:r>
        <w:rPr>
          <w:rFonts w:ascii="Times New Roman" w:hAnsi="Times New Roman" w:cs="Times New Roman"/>
          <w:sz w:val="24"/>
          <w:szCs w:val="24"/>
          <w:shd w:val="clear" w:color="auto" w:fill="FFFFFF"/>
        </w:rPr>
        <w:t>vietoje</w:t>
      </w:r>
      <w:r w:rsidRPr="007916A6">
        <w:rPr>
          <w:rFonts w:ascii="Times New Roman" w:hAnsi="Times New Roman" w:cs="Times New Roman"/>
          <w:sz w:val="24"/>
          <w:szCs w:val="24"/>
          <w:shd w:val="clear" w:color="auto" w:fill="FFFFFF"/>
        </w:rPr>
        <w:t xml:space="preserve"> </w:t>
      </w:r>
      <w:r w:rsidRPr="00565C61">
        <w:rPr>
          <w:rFonts w:ascii="Times New Roman" w:eastAsia="Times New Roman" w:hAnsi="Times New Roman" w:cs="Times New Roman"/>
          <w:sz w:val="24"/>
          <w:szCs w:val="24"/>
        </w:rPr>
        <w:t>Nov</w:t>
      </w:r>
      <w:r>
        <w:rPr>
          <w:rFonts w:ascii="Times New Roman" w:eastAsia="Times New Roman" w:hAnsi="Times New Roman" w:cs="Times New Roman"/>
          <w:sz w:val="24"/>
          <w:szCs w:val="24"/>
        </w:rPr>
        <w:t>oje</w:t>
      </w:r>
      <w:r w:rsidRPr="00565C61">
        <w:rPr>
          <w:rFonts w:ascii="Times New Roman" w:eastAsia="Times New Roman" w:hAnsi="Times New Roman" w:cs="Times New Roman"/>
          <w:sz w:val="24"/>
          <w:szCs w:val="24"/>
        </w:rPr>
        <w:t xml:space="preserve"> ties Karčrūde, Luknė</w:t>
      </w:r>
      <w:r>
        <w:rPr>
          <w:rFonts w:ascii="Times New Roman" w:eastAsia="Times New Roman" w:hAnsi="Times New Roman" w:cs="Times New Roman"/>
          <w:sz w:val="24"/>
          <w:szCs w:val="24"/>
        </w:rPr>
        <w:t>je</w:t>
      </w:r>
      <w:r w:rsidRPr="00565C61">
        <w:rPr>
          <w:rFonts w:ascii="Times New Roman" w:eastAsia="Times New Roman" w:hAnsi="Times New Roman" w:cs="Times New Roman"/>
          <w:sz w:val="24"/>
          <w:szCs w:val="24"/>
        </w:rPr>
        <w:t xml:space="preserve"> žemiau Švelnių, Liaudė</w:t>
      </w:r>
      <w:r>
        <w:rPr>
          <w:rFonts w:ascii="Times New Roman" w:eastAsia="Times New Roman" w:hAnsi="Times New Roman" w:cs="Times New Roman"/>
          <w:sz w:val="24"/>
          <w:szCs w:val="24"/>
        </w:rPr>
        <w:t>je</w:t>
      </w:r>
      <w:r w:rsidRPr="00565C61">
        <w:rPr>
          <w:rFonts w:ascii="Times New Roman" w:eastAsia="Times New Roman" w:hAnsi="Times New Roman" w:cs="Times New Roman"/>
          <w:sz w:val="24"/>
          <w:szCs w:val="24"/>
        </w:rPr>
        <w:t xml:space="preserve"> ties Ibutoniais</w:t>
      </w:r>
      <w:r>
        <w:rPr>
          <w:rFonts w:ascii="Times New Roman" w:eastAsia="Times New Roman" w:hAnsi="Times New Roman" w:cs="Times New Roman"/>
          <w:sz w:val="24"/>
          <w:szCs w:val="24"/>
        </w:rPr>
        <w:t xml:space="preserve"> </w:t>
      </w:r>
      <w:r>
        <w:rPr>
          <w:rFonts w:ascii="Times New Roman" w:hAnsi="Times New Roman" w:cs="Times New Roman"/>
          <w:sz w:val="24"/>
          <w:szCs w:val="24"/>
          <w:shd w:val="clear" w:color="auto" w:fill="FFFFFF"/>
        </w:rPr>
        <w:t xml:space="preserve">EI </w:t>
      </w:r>
      <w:r w:rsidRPr="007916A6">
        <w:rPr>
          <w:rFonts w:ascii="Times New Roman" w:hAnsi="Times New Roman" w:cs="Times New Roman"/>
          <w:sz w:val="24"/>
          <w:szCs w:val="24"/>
          <w:shd w:val="clear" w:color="auto" w:fill="FFFFFF"/>
        </w:rPr>
        <w:t>negali būti apskaičiuota</w:t>
      </w:r>
      <w:r>
        <w:rPr>
          <w:rFonts w:ascii="Times New Roman" w:hAnsi="Times New Roman" w:cs="Times New Roman"/>
          <w:sz w:val="24"/>
          <w:szCs w:val="24"/>
          <w:shd w:val="clear" w:color="auto" w:fill="FFFFFF"/>
        </w:rPr>
        <w:t>,</w:t>
      </w:r>
      <w:r w:rsidRPr="007916A6">
        <w:rPr>
          <w:rFonts w:ascii="Times New Roman" w:hAnsi="Times New Roman" w:cs="Times New Roman"/>
          <w:sz w:val="24"/>
          <w:szCs w:val="24"/>
          <w:shd w:val="clear" w:color="auto" w:fill="FFFFFF"/>
        </w:rPr>
        <w:t xml:space="preserve"> nes </w:t>
      </w:r>
      <w:r>
        <w:rPr>
          <w:rFonts w:ascii="Times New Roman" w:hAnsi="Times New Roman" w:cs="Times New Roman"/>
          <w:sz w:val="24"/>
          <w:szCs w:val="24"/>
          <w:shd w:val="clear" w:color="auto" w:fill="FFFFFF"/>
        </w:rPr>
        <w:t>nebuvo</w:t>
      </w:r>
      <w:r w:rsidRPr="007916A6">
        <w:rPr>
          <w:rFonts w:ascii="Times New Roman" w:hAnsi="Times New Roman" w:cs="Times New Roman"/>
          <w:sz w:val="24"/>
          <w:szCs w:val="24"/>
          <w:shd w:val="clear" w:color="auto" w:fill="FFFFFF"/>
        </w:rPr>
        <w:t xml:space="preserve"> </w:t>
      </w:r>
      <w:r w:rsidRPr="001E7A0C">
        <w:rPr>
          <w:rFonts w:ascii="Times New Roman" w:eastAsia="Times New Roman" w:hAnsi="Times New Roman" w:cs="Times New Roman"/>
          <w:sz w:val="24"/>
          <w:szCs w:val="24"/>
        </w:rPr>
        <w:t>plūduriuojanči</w:t>
      </w:r>
      <w:r>
        <w:rPr>
          <w:rFonts w:ascii="Times New Roman" w:eastAsia="Times New Roman" w:hAnsi="Times New Roman" w:cs="Times New Roman"/>
          <w:sz w:val="24"/>
          <w:szCs w:val="24"/>
        </w:rPr>
        <w:t>ų</w:t>
      </w:r>
      <w:r w:rsidRPr="001E7A0C">
        <w:rPr>
          <w:rFonts w:ascii="Times New Roman" w:eastAsia="Arial Unicode MS" w:hAnsi="Times New Roman" w:cs="Times New Roman"/>
          <w:bCs/>
          <w:sz w:val="24"/>
          <w:szCs w:val="24"/>
        </w:rPr>
        <w:t xml:space="preserve"> ir </w:t>
      </w:r>
      <w:r w:rsidRPr="001E7A0C">
        <w:rPr>
          <w:rFonts w:ascii="Times New Roman" w:hAnsi="Times New Roman" w:cs="Times New Roman"/>
          <w:color w:val="000000" w:themeColor="text1"/>
          <w:sz w:val="24"/>
          <w:szCs w:val="24"/>
        </w:rPr>
        <w:t>p</w:t>
      </w:r>
      <w:r w:rsidRPr="001E7A0C">
        <w:rPr>
          <w:rFonts w:ascii="Times New Roman" w:eastAsia="Times New Roman" w:hAnsi="Times New Roman" w:cs="Times New Roman"/>
          <w:sz w:val="24"/>
          <w:szCs w:val="24"/>
        </w:rPr>
        <w:t>anirusi</w:t>
      </w:r>
      <w:r>
        <w:rPr>
          <w:rFonts w:ascii="Times New Roman" w:eastAsia="Times New Roman" w:hAnsi="Times New Roman" w:cs="Times New Roman"/>
          <w:sz w:val="24"/>
          <w:szCs w:val="24"/>
        </w:rPr>
        <w:t>ų</w:t>
      </w:r>
      <w:r w:rsidRPr="001E7A0C">
        <w:rPr>
          <w:rFonts w:ascii="Times New Roman" w:eastAsia="Arial Unicode MS" w:hAnsi="Times New Roman" w:cs="Times New Roman"/>
          <w:bCs/>
          <w:sz w:val="24"/>
          <w:szCs w:val="24"/>
        </w:rPr>
        <w:t xml:space="preserve"> </w:t>
      </w:r>
      <w:r w:rsidRPr="007916A6">
        <w:rPr>
          <w:rFonts w:ascii="Times New Roman" w:hAnsi="Times New Roman" w:cs="Times New Roman"/>
          <w:sz w:val="24"/>
          <w:szCs w:val="24"/>
          <w:shd w:val="clear" w:color="auto" w:fill="FFFFFF"/>
        </w:rPr>
        <w:t>rūš</w:t>
      </w:r>
      <w:r>
        <w:rPr>
          <w:rFonts w:ascii="Times New Roman" w:hAnsi="Times New Roman" w:cs="Times New Roman"/>
          <w:sz w:val="24"/>
          <w:szCs w:val="24"/>
          <w:shd w:val="clear" w:color="auto" w:fill="FFFFFF"/>
        </w:rPr>
        <w:t>ių</w:t>
      </w:r>
      <w:r w:rsidRPr="007916A6">
        <w:rPr>
          <w:rFonts w:ascii="Times New Roman" w:hAnsi="Times New Roman" w:cs="Times New Roman"/>
          <w:sz w:val="24"/>
          <w:szCs w:val="24"/>
          <w:shd w:val="clear" w:color="auto" w:fill="FFFFFF"/>
        </w:rPr>
        <w:t>. Ši</w:t>
      </w:r>
      <w:r>
        <w:rPr>
          <w:rFonts w:ascii="Times New Roman" w:hAnsi="Times New Roman" w:cs="Times New Roman"/>
          <w:sz w:val="24"/>
          <w:szCs w:val="24"/>
          <w:shd w:val="clear" w:color="auto" w:fill="FFFFFF"/>
        </w:rPr>
        <w:t>ose tyrimo</w:t>
      </w:r>
      <w:r w:rsidRPr="007916A6">
        <w:rPr>
          <w:rFonts w:ascii="Times New Roman" w:hAnsi="Times New Roman" w:cs="Times New Roman"/>
          <w:sz w:val="24"/>
          <w:szCs w:val="24"/>
          <w:shd w:val="clear" w:color="auto" w:fill="FFFFFF"/>
        </w:rPr>
        <w:t xml:space="preserve"> viet</w:t>
      </w:r>
      <w:r>
        <w:rPr>
          <w:rFonts w:ascii="Times New Roman" w:hAnsi="Times New Roman" w:cs="Times New Roman"/>
          <w:sz w:val="24"/>
          <w:szCs w:val="24"/>
          <w:shd w:val="clear" w:color="auto" w:fill="FFFFFF"/>
        </w:rPr>
        <w:t>ose</w:t>
      </w:r>
      <w:r w:rsidRPr="007916A6">
        <w:rPr>
          <w:rFonts w:ascii="Times New Roman" w:hAnsi="Times New Roman" w:cs="Times New Roman"/>
          <w:sz w:val="24"/>
          <w:szCs w:val="24"/>
          <w:shd w:val="clear" w:color="auto" w:fill="FFFFFF"/>
        </w:rPr>
        <w:t xml:space="preserve"> yra</w:t>
      </w:r>
      <w:r>
        <w:rPr>
          <w:rFonts w:ascii="Times New Roman" w:hAnsi="Times New Roman" w:cs="Times New Roman"/>
          <w:sz w:val="24"/>
          <w:szCs w:val="24"/>
          <w:shd w:val="clear" w:color="auto" w:fill="FFFFFF"/>
        </w:rPr>
        <w:t xml:space="preserve"> tipiško sąlygos:</w:t>
      </w:r>
      <w:r w:rsidRPr="007916A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žemas </w:t>
      </w:r>
      <w:r w:rsidRPr="007916A6">
        <w:rPr>
          <w:rFonts w:ascii="Times New Roman" w:hAnsi="Times New Roman" w:cs="Times New Roman"/>
          <w:sz w:val="24"/>
          <w:szCs w:val="24"/>
          <w:shd w:val="clear" w:color="auto" w:fill="FFFFFF"/>
        </w:rPr>
        <w:t>upės</w:t>
      </w:r>
      <w:r>
        <w:rPr>
          <w:rFonts w:ascii="Times New Roman" w:hAnsi="Times New Roman" w:cs="Times New Roman"/>
          <w:sz w:val="24"/>
          <w:szCs w:val="24"/>
          <w:shd w:val="clear" w:color="auto" w:fill="FFFFFF"/>
        </w:rPr>
        <w:t xml:space="preserve"> vandens lygis (beveik išdžiūvę kai kuriose vietose), maža buveinių įvairovė, </w:t>
      </w:r>
      <w:r w:rsidRPr="007916A6">
        <w:rPr>
          <w:rFonts w:ascii="Times New Roman" w:hAnsi="Times New Roman" w:cs="Times New Roman"/>
          <w:sz w:val="24"/>
          <w:szCs w:val="24"/>
          <w:shd w:val="clear" w:color="auto" w:fill="FFFFFF"/>
        </w:rPr>
        <w:t>labai prastos apšvietimo sąlygos.</w:t>
      </w:r>
    </w:p>
    <w:p w:rsidR="00190DE3" w:rsidRDefault="00190DE3" w:rsidP="0091597F">
      <w:pPr>
        <w:spacing w:after="0" w:line="360" w:lineRule="auto"/>
        <w:ind w:firstLine="709"/>
        <w:jc w:val="both"/>
        <w:rPr>
          <w:rFonts w:ascii="Times New Roman" w:hAnsi="Times New Roman" w:cs="Times New Roman"/>
          <w:sz w:val="24"/>
          <w:szCs w:val="24"/>
        </w:rPr>
      </w:pPr>
      <w:r w:rsidRPr="00E703C6">
        <w:rPr>
          <w:rFonts w:ascii="Times New Roman" w:hAnsi="Times New Roman" w:cs="Times New Roman"/>
          <w:sz w:val="24"/>
          <w:szCs w:val="24"/>
        </w:rPr>
        <w:t xml:space="preserve">Trys upė vietos (Merkys </w:t>
      </w:r>
      <w:r>
        <w:rPr>
          <w:rFonts w:ascii="Times New Roman" w:hAnsi="Times New Roman" w:cs="Times New Roman"/>
          <w:sz w:val="24"/>
          <w:szCs w:val="24"/>
        </w:rPr>
        <w:t>ties</w:t>
      </w:r>
      <w:r w:rsidRPr="00E703C6">
        <w:rPr>
          <w:rFonts w:ascii="Times New Roman" w:hAnsi="Times New Roman" w:cs="Times New Roman"/>
          <w:sz w:val="24"/>
          <w:szCs w:val="24"/>
        </w:rPr>
        <w:t xml:space="preserve"> Senaisiais Maceliais, Dovinė </w:t>
      </w:r>
      <w:r>
        <w:rPr>
          <w:rFonts w:ascii="Times New Roman" w:hAnsi="Times New Roman" w:cs="Times New Roman"/>
          <w:sz w:val="24"/>
          <w:szCs w:val="24"/>
        </w:rPr>
        <w:t>ties</w:t>
      </w:r>
      <w:r w:rsidRPr="00E703C6">
        <w:rPr>
          <w:rFonts w:ascii="Times New Roman" w:hAnsi="Times New Roman" w:cs="Times New Roman"/>
          <w:sz w:val="24"/>
          <w:szCs w:val="24"/>
        </w:rPr>
        <w:t xml:space="preserve"> Varnupiais, ir Nevėžis </w:t>
      </w:r>
      <w:r>
        <w:rPr>
          <w:rFonts w:ascii="Times New Roman" w:hAnsi="Times New Roman" w:cs="Times New Roman"/>
          <w:sz w:val="24"/>
          <w:szCs w:val="24"/>
        </w:rPr>
        <w:t>ties</w:t>
      </w:r>
      <w:r w:rsidRPr="00E703C6">
        <w:rPr>
          <w:rFonts w:ascii="Times New Roman" w:hAnsi="Times New Roman" w:cs="Times New Roman"/>
          <w:sz w:val="24"/>
          <w:szCs w:val="24"/>
        </w:rPr>
        <w:t xml:space="preserve"> Raguva), yra apibūdint</w:t>
      </w:r>
      <w:r>
        <w:rPr>
          <w:rFonts w:ascii="Times New Roman" w:hAnsi="Times New Roman" w:cs="Times New Roman"/>
          <w:sz w:val="24"/>
          <w:szCs w:val="24"/>
        </w:rPr>
        <w:t>os</w:t>
      </w:r>
      <w:r w:rsidRPr="00E703C6">
        <w:rPr>
          <w:rFonts w:ascii="Times New Roman" w:hAnsi="Times New Roman" w:cs="Times New Roman"/>
          <w:sz w:val="24"/>
          <w:szCs w:val="24"/>
        </w:rPr>
        <w:t xml:space="preserve"> kaip </w:t>
      </w:r>
      <w:r>
        <w:rPr>
          <w:rFonts w:ascii="Times New Roman" w:hAnsi="Times New Roman" w:cs="Times New Roman"/>
          <w:sz w:val="24"/>
          <w:szCs w:val="24"/>
        </w:rPr>
        <w:t>labai</w:t>
      </w:r>
      <w:r w:rsidRPr="00E703C6">
        <w:rPr>
          <w:rFonts w:ascii="Times New Roman" w:hAnsi="Times New Roman" w:cs="Times New Roman"/>
          <w:sz w:val="24"/>
          <w:szCs w:val="24"/>
        </w:rPr>
        <w:t xml:space="preserve"> pakeistas vand</w:t>
      </w:r>
      <w:r>
        <w:rPr>
          <w:rFonts w:ascii="Times New Roman" w:hAnsi="Times New Roman" w:cs="Times New Roman"/>
          <w:sz w:val="24"/>
          <w:szCs w:val="24"/>
        </w:rPr>
        <w:t>ens</w:t>
      </w:r>
      <w:r w:rsidRPr="00E703C6">
        <w:rPr>
          <w:rFonts w:ascii="Times New Roman" w:hAnsi="Times New Roman" w:cs="Times New Roman"/>
          <w:sz w:val="24"/>
          <w:szCs w:val="24"/>
        </w:rPr>
        <w:t xml:space="preserve"> </w:t>
      </w:r>
      <w:r>
        <w:rPr>
          <w:rFonts w:ascii="Times New Roman" w:hAnsi="Times New Roman" w:cs="Times New Roman"/>
          <w:sz w:val="24"/>
          <w:szCs w:val="24"/>
        </w:rPr>
        <w:t>telkinys</w:t>
      </w:r>
      <w:r w:rsidRPr="00E703C6">
        <w:rPr>
          <w:rFonts w:ascii="Times New Roman" w:hAnsi="Times New Roman" w:cs="Times New Roman"/>
          <w:sz w:val="24"/>
          <w:szCs w:val="24"/>
        </w:rPr>
        <w:t xml:space="preserve"> (HMWB). Ši</w:t>
      </w:r>
      <w:r>
        <w:rPr>
          <w:rFonts w:ascii="Times New Roman" w:hAnsi="Times New Roman" w:cs="Times New Roman"/>
          <w:sz w:val="24"/>
          <w:szCs w:val="24"/>
        </w:rPr>
        <w:t>uose</w:t>
      </w:r>
      <w:r w:rsidRPr="00E703C6">
        <w:rPr>
          <w:rFonts w:ascii="Times New Roman" w:hAnsi="Times New Roman" w:cs="Times New Roman"/>
          <w:sz w:val="24"/>
          <w:szCs w:val="24"/>
        </w:rPr>
        <w:t xml:space="preserve"> upės ruožuose daugelis fizinių pakeitimų yra negrįžtami ir </w:t>
      </w:r>
      <w:r>
        <w:rPr>
          <w:rFonts w:ascii="Times New Roman" w:hAnsi="Times New Roman" w:cs="Times New Roman"/>
          <w:sz w:val="24"/>
          <w:szCs w:val="24"/>
        </w:rPr>
        <w:t xml:space="preserve">į tai turi būti atsižvelgiama </w:t>
      </w:r>
      <w:r w:rsidRPr="00E703C6">
        <w:rPr>
          <w:rFonts w:ascii="Times New Roman" w:hAnsi="Times New Roman" w:cs="Times New Roman"/>
          <w:sz w:val="24"/>
          <w:szCs w:val="24"/>
        </w:rPr>
        <w:t>vertin</w:t>
      </w:r>
      <w:r>
        <w:rPr>
          <w:rFonts w:ascii="Times New Roman" w:hAnsi="Times New Roman" w:cs="Times New Roman"/>
          <w:sz w:val="24"/>
          <w:szCs w:val="24"/>
        </w:rPr>
        <w:t>ant</w:t>
      </w:r>
      <w:r w:rsidRPr="00E703C6">
        <w:rPr>
          <w:rFonts w:ascii="Times New Roman" w:hAnsi="Times New Roman" w:cs="Times New Roman"/>
          <w:sz w:val="24"/>
          <w:szCs w:val="24"/>
        </w:rPr>
        <w:t xml:space="preserve"> ekologinę upės </w:t>
      </w:r>
      <w:r>
        <w:rPr>
          <w:rFonts w:ascii="Times New Roman" w:hAnsi="Times New Roman" w:cs="Times New Roman"/>
          <w:sz w:val="24"/>
          <w:szCs w:val="24"/>
        </w:rPr>
        <w:t>būklę</w:t>
      </w:r>
      <w:r w:rsidRPr="00E703C6">
        <w:rPr>
          <w:rFonts w:ascii="Times New Roman" w:hAnsi="Times New Roman" w:cs="Times New Roman"/>
          <w:sz w:val="24"/>
          <w:szCs w:val="24"/>
        </w:rPr>
        <w:t xml:space="preserve"> (</w:t>
      </w:r>
      <w:r>
        <w:rPr>
          <w:rFonts w:ascii="Times New Roman" w:hAnsi="Times New Roman" w:cs="Times New Roman"/>
          <w:sz w:val="24"/>
          <w:szCs w:val="24"/>
        </w:rPr>
        <w:t>Tvarkymas</w:t>
      </w:r>
      <w:r w:rsidRPr="00E703C6">
        <w:rPr>
          <w:rFonts w:ascii="Times New Roman" w:hAnsi="Times New Roman" w:cs="Times New Roman"/>
          <w:sz w:val="24"/>
          <w:szCs w:val="24"/>
        </w:rPr>
        <w:t xml:space="preserve"> ir </w:t>
      </w:r>
      <w:r>
        <w:rPr>
          <w:rFonts w:ascii="Times New Roman" w:hAnsi="Times New Roman" w:cs="Times New Roman"/>
          <w:sz w:val="24"/>
          <w:szCs w:val="24"/>
        </w:rPr>
        <w:t>atkūrimas</w:t>
      </w:r>
      <w:r w:rsidRPr="00E703C6">
        <w:rPr>
          <w:rFonts w:ascii="Times New Roman" w:hAnsi="Times New Roman" w:cs="Times New Roman"/>
          <w:sz w:val="24"/>
          <w:szCs w:val="24"/>
        </w:rPr>
        <w:t xml:space="preserve"> Natura</w:t>
      </w:r>
      <w:r>
        <w:rPr>
          <w:rFonts w:ascii="Times New Roman" w:hAnsi="Times New Roman" w:cs="Times New Roman"/>
          <w:sz w:val="24"/>
          <w:szCs w:val="24"/>
        </w:rPr>
        <w:t>.</w:t>
      </w:r>
      <w:r w:rsidRPr="00E703C6">
        <w:rPr>
          <w:rFonts w:ascii="Times New Roman" w:hAnsi="Times New Roman" w:cs="Times New Roman"/>
          <w:sz w:val="24"/>
          <w:szCs w:val="24"/>
        </w:rPr>
        <w:t xml:space="preserve">., 2006; Nemuno </w:t>
      </w:r>
      <w:r>
        <w:rPr>
          <w:rFonts w:ascii="Times New Roman" w:hAnsi="Times New Roman" w:cs="Times New Roman"/>
          <w:sz w:val="24"/>
          <w:szCs w:val="24"/>
        </w:rPr>
        <w:t xml:space="preserve">rajono </w:t>
      </w:r>
      <w:r w:rsidRPr="00E703C6">
        <w:rPr>
          <w:rFonts w:ascii="Times New Roman" w:hAnsi="Times New Roman" w:cs="Times New Roman"/>
          <w:sz w:val="24"/>
          <w:szCs w:val="24"/>
        </w:rPr>
        <w:t>upės baseino va</w:t>
      </w:r>
      <w:r>
        <w:rPr>
          <w:rFonts w:ascii="Times New Roman" w:hAnsi="Times New Roman" w:cs="Times New Roman"/>
          <w:sz w:val="24"/>
          <w:szCs w:val="24"/>
        </w:rPr>
        <w:t>l</w:t>
      </w:r>
      <w:r w:rsidRPr="00E703C6">
        <w:rPr>
          <w:rFonts w:ascii="Times New Roman" w:hAnsi="Times New Roman" w:cs="Times New Roman"/>
          <w:sz w:val="24"/>
          <w:szCs w:val="24"/>
        </w:rPr>
        <w:t>dy</w:t>
      </w:r>
      <w:r>
        <w:rPr>
          <w:rFonts w:ascii="Times New Roman" w:hAnsi="Times New Roman" w:cs="Times New Roman"/>
          <w:sz w:val="24"/>
          <w:szCs w:val="24"/>
        </w:rPr>
        <w:t>mo</w:t>
      </w:r>
      <w:r w:rsidRPr="00E703C6">
        <w:rPr>
          <w:rFonts w:ascii="Times New Roman" w:hAnsi="Times New Roman" w:cs="Times New Roman"/>
          <w:sz w:val="24"/>
          <w:szCs w:val="24"/>
        </w:rPr>
        <w:t xml:space="preserve"> planas, 2010). </w:t>
      </w:r>
    </w:p>
    <w:p w:rsidR="00884083" w:rsidRPr="00884083" w:rsidRDefault="00190DE3" w:rsidP="00DA2DC8">
      <w:pPr>
        <w:spacing w:after="0" w:line="360" w:lineRule="auto"/>
        <w:ind w:firstLine="709"/>
        <w:jc w:val="both"/>
        <w:rPr>
          <w:rFonts w:ascii="Times New Roman" w:hAnsi="Times New Roman" w:cs="Times New Roman"/>
          <w:sz w:val="24"/>
          <w:szCs w:val="24"/>
        </w:rPr>
      </w:pPr>
      <w:r w:rsidRPr="00E703C6">
        <w:rPr>
          <w:rFonts w:ascii="Times New Roman" w:hAnsi="Times New Roman" w:cs="Times New Roman"/>
          <w:sz w:val="24"/>
          <w:szCs w:val="24"/>
        </w:rPr>
        <w:t>2 ir 3 tip</w:t>
      </w:r>
      <w:r>
        <w:rPr>
          <w:rFonts w:ascii="Times New Roman" w:hAnsi="Times New Roman" w:cs="Times New Roman"/>
          <w:sz w:val="24"/>
          <w:szCs w:val="24"/>
        </w:rPr>
        <w:t>o p</w:t>
      </w:r>
      <w:r w:rsidRPr="00E703C6">
        <w:rPr>
          <w:rFonts w:ascii="Times New Roman" w:hAnsi="Times New Roman" w:cs="Times New Roman"/>
          <w:sz w:val="24"/>
          <w:szCs w:val="24"/>
        </w:rPr>
        <w:t xml:space="preserve">enkių upės </w:t>
      </w:r>
      <w:r>
        <w:rPr>
          <w:rFonts w:ascii="Times New Roman" w:hAnsi="Times New Roman" w:cs="Times New Roman"/>
          <w:sz w:val="24"/>
          <w:szCs w:val="24"/>
        </w:rPr>
        <w:t xml:space="preserve">tyrimo </w:t>
      </w:r>
      <w:r w:rsidRPr="00E703C6">
        <w:rPr>
          <w:rFonts w:ascii="Times New Roman" w:hAnsi="Times New Roman" w:cs="Times New Roman"/>
          <w:sz w:val="24"/>
          <w:szCs w:val="24"/>
        </w:rPr>
        <w:t>viet</w:t>
      </w:r>
      <w:r>
        <w:rPr>
          <w:rFonts w:ascii="Times New Roman" w:hAnsi="Times New Roman" w:cs="Times New Roman"/>
          <w:sz w:val="24"/>
          <w:szCs w:val="24"/>
        </w:rPr>
        <w:t>ų</w:t>
      </w:r>
      <w:r w:rsidRPr="00E703C6">
        <w:rPr>
          <w:rFonts w:ascii="Times New Roman" w:hAnsi="Times New Roman" w:cs="Times New Roman"/>
          <w:sz w:val="24"/>
          <w:szCs w:val="24"/>
        </w:rPr>
        <w:t xml:space="preserve"> (Juod</w:t>
      </w:r>
      <w:r>
        <w:rPr>
          <w:rFonts w:ascii="Times New Roman" w:hAnsi="Times New Roman" w:cs="Times New Roman"/>
          <w:sz w:val="24"/>
          <w:szCs w:val="24"/>
        </w:rPr>
        <w:t>oje</w:t>
      </w:r>
      <w:r w:rsidRPr="00E703C6">
        <w:rPr>
          <w:rFonts w:ascii="Times New Roman" w:hAnsi="Times New Roman" w:cs="Times New Roman"/>
          <w:sz w:val="24"/>
          <w:szCs w:val="24"/>
        </w:rPr>
        <w:t xml:space="preserve"> žemiau Pajuodžiūnų, Nov</w:t>
      </w:r>
      <w:r>
        <w:rPr>
          <w:rFonts w:ascii="Times New Roman" w:hAnsi="Times New Roman" w:cs="Times New Roman"/>
          <w:sz w:val="24"/>
          <w:szCs w:val="24"/>
        </w:rPr>
        <w:t>oje</w:t>
      </w:r>
      <w:r w:rsidRPr="00E703C6">
        <w:rPr>
          <w:rFonts w:ascii="Times New Roman" w:hAnsi="Times New Roman" w:cs="Times New Roman"/>
          <w:sz w:val="24"/>
          <w:szCs w:val="24"/>
        </w:rPr>
        <w:t xml:space="preserve"> </w:t>
      </w:r>
      <w:r>
        <w:rPr>
          <w:rFonts w:ascii="Times New Roman" w:hAnsi="Times New Roman" w:cs="Times New Roman"/>
          <w:sz w:val="24"/>
          <w:szCs w:val="24"/>
        </w:rPr>
        <w:t xml:space="preserve">ties </w:t>
      </w:r>
      <w:r w:rsidRPr="00E703C6">
        <w:rPr>
          <w:rFonts w:ascii="Times New Roman" w:hAnsi="Times New Roman" w:cs="Times New Roman"/>
          <w:sz w:val="24"/>
          <w:szCs w:val="24"/>
        </w:rPr>
        <w:t>Kaupiškiais, Linkav</w:t>
      </w:r>
      <w:r>
        <w:rPr>
          <w:rFonts w:ascii="Times New Roman" w:hAnsi="Times New Roman" w:cs="Times New Roman"/>
          <w:sz w:val="24"/>
          <w:szCs w:val="24"/>
        </w:rPr>
        <w:t>oje</w:t>
      </w:r>
      <w:r w:rsidRPr="00E703C6">
        <w:rPr>
          <w:rFonts w:ascii="Times New Roman" w:hAnsi="Times New Roman" w:cs="Times New Roman"/>
          <w:sz w:val="24"/>
          <w:szCs w:val="24"/>
        </w:rPr>
        <w:t xml:space="preserve"> žemiau Rabikių, Jotij</w:t>
      </w:r>
      <w:r>
        <w:rPr>
          <w:rFonts w:ascii="Times New Roman" w:hAnsi="Times New Roman" w:cs="Times New Roman"/>
          <w:sz w:val="24"/>
          <w:szCs w:val="24"/>
        </w:rPr>
        <w:t>oje</w:t>
      </w:r>
      <w:r w:rsidRPr="00E703C6">
        <w:rPr>
          <w:rFonts w:ascii="Times New Roman" w:hAnsi="Times New Roman" w:cs="Times New Roman"/>
          <w:sz w:val="24"/>
          <w:szCs w:val="24"/>
        </w:rPr>
        <w:t xml:space="preserve"> </w:t>
      </w:r>
      <w:r>
        <w:rPr>
          <w:rFonts w:ascii="Times New Roman" w:hAnsi="Times New Roman" w:cs="Times New Roman"/>
          <w:sz w:val="24"/>
          <w:szCs w:val="24"/>
        </w:rPr>
        <w:t>ties</w:t>
      </w:r>
      <w:r w:rsidRPr="00E703C6">
        <w:rPr>
          <w:rFonts w:ascii="Times New Roman" w:hAnsi="Times New Roman" w:cs="Times New Roman"/>
          <w:sz w:val="24"/>
          <w:szCs w:val="24"/>
        </w:rPr>
        <w:t xml:space="preserve"> Bunikiais, ir Peršėkė</w:t>
      </w:r>
      <w:r>
        <w:rPr>
          <w:rFonts w:ascii="Times New Roman" w:hAnsi="Times New Roman" w:cs="Times New Roman"/>
          <w:sz w:val="24"/>
          <w:szCs w:val="24"/>
        </w:rPr>
        <w:t>je</w:t>
      </w:r>
      <w:r w:rsidRPr="00E703C6">
        <w:rPr>
          <w:rFonts w:ascii="Times New Roman" w:hAnsi="Times New Roman" w:cs="Times New Roman"/>
          <w:sz w:val="24"/>
          <w:szCs w:val="24"/>
        </w:rPr>
        <w:t xml:space="preserve"> žemiau Krokialaukio) </w:t>
      </w:r>
      <w:r>
        <w:rPr>
          <w:rFonts w:ascii="Times New Roman" w:hAnsi="Times New Roman" w:cs="Times New Roman"/>
          <w:sz w:val="24"/>
          <w:szCs w:val="24"/>
        </w:rPr>
        <w:t>e</w:t>
      </w:r>
      <w:r w:rsidRPr="00E703C6">
        <w:rPr>
          <w:rFonts w:ascii="Times New Roman" w:hAnsi="Times New Roman" w:cs="Times New Roman"/>
          <w:sz w:val="24"/>
          <w:szCs w:val="24"/>
        </w:rPr>
        <w:t xml:space="preserve">kologinis vertinimas negali būti </w:t>
      </w:r>
      <w:r>
        <w:rPr>
          <w:rFonts w:ascii="Times New Roman" w:hAnsi="Times New Roman" w:cs="Times New Roman"/>
          <w:sz w:val="24"/>
          <w:szCs w:val="24"/>
        </w:rPr>
        <w:t>laikomas</w:t>
      </w:r>
      <w:r w:rsidRPr="00E703C6">
        <w:rPr>
          <w:rFonts w:ascii="Times New Roman" w:hAnsi="Times New Roman" w:cs="Times New Roman"/>
          <w:sz w:val="24"/>
          <w:szCs w:val="24"/>
        </w:rPr>
        <w:t xml:space="preserve"> patikim</w:t>
      </w:r>
      <w:r>
        <w:rPr>
          <w:rFonts w:ascii="Times New Roman" w:hAnsi="Times New Roman" w:cs="Times New Roman"/>
          <w:sz w:val="24"/>
          <w:szCs w:val="24"/>
        </w:rPr>
        <w:t>u</w:t>
      </w:r>
      <w:r w:rsidRPr="00E703C6">
        <w:rPr>
          <w:rFonts w:ascii="Times New Roman" w:hAnsi="Times New Roman" w:cs="Times New Roman"/>
          <w:sz w:val="24"/>
          <w:szCs w:val="24"/>
        </w:rPr>
        <w:t xml:space="preserve"> todėl, kad rūši</w:t>
      </w:r>
      <w:r>
        <w:rPr>
          <w:rFonts w:ascii="Times New Roman" w:hAnsi="Times New Roman" w:cs="Times New Roman"/>
          <w:sz w:val="24"/>
          <w:szCs w:val="24"/>
        </w:rPr>
        <w:t>ų</w:t>
      </w:r>
      <w:r w:rsidRPr="00E703C6">
        <w:rPr>
          <w:rFonts w:ascii="Times New Roman" w:hAnsi="Times New Roman" w:cs="Times New Roman"/>
          <w:sz w:val="24"/>
          <w:szCs w:val="24"/>
        </w:rPr>
        <w:t xml:space="preserve"> gaus</w:t>
      </w:r>
      <w:r>
        <w:rPr>
          <w:rFonts w:ascii="Times New Roman" w:hAnsi="Times New Roman" w:cs="Times New Roman"/>
          <w:sz w:val="24"/>
          <w:szCs w:val="24"/>
        </w:rPr>
        <w:t>umas</w:t>
      </w:r>
      <w:r w:rsidRPr="00E703C6">
        <w:rPr>
          <w:rFonts w:ascii="Times New Roman" w:hAnsi="Times New Roman" w:cs="Times New Roman"/>
          <w:sz w:val="24"/>
          <w:szCs w:val="24"/>
        </w:rPr>
        <w:t xml:space="preserve"> neatitiko reikalavimų, </w:t>
      </w:r>
      <w:r>
        <w:rPr>
          <w:rFonts w:ascii="Times New Roman" w:hAnsi="Times New Roman" w:cs="Times New Roman"/>
          <w:sz w:val="24"/>
          <w:szCs w:val="24"/>
        </w:rPr>
        <w:t>nustatytų</w:t>
      </w:r>
      <w:r w:rsidRPr="00E703C6">
        <w:rPr>
          <w:rFonts w:ascii="Times New Roman" w:hAnsi="Times New Roman" w:cs="Times New Roman"/>
          <w:sz w:val="24"/>
          <w:szCs w:val="24"/>
        </w:rPr>
        <w:t xml:space="preserve"> metodologijoje. Tačiau </w:t>
      </w:r>
      <w:r>
        <w:rPr>
          <w:rFonts w:ascii="Times New Roman" w:hAnsi="Times New Roman" w:cs="Times New Roman"/>
          <w:sz w:val="24"/>
          <w:szCs w:val="24"/>
        </w:rPr>
        <w:t>Etaloninis</w:t>
      </w:r>
      <w:r w:rsidRPr="00E703C6">
        <w:rPr>
          <w:rFonts w:ascii="Times New Roman" w:hAnsi="Times New Roman" w:cs="Times New Roman"/>
          <w:sz w:val="24"/>
          <w:szCs w:val="24"/>
        </w:rPr>
        <w:t xml:space="preserve"> Indeksas buvo apskaičiuotas ir gali būti panaudotas vertinime, kad apibūdintų tendencijas.</w:t>
      </w:r>
      <w:bookmarkStart w:id="323" w:name="_Toc405370482"/>
      <w:bookmarkStart w:id="324" w:name="_Toc405370593"/>
      <w:bookmarkStart w:id="325" w:name="_Toc408994404"/>
    </w:p>
    <w:p w:rsidR="00DA2DC8" w:rsidRDefault="00DA2DC8" w:rsidP="00DA2DC8">
      <w:pPr>
        <w:pStyle w:val="Antrat2"/>
        <w:spacing w:before="0" w:line="360" w:lineRule="auto"/>
        <w:jc w:val="both"/>
        <w:rPr>
          <w:rFonts w:ascii="Times New Roman" w:hAnsi="Times New Roman"/>
          <w:color w:val="auto"/>
          <w:sz w:val="24"/>
          <w:szCs w:val="24"/>
        </w:rPr>
      </w:pPr>
    </w:p>
    <w:p w:rsidR="00190DE3" w:rsidRDefault="00190DE3" w:rsidP="00DA2DC8">
      <w:pPr>
        <w:pStyle w:val="Antrat2"/>
        <w:spacing w:before="0" w:line="360" w:lineRule="auto"/>
        <w:ind w:firstLine="709"/>
        <w:jc w:val="both"/>
        <w:rPr>
          <w:rFonts w:ascii="Times New Roman" w:hAnsi="Times New Roman"/>
          <w:color w:val="auto"/>
          <w:sz w:val="24"/>
          <w:szCs w:val="24"/>
        </w:rPr>
      </w:pPr>
      <w:bookmarkStart w:id="326" w:name="_Toc441575971"/>
      <w:r w:rsidRPr="00565C61">
        <w:rPr>
          <w:rFonts w:ascii="Times New Roman" w:hAnsi="Times New Roman"/>
          <w:color w:val="auto"/>
          <w:sz w:val="24"/>
          <w:szCs w:val="24"/>
        </w:rPr>
        <w:t xml:space="preserve">4.2 </w:t>
      </w:r>
      <w:bookmarkEnd w:id="323"/>
      <w:bookmarkEnd w:id="324"/>
      <w:bookmarkEnd w:id="325"/>
      <w:r>
        <w:rPr>
          <w:rFonts w:ascii="Times New Roman" w:hAnsi="Times New Roman"/>
          <w:color w:val="auto"/>
          <w:sz w:val="24"/>
          <w:szCs w:val="24"/>
        </w:rPr>
        <w:t>Didelės upės</w:t>
      </w:r>
      <w:bookmarkEnd w:id="326"/>
    </w:p>
    <w:p w:rsidR="00DA2DC8" w:rsidRPr="00DA2DC8" w:rsidRDefault="00DA2DC8" w:rsidP="00DA2DC8">
      <w:pPr>
        <w:spacing w:after="0" w:line="360" w:lineRule="auto"/>
      </w:pPr>
    </w:p>
    <w:p w:rsidR="00190DE3" w:rsidRPr="006273D3" w:rsidRDefault="00190DE3" w:rsidP="00DA2DC8">
      <w:pPr>
        <w:tabs>
          <w:tab w:val="left" w:pos="10206"/>
        </w:tabs>
        <w:spacing w:after="0" w:line="360" w:lineRule="auto"/>
        <w:ind w:firstLine="720"/>
        <w:jc w:val="both"/>
        <w:rPr>
          <w:rFonts w:ascii="Times New Roman" w:hAnsi="Times New Roman" w:cs="Times New Roman"/>
          <w:sz w:val="24"/>
          <w:szCs w:val="24"/>
        </w:rPr>
      </w:pPr>
      <w:r w:rsidRPr="006273D3">
        <w:rPr>
          <w:rFonts w:ascii="Times New Roman" w:hAnsi="Times New Roman" w:cs="Times New Roman"/>
          <w:sz w:val="24"/>
          <w:szCs w:val="24"/>
        </w:rPr>
        <w:t>Lietuvos up</w:t>
      </w:r>
      <w:r>
        <w:rPr>
          <w:rFonts w:ascii="Times New Roman" w:hAnsi="Times New Roman" w:cs="Times New Roman"/>
          <w:sz w:val="24"/>
          <w:szCs w:val="24"/>
        </w:rPr>
        <w:t>ių</w:t>
      </w:r>
      <w:r w:rsidRPr="006273D3">
        <w:rPr>
          <w:rFonts w:ascii="Times New Roman" w:hAnsi="Times New Roman" w:cs="Times New Roman"/>
          <w:sz w:val="24"/>
          <w:szCs w:val="24"/>
        </w:rPr>
        <w:t xml:space="preserve"> makrofit</w:t>
      </w:r>
      <w:r>
        <w:rPr>
          <w:rFonts w:ascii="Times New Roman" w:hAnsi="Times New Roman" w:cs="Times New Roman"/>
          <w:sz w:val="24"/>
          <w:szCs w:val="24"/>
        </w:rPr>
        <w:t>ų</w:t>
      </w:r>
      <w:r w:rsidRPr="006273D3">
        <w:rPr>
          <w:rFonts w:ascii="Times New Roman" w:hAnsi="Times New Roman" w:cs="Times New Roman"/>
          <w:sz w:val="24"/>
          <w:szCs w:val="24"/>
        </w:rPr>
        <w:t xml:space="preserve"> tyrim</w:t>
      </w:r>
      <w:r>
        <w:rPr>
          <w:rFonts w:ascii="Times New Roman" w:hAnsi="Times New Roman" w:cs="Times New Roman"/>
          <w:sz w:val="24"/>
          <w:szCs w:val="24"/>
        </w:rPr>
        <w:t>ai</w:t>
      </w:r>
      <w:r w:rsidRPr="006273D3">
        <w:rPr>
          <w:rFonts w:ascii="Times New Roman" w:hAnsi="Times New Roman" w:cs="Times New Roman"/>
          <w:sz w:val="24"/>
          <w:szCs w:val="24"/>
        </w:rPr>
        <w:t xml:space="preserve"> buvo atlikt</w:t>
      </w:r>
      <w:r>
        <w:rPr>
          <w:rFonts w:ascii="Times New Roman" w:hAnsi="Times New Roman" w:cs="Times New Roman"/>
          <w:sz w:val="24"/>
          <w:szCs w:val="24"/>
        </w:rPr>
        <w:t>i</w:t>
      </w:r>
      <w:r w:rsidRPr="006273D3">
        <w:rPr>
          <w:rFonts w:ascii="Times New Roman" w:hAnsi="Times New Roman" w:cs="Times New Roman"/>
          <w:sz w:val="24"/>
          <w:szCs w:val="24"/>
        </w:rPr>
        <w:t xml:space="preserve"> </w:t>
      </w:r>
      <w:r w:rsidRPr="00565C61">
        <w:rPr>
          <w:rStyle w:val="hps"/>
          <w:rFonts w:ascii="Times New Roman" w:hAnsi="Times New Roman" w:cs="Times New Roman"/>
          <w:sz w:val="24"/>
          <w:szCs w:val="24"/>
        </w:rPr>
        <w:t>13</w:t>
      </w:r>
      <w:r w:rsidRPr="006273D3">
        <w:rPr>
          <w:rFonts w:ascii="Times New Roman" w:hAnsi="Times New Roman" w:cs="Times New Roman"/>
          <w:sz w:val="24"/>
          <w:szCs w:val="24"/>
        </w:rPr>
        <w:t xml:space="preserve"> didel</w:t>
      </w:r>
      <w:r>
        <w:rPr>
          <w:rFonts w:ascii="Times New Roman" w:hAnsi="Times New Roman" w:cs="Times New Roman"/>
          <w:sz w:val="24"/>
          <w:szCs w:val="24"/>
        </w:rPr>
        <w:t>ių</w:t>
      </w:r>
      <w:r w:rsidRPr="006273D3">
        <w:rPr>
          <w:rFonts w:ascii="Times New Roman" w:hAnsi="Times New Roman" w:cs="Times New Roman"/>
          <w:sz w:val="24"/>
          <w:szCs w:val="24"/>
        </w:rPr>
        <w:t xml:space="preserve"> up</w:t>
      </w:r>
      <w:r>
        <w:rPr>
          <w:rFonts w:ascii="Times New Roman" w:hAnsi="Times New Roman" w:cs="Times New Roman"/>
          <w:sz w:val="24"/>
          <w:szCs w:val="24"/>
        </w:rPr>
        <w:t xml:space="preserve">ių tyrimų </w:t>
      </w:r>
      <w:r w:rsidRPr="006273D3">
        <w:rPr>
          <w:rFonts w:ascii="Times New Roman" w:hAnsi="Times New Roman" w:cs="Times New Roman"/>
          <w:sz w:val="24"/>
          <w:szCs w:val="24"/>
        </w:rPr>
        <w:t>viet</w:t>
      </w:r>
      <w:r>
        <w:rPr>
          <w:rFonts w:ascii="Times New Roman" w:hAnsi="Times New Roman" w:cs="Times New Roman"/>
          <w:sz w:val="24"/>
          <w:szCs w:val="24"/>
        </w:rPr>
        <w:t>ų</w:t>
      </w:r>
      <w:r w:rsidRPr="006273D3">
        <w:rPr>
          <w:rFonts w:ascii="Times New Roman" w:hAnsi="Times New Roman" w:cs="Times New Roman"/>
          <w:sz w:val="24"/>
          <w:szCs w:val="24"/>
        </w:rPr>
        <w:t xml:space="preserve"> (baseino plotas 1000-10000 km</w:t>
      </w:r>
      <w:r w:rsidRPr="003138BF">
        <w:rPr>
          <w:rFonts w:ascii="Times New Roman" w:hAnsi="Times New Roman" w:cs="Times New Roman"/>
          <w:sz w:val="24"/>
          <w:szCs w:val="24"/>
          <w:vertAlign w:val="superscript"/>
        </w:rPr>
        <w:t>2</w:t>
      </w:r>
      <w:r w:rsidRPr="006273D3">
        <w:rPr>
          <w:rFonts w:ascii="Times New Roman" w:hAnsi="Times New Roman" w:cs="Times New Roman"/>
          <w:sz w:val="24"/>
          <w:szCs w:val="24"/>
        </w:rPr>
        <w:t>). Buvo tiriamos 1 up</w:t>
      </w:r>
      <w:r>
        <w:rPr>
          <w:rFonts w:ascii="Times New Roman" w:hAnsi="Times New Roman" w:cs="Times New Roman"/>
          <w:sz w:val="24"/>
          <w:szCs w:val="24"/>
        </w:rPr>
        <w:t>ė</w:t>
      </w:r>
      <w:r w:rsidRPr="006273D3">
        <w:rPr>
          <w:rFonts w:ascii="Times New Roman" w:hAnsi="Times New Roman" w:cs="Times New Roman"/>
          <w:sz w:val="24"/>
          <w:szCs w:val="24"/>
        </w:rPr>
        <w:t xml:space="preserve"> 4</w:t>
      </w:r>
      <w:r>
        <w:rPr>
          <w:rFonts w:ascii="Times New Roman" w:hAnsi="Times New Roman" w:cs="Times New Roman"/>
          <w:sz w:val="24"/>
          <w:szCs w:val="24"/>
        </w:rPr>
        <w:t xml:space="preserve"> </w:t>
      </w:r>
      <w:r w:rsidRPr="006273D3">
        <w:rPr>
          <w:rFonts w:ascii="Times New Roman" w:hAnsi="Times New Roman" w:cs="Times New Roman"/>
          <w:sz w:val="24"/>
          <w:szCs w:val="24"/>
        </w:rPr>
        <w:t xml:space="preserve">tipo ir </w:t>
      </w:r>
      <w:r w:rsidRPr="00565C61">
        <w:rPr>
          <w:rFonts w:ascii="Times New Roman" w:hAnsi="Times New Roman" w:cs="Times New Roman"/>
          <w:sz w:val="24"/>
          <w:szCs w:val="24"/>
        </w:rPr>
        <w:t>12</w:t>
      </w:r>
      <w:r w:rsidRPr="006273D3">
        <w:rPr>
          <w:rFonts w:ascii="Times New Roman" w:hAnsi="Times New Roman" w:cs="Times New Roman"/>
          <w:sz w:val="24"/>
          <w:szCs w:val="24"/>
        </w:rPr>
        <w:t xml:space="preserve"> up</w:t>
      </w:r>
      <w:r>
        <w:rPr>
          <w:rFonts w:ascii="Times New Roman" w:hAnsi="Times New Roman" w:cs="Times New Roman"/>
          <w:sz w:val="24"/>
          <w:szCs w:val="24"/>
        </w:rPr>
        <w:t>ių</w:t>
      </w:r>
      <w:r w:rsidRPr="006273D3">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6273D3">
        <w:rPr>
          <w:rFonts w:ascii="Times New Roman" w:hAnsi="Times New Roman" w:cs="Times New Roman"/>
          <w:sz w:val="24"/>
          <w:szCs w:val="24"/>
        </w:rPr>
        <w:t xml:space="preserve">tipo </w:t>
      </w:r>
      <w:r w:rsidRPr="00565C61">
        <w:rPr>
          <w:rStyle w:val="hps"/>
          <w:rFonts w:ascii="Times New Roman" w:hAnsi="Times New Roman" w:cs="Times New Roman"/>
          <w:sz w:val="24"/>
          <w:szCs w:val="24"/>
        </w:rPr>
        <w:t>2015</w:t>
      </w:r>
      <w:r w:rsidRPr="006273D3">
        <w:rPr>
          <w:rFonts w:ascii="Times New Roman" w:hAnsi="Times New Roman" w:cs="Times New Roman"/>
          <w:sz w:val="24"/>
          <w:szCs w:val="24"/>
        </w:rPr>
        <w:t xml:space="preserve"> m. vasarą. </w:t>
      </w:r>
    </w:p>
    <w:p w:rsidR="00190DE3" w:rsidRDefault="00190DE3"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A27565">
        <w:rPr>
          <w:rFonts w:ascii="Times New Roman" w:hAnsi="Times New Roman" w:cs="Times New Roman"/>
          <w:sz w:val="24"/>
          <w:szCs w:val="24"/>
        </w:rPr>
        <w:t>titnagdumblių ir bentoso dumbli</w:t>
      </w:r>
      <w:r>
        <w:rPr>
          <w:rFonts w:ascii="Times New Roman" w:hAnsi="Times New Roman" w:cs="Times New Roman"/>
          <w:sz w:val="24"/>
          <w:szCs w:val="24"/>
        </w:rPr>
        <w:t>ų</w:t>
      </w:r>
      <w:r w:rsidRPr="00A27565">
        <w:rPr>
          <w:rFonts w:ascii="Times New Roman" w:hAnsi="Times New Roman" w:cs="Times New Roman"/>
          <w:sz w:val="24"/>
          <w:szCs w:val="24"/>
        </w:rPr>
        <w:t xml:space="preserve"> </w:t>
      </w:r>
      <w:r>
        <w:rPr>
          <w:rFonts w:ascii="Times New Roman" w:hAnsi="Times New Roman" w:cs="Times New Roman"/>
          <w:sz w:val="24"/>
          <w:szCs w:val="24"/>
        </w:rPr>
        <w:t>m</w:t>
      </w:r>
      <w:r w:rsidRPr="00A27565">
        <w:rPr>
          <w:rFonts w:ascii="Times New Roman" w:hAnsi="Times New Roman" w:cs="Times New Roman"/>
          <w:sz w:val="24"/>
          <w:szCs w:val="24"/>
        </w:rPr>
        <w:t>ėginių ėmim</w:t>
      </w:r>
      <w:r>
        <w:rPr>
          <w:rFonts w:ascii="Times New Roman" w:hAnsi="Times New Roman" w:cs="Times New Roman"/>
          <w:sz w:val="24"/>
          <w:szCs w:val="24"/>
        </w:rPr>
        <w:t>as</w:t>
      </w:r>
      <w:r w:rsidRPr="00A27565">
        <w:rPr>
          <w:rFonts w:ascii="Times New Roman" w:hAnsi="Times New Roman" w:cs="Times New Roman"/>
          <w:sz w:val="24"/>
          <w:szCs w:val="24"/>
        </w:rPr>
        <w:t xml:space="preserve"> ir tyrim</w:t>
      </w:r>
      <w:r>
        <w:rPr>
          <w:rFonts w:ascii="Times New Roman" w:hAnsi="Times New Roman" w:cs="Times New Roman"/>
          <w:sz w:val="24"/>
          <w:szCs w:val="24"/>
        </w:rPr>
        <w:t>as</w:t>
      </w:r>
      <w:r w:rsidRPr="00A27565">
        <w:rPr>
          <w:rFonts w:ascii="Times New Roman" w:hAnsi="Times New Roman" w:cs="Times New Roman"/>
          <w:sz w:val="24"/>
          <w:szCs w:val="24"/>
        </w:rPr>
        <w:t xml:space="preserve"> taip pat buvo </w:t>
      </w:r>
      <w:r>
        <w:rPr>
          <w:rFonts w:ascii="Times New Roman" w:hAnsi="Times New Roman" w:cs="Times New Roman"/>
          <w:sz w:val="24"/>
          <w:szCs w:val="24"/>
        </w:rPr>
        <w:t>atliktas</w:t>
      </w:r>
      <w:r w:rsidRPr="00A27565">
        <w:rPr>
          <w:rFonts w:ascii="Times New Roman" w:hAnsi="Times New Roman" w:cs="Times New Roman"/>
          <w:sz w:val="24"/>
          <w:szCs w:val="24"/>
        </w:rPr>
        <w:t xml:space="preserve"> </w:t>
      </w:r>
      <w:r w:rsidRPr="00565C61">
        <w:rPr>
          <w:rFonts w:ascii="Times New Roman" w:hAnsi="Times New Roman" w:cs="Times New Roman"/>
          <w:sz w:val="24"/>
          <w:szCs w:val="24"/>
        </w:rPr>
        <w:t>2015</w:t>
      </w:r>
      <w:r w:rsidRPr="00F51A64">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A27565">
        <w:rPr>
          <w:rFonts w:ascii="Times New Roman" w:hAnsi="Times New Roman" w:cs="Times New Roman"/>
          <w:sz w:val="24"/>
          <w:szCs w:val="24"/>
        </w:rPr>
        <w:t>vasarą.</w:t>
      </w:r>
      <w:r>
        <w:rPr>
          <w:rFonts w:ascii="Times New Roman" w:hAnsi="Times New Roman" w:cs="Times New Roman"/>
          <w:sz w:val="24"/>
          <w:szCs w:val="24"/>
        </w:rPr>
        <w:t xml:space="preserve"> T</w:t>
      </w:r>
      <w:r w:rsidRPr="006273D3">
        <w:rPr>
          <w:rFonts w:ascii="Times New Roman" w:hAnsi="Times New Roman" w:cs="Times New Roman"/>
          <w:sz w:val="24"/>
          <w:szCs w:val="24"/>
        </w:rPr>
        <w:t>ranse</w:t>
      </w:r>
      <w:r>
        <w:rPr>
          <w:rFonts w:ascii="Times New Roman" w:hAnsi="Times New Roman" w:cs="Times New Roman"/>
          <w:sz w:val="24"/>
          <w:szCs w:val="24"/>
        </w:rPr>
        <w:t>ktos</w:t>
      </w:r>
      <w:r w:rsidRPr="006273D3">
        <w:rPr>
          <w:rFonts w:ascii="Times New Roman" w:hAnsi="Times New Roman" w:cs="Times New Roman"/>
          <w:sz w:val="24"/>
          <w:szCs w:val="24"/>
        </w:rPr>
        <w:t xml:space="preserve"> </w:t>
      </w:r>
      <w:r>
        <w:rPr>
          <w:rFonts w:ascii="Times New Roman" w:hAnsi="Times New Roman" w:cs="Times New Roman"/>
          <w:sz w:val="24"/>
          <w:szCs w:val="24"/>
        </w:rPr>
        <w:t>i</w:t>
      </w:r>
      <w:r w:rsidRPr="006273D3">
        <w:rPr>
          <w:rFonts w:ascii="Times New Roman" w:hAnsi="Times New Roman" w:cs="Times New Roman"/>
          <w:sz w:val="24"/>
          <w:szCs w:val="24"/>
        </w:rPr>
        <w:t xml:space="preserve">lgis dumblių mėginių ėmimo </w:t>
      </w:r>
      <w:r>
        <w:rPr>
          <w:rFonts w:ascii="Times New Roman" w:hAnsi="Times New Roman" w:cs="Times New Roman"/>
          <w:sz w:val="24"/>
          <w:szCs w:val="24"/>
        </w:rPr>
        <w:t xml:space="preserve">vietoje </w:t>
      </w:r>
      <w:r w:rsidRPr="006273D3">
        <w:rPr>
          <w:rFonts w:ascii="Times New Roman" w:hAnsi="Times New Roman" w:cs="Times New Roman"/>
          <w:sz w:val="24"/>
          <w:szCs w:val="24"/>
        </w:rPr>
        <w:t>didžiosiose</w:t>
      </w:r>
      <w:r>
        <w:rPr>
          <w:rFonts w:ascii="Times New Roman" w:hAnsi="Times New Roman" w:cs="Times New Roman"/>
          <w:sz w:val="24"/>
          <w:szCs w:val="24"/>
        </w:rPr>
        <w:t xml:space="preserve"> upėse </w:t>
      </w:r>
      <w:r w:rsidRPr="006273D3">
        <w:rPr>
          <w:rFonts w:ascii="Times New Roman" w:hAnsi="Times New Roman" w:cs="Times New Roman"/>
          <w:sz w:val="24"/>
          <w:szCs w:val="24"/>
        </w:rPr>
        <w:t>buvo 50</w:t>
      </w:r>
      <w:r>
        <w:rPr>
          <w:rFonts w:ascii="Times New Roman" w:hAnsi="Times New Roman" w:cs="Times New Roman"/>
          <w:sz w:val="24"/>
          <w:szCs w:val="24"/>
        </w:rPr>
        <w:t xml:space="preserve"> </w:t>
      </w:r>
      <w:r w:rsidRPr="006273D3">
        <w:rPr>
          <w:rFonts w:ascii="Times New Roman" w:hAnsi="Times New Roman" w:cs="Times New Roman"/>
          <w:sz w:val="24"/>
          <w:szCs w:val="24"/>
        </w:rPr>
        <w:t xml:space="preserve">m. </w:t>
      </w:r>
    </w:p>
    <w:p w:rsidR="00190DE3" w:rsidRPr="00565C61" w:rsidRDefault="00190DE3" w:rsidP="0091597F">
      <w:pPr>
        <w:tabs>
          <w:tab w:val="left" w:pos="10206"/>
        </w:tabs>
        <w:spacing w:after="0" w:line="360" w:lineRule="auto"/>
        <w:ind w:firstLine="720"/>
        <w:jc w:val="both"/>
        <w:rPr>
          <w:rFonts w:ascii="Times New Roman" w:hAnsi="Times New Roman" w:cs="Times New Roman"/>
          <w:sz w:val="24"/>
          <w:szCs w:val="24"/>
        </w:rPr>
      </w:pPr>
      <w:r w:rsidRPr="006273D3">
        <w:rPr>
          <w:rFonts w:ascii="Times New Roman" w:hAnsi="Times New Roman" w:cs="Times New Roman"/>
          <w:sz w:val="24"/>
          <w:szCs w:val="24"/>
        </w:rPr>
        <w:t>Augal</w:t>
      </w:r>
      <w:r>
        <w:rPr>
          <w:rFonts w:ascii="Times New Roman" w:hAnsi="Times New Roman" w:cs="Times New Roman"/>
          <w:sz w:val="24"/>
          <w:szCs w:val="24"/>
        </w:rPr>
        <w:t>ų</w:t>
      </w:r>
      <w:r w:rsidRPr="006273D3">
        <w:rPr>
          <w:rFonts w:ascii="Times New Roman" w:hAnsi="Times New Roman" w:cs="Times New Roman"/>
          <w:sz w:val="24"/>
          <w:szCs w:val="24"/>
        </w:rPr>
        <w:t xml:space="preserve"> </w:t>
      </w:r>
      <w:r>
        <w:rPr>
          <w:rFonts w:ascii="Times New Roman" w:hAnsi="Times New Roman" w:cs="Times New Roman"/>
          <w:sz w:val="24"/>
          <w:szCs w:val="24"/>
        </w:rPr>
        <w:t>padengimas</w:t>
      </w:r>
      <w:r w:rsidRPr="006273D3">
        <w:rPr>
          <w:rFonts w:ascii="Times New Roman" w:hAnsi="Times New Roman" w:cs="Times New Roman"/>
          <w:sz w:val="24"/>
          <w:szCs w:val="24"/>
        </w:rPr>
        <w:t xml:space="preserve"> didel</w:t>
      </w:r>
      <w:r>
        <w:rPr>
          <w:rFonts w:ascii="Times New Roman" w:hAnsi="Times New Roman" w:cs="Times New Roman"/>
          <w:sz w:val="24"/>
          <w:szCs w:val="24"/>
        </w:rPr>
        <w:t>ėse</w:t>
      </w:r>
      <w:r w:rsidRPr="006273D3">
        <w:rPr>
          <w:rFonts w:ascii="Times New Roman" w:hAnsi="Times New Roman" w:cs="Times New Roman"/>
          <w:sz w:val="24"/>
          <w:szCs w:val="24"/>
        </w:rPr>
        <w:t xml:space="preserve"> up</w:t>
      </w:r>
      <w:r>
        <w:rPr>
          <w:rFonts w:ascii="Times New Roman" w:hAnsi="Times New Roman" w:cs="Times New Roman"/>
          <w:sz w:val="24"/>
          <w:szCs w:val="24"/>
        </w:rPr>
        <w:t>ėse</w:t>
      </w:r>
      <w:r w:rsidRPr="006273D3">
        <w:rPr>
          <w:rFonts w:ascii="Times New Roman" w:hAnsi="Times New Roman" w:cs="Times New Roman"/>
          <w:sz w:val="24"/>
          <w:szCs w:val="24"/>
        </w:rPr>
        <w:t xml:space="preserve"> svyruoja nuo 1 % iki 75 %. Augal</w:t>
      </w:r>
      <w:r>
        <w:rPr>
          <w:rFonts w:ascii="Times New Roman" w:hAnsi="Times New Roman" w:cs="Times New Roman"/>
          <w:sz w:val="24"/>
          <w:szCs w:val="24"/>
        </w:rPr>
        <w:t>ų</w:t>
      </w:r>
      <w:r w:rsidRPr="006273D3">
        <w:rPr>
          <w:rFonts w:ascii="Times New Roman" w:hAnsi="Times New Roman" w:cs="Times New Roman"/>
          <w:sz w:val="24"/>
          <w:szCs w:val="24"/>
        </w:rPr>
        <w:t xml:space="preserve"> </w:t>
      </w:r>
      <w:r>
        <w:rPr>
          <w:rFonts w:ascii="Times New Roman" w:hAnsi="Times New Roman" w:cs="Times New Roman"/>
          <w:sz w:val="24"/>
          <w:szCs w:val="24"/>
        </w:rPr>
        <w:t>padengimas</w:t>
      </w:r>
      <w:r w:rsidRPr="006273D3">
        <w:rPr>
          <w:rFonts w:ascii="Times New Roman" w:hAnsi="Times New Roman" w:cs="Times New Roman"/>
          <w:sz w:val="24"/>
          <w:szCs w:val="24"/>
        </w:rPr>
        <w:t xml:space="preserve"> paprastai yra mažesn</w:t>
      </w:r>
      <w:r>
        <w:rPr>
          <w:rFonts w:ascii="Times New Roman" w:hAnsi="Times New Roman" w:cs="Times New Roman"/>
          <w:sz w:val="24"/>
          <w:szCs w:val="24"/>
        </w:rPr>
        <w:t>is</w:t>
      </w:r>
      <w:r w:rsidRPr="006273D3">
        <w:rPr>
          <w:rFonts w:ascii="Times New Roman" w:hAnsi="Times New Roman" w:cs="Times New Roman"/>
          <w:sz w:val="24"/>
          <w:szCs w:val="24"/>
        </w:rPr>
        <w:t xml:space="preserve"> up</w:t>
      </w:r>
      <w:r>
        <w:rPr>
          <w:rFonts w:ascii="Times New Roman" w:hAnsi="Times New Roman" w:cs="Times New Roman"/>
          <w:sz w:val="24"/>
          <w:szCs w:val="24"/>
        </w:rPr>
        <w:t>ėse</w:t>
      </w:r>
      <w:r w:rsidRPr="006273D3">
        <w:rPr>
          <w:rFonts w:ascii="Times New Roman" w:hAnsi="Times New Roman" w:cs="Times New Roman"/>
          <w:sz w:val="24"/>
          <w:szCs w:val="24"/>
        </w:rPr>
        <w:t xml:space="preserve"> su greita t</w:t>
      </w:r>
      <w:r>
        <w:rPr>
          <w:rFonts w:ascii="Times New Roman" w:hAnsi="Times New Roman" w:cs="Times New Roman"/>
          <w:sz w:val="24"/>
          <w:szCs w:val="24"/>
        </w:rPr>
        <w:t>ėkme ir</w:t>
      </w:r>
      <w:r w:rsidRPr="006273D3">
        <w:rPr>
          <w:rFonts w:ascii="Times New Roman" w:hAnsi="Times New Roman" w:cs="Times New Roman"/>
          <w:sz w:val="24"/>
          <w:szCs w:val="24"/>
        </w:rPr>
        <w:t xml:space="preserve"> didel</w:t>
      </w:r>
      <w:r>
        <w:rPr>
          <w:rFonts w:ascii="Times New Roman" w:hAnsi="Times New Roman" w:cs="Times New Roman"/>
          <w:sz w:val="24"/>
          <w:szCs w:val="24"/>
        </w:rPr>
        <w:t>iu</w:t>
      </w:r>
      <w:r w:rsidRPr="006273D3">
        <w:rPr>
          <w:rFonts w:ascii="Times New Roman" w:hAnsi="Times New Roman" w:cs="Times New Roman"/>
          <w:sz w:val="24"/>
          <w:szCs w:val="24"/>
        </w:rPr>
        <w:t xml:space="preserve"> gyl</w:t>
      </w:r>
      <w:r>
        <w:rPr>
          <w:rFonts w:ascii="Times New Roman" w:hAnsi="Times New Roman" w:cs="Times New Roman"/>
          <w:sz w:val="24"/>
          <w:szCs w:val="24"/>
        </w:rPr>
        <w:t>iu</w:t>
      </w:r>
      <w:r w:rsidRPr="006273D3">
        <w:rPr>
          <w:rFonts w:ascii="Times New Roman" w:hAnsi="Times New Roman" w:cs="Times New Roman"/>
          <w:sz w:val="24"/>
          <w:szCs w:val="24"/>
        </w:rPr>
        <w:t xml:space="preserve">. </w:t>
      </w:r>
      <w:r>
        <w:rPr>
          <w:rFonts w:ascii="Times New Roman" w:hAnsi="Times New Roman" w:cs="Times New Roman"/>
          <w:sz w:val="24"/>
          <w:szCs w:val="24"/>
        </w:rPr>
        <w:t>Tyrimų vietose</w:t>
      </w:r>
      <w:r w:rsidRPr="006273D3">
        <w:rPr>
          <w:rFonts w:ascii="Times New Roman" w:hAnsi="Times New Roman" w:cs="Times New Roman"/>
          <w:sz w:val="24"/>
          <w:szCs w:val="24"/>
        </w:rPr>
        <w:t xml:space="preserve"> </w:t>
      </w:r>
      <w:r>
        <w:rPr>
          <w:rFonts w:ascii="Times New Roman" w:hAnsi="Times New Roman" w:cs="Times New Roman"/>
          <w:sz w:val="24"/>
          <w:szCs w:val="24"/>
        </w:rPr>
        <w:t xml:space="preserve">tokiose, </w:t>
      </w:r>
      <w:r w:rsidRPr="006273D3">
        <w:rPr>
          <w:rFonts w:ascii="Times New Roman" w:hAnsi="Times New Roman" w:cs="Times New Roman"/>
          <w:sz w:val="24"/>
          <w:szCs w:val="24"/>
        </w:rPr>
        <w:t xml:space="preserve">kaip </w:t>
      </w:r>
      <w:r w:rsidRPr="00565C61">
        <w:rPr>
          <w:rFonts w:ascii="Times New Roman" w:hAnsi="Times New Roman" w:cs="Times New Roman"/>
          <w:sz w:val="24"/>
          <w:szCs w:val="24"/>
        </w:rPr>
        <w:t>Šešuvis ties Skirgailiais, Jūra ties Sungališkiais</w:t>
      </w:r>
      <w:r>
        <w:rPr>
          <w:rFonts w:ascii="Times New Roman" w:hAnsi="Times New Roman" w:cs="Times New Roman"/>
          <w:sz w:val="24"/>
          <w:szCs w:val="24"/>
        </w:rPr>
        <w:t xml:space="preserve"> </w:t>
      </w:r>
      <w:r w:rsidRPr="006273D3">
        <w:rPr>
          <w:rFonts w:ascii="Times New Roman" w:hAnsi="Times New Roman" w:cs="Times New Roman"/>
          <w:sz w:val="24"/>
          <w:szCs w:val="24"/>
        </w:rPr>
        <w:t>apskaičiuota tik kaip 1 %, transe</w:t>
      </w:r>
      <w:r>
        <w:rPr>
          <w:rFonts w:ascii="Times New Roman" w:hAnsi="Times New Roman" w:cs="Times New Roman"/>
          <w:sz w:val="24"/>
          <w:szCs w:val="24"/>
        </w:rPr>
        <w:t>ktos</w:t>
      </w:r>
      <w:r w:rsidRPr="006273D3">
        <w:rPr>
          <w:rFonts w:ascii="Times New Roman" w:hAnsi="Times New Roman" w:cs="Times New Roman"/>
          <w:sz w:val="24"/>
          <w:szCs w:val="24"/>
        </w:rPr>
        <w:t xml:space="preserve"> plot</w:t>
      </w:r>
      <w:r>
        <w:rPr>
          <w:rFonts w:ascii="Times New Roman" w:hAnsi="Times New Roman" w:cs="Times New Roman"/>
          <w:sz w:val="24"/>
          <w:szCs w:val="24"/>
        </w:rPr>
        <w:t>o,</w:t>
      </w:r>
      <w:r w:rsidRPr="006273D3">
        <w:rPr>
          <w:rFonts w:ascii="Times New Roman" w:hAnsi="Times New Roman" w:cs="Times New Roman"/>
          <w:sz w:val="24"/>
          <w:szCs w:val="24"/>
        </w:rPr>
        <w:t xml:space="preserve"> ką reiškia, kad makrofitai </w:t>
      </w:r>
      <w:r>
        <w:rPr>
          <w:rFonts w:ascii="Times New Roman" w:hAnsi="Times New Roman" w:cs="Times New Roman"/>
          <w:sz w:val="24"/>
          <w:szCs w:val="24"/>
        </w:rPr>
        <w:t xml:space="preserve">yra išsivystę tik </w:t>
      </w:r>
      <w:r w:rsidRPr="006273D3">
        <w:rPr>
          <w:rFonts w:ascii="Times New Roman" w:hAnsi="Times New Roman" w:cs="Times New Roman"/>
          <w:sz w:val="24"/>
          <w:szCs w:val="24"/>
        </w:rPr>
        <w:t>sekli</w:t>
      </w:r>
      <w:r>
        <w:rPr>
          <w:rFonts w:ascii="Times New Roman" w:hAnsi="Times New Roman" w:cs="Times New Roman"/>
          <w:sz w:val="24"/>
          <w:szCs w:val="24"/>
        </w:rPr>
        <w:t>oje</w:t>
      </w:r>
      <w:r w:rsidRPr="006273D3">
        <w:rPr>
          <w:rFonts w:ascii="Times New Roman" w:hAnsi="Times New Roman" w:cs="Times New Roman"/>
          <w:sz w:val="24"/>
          <w:szCs w:val="24"/>
        </w:rPr>
        <w:t xml:space="preserve"> vanden</w:t>
      </w:r>
      <w:r>
        <w:rPr>
          <w:rFonts w:ascii="Times New Roman" w:hAnsi="Times New Roman" w:cs="Times New Roman"/>
          <w:sz w:val="24"/>
          <w:szCs w:val="24"/>
        </w:rPr>
        <w:t>s</w:t>
      </w:r>
      <w:r w:rsidRPr="006273D3">
        <w:rPr>
          <w:rFonts w:ascii="Times New Roman" w:hAnsi="Times New Roman" w:cs="Times New Roman"/>
          <w:sz w:val="24"/>
          <w:szCs w:val="24"/>
        </w:rPr>
        <w:t xml:space="preserve"> zon</w:t>
      </w:r>
      <w:r>
        <w:rPr>
          <w:rFonts w:ascii="Times New Roman" w:hAnsi="Times New Roman" w:cs="Times New Roman"/>
          <w:sz w:val="24"/>
          <w:szCs w:val="24"/>
        </w:rPr>
        <w:t>oje</w:t>
      </w:r>
      <w:r w:rsidRPr="006273D3">
        <w:rPr>
          <w:rFonts w:ascii="Times New Roman" w:hAnsi="Times New Roman" w:cs="Times New Roman"/>
          <w:sz w:val="24"/>
          <w:szCs w:val="24"/>
        </w:rPr>
        <w:t xml:space="preserve"> palei upės krant</w:t>
      </w:r>
      <w:r>
        <w:rPr>
          <w:rFonts w:ascii="Times New Roman" w:hAnsi="Times New Roman" w:cs="Times New Roman"/>
          <w:sz w:val="24"/>
          <w:szCs w:val="24"/>
        </w:rPr>
        <w:t>us</w:t>
      </w:r>
      <w:r w:rsidRPr="006273D3">
        <w:rPr>
          <w:rFonts w:ascii="Times New Roman" w:hAnsi="Times New Roman" w:cs="Times New Roman"/>
          <w:sz w:val="24"/>
          <w:szCs w:val="24"/>
        </w:rPr>
        <w:t xml:space="preserve">. </w:t>
      </w:r>
    </w:p>
    <w:p w:rsidR="00190DE3" w:rsidRPr="006273D3" w:rsidRDefault="00190DE3" w:rsidP="0091597F">
      <w:pPr>
        <w:tabs>
          <w:tab w:val="left" w:pos="10206"/>
        </w:tabs>
        <w:spacing w:after="0" w:line="360" w:lineRule="auto"/>
        <w:ind w:firstLine="720"/>
        <w:jc w:val="both"/>
        <w:rPr>
          <w:rFonts w:ascii="Times New Roman" w:hAnsi="Times New Roman" w:cs="Times New Roman"/>
          <w:sz w:val="24"/>
          <w:szCs w:val="24"/>
        </w:rPr>
      </w:pPr>
      <w:r w:rsidRPr="006273D3">
        <w:rPr>
          <w:rFonts w:ascii="Times New Roman" w:hAnsi="Times New Roman" w:cs="Times New Roman"/>
          <w:sz w:val="24"/>
          <w:szCs w:val="24"/>
        </w:rPr>
        <w:t xml:space="preserve">Mažas </w:t>
      </w:r>
      <w:r>
        <w:rPr>
          <w:rFonts w:ascii="Times New Roman" w:hAnsi="Times New Roman" w:cs="Times New Roman"/>
          <w:sz w:val="24"/>
          <w:szCs w:val="24"/>
        </w:rPr>
        <w:t>m</w:t>
      </w:r>
      <w:r w:rsidRPr="006273D3">
        <w:rPr>
          <w:rFonts w:ascii="Times New Roman" w:hAnsi="Times New Roman" w:cs="Times New Roman"/>
          <w:sz w:val="24"/>
          <w:szCs w:val="24"/>
        </w:rPr>
        <w:t xml:space="preserve">akrofitų rūšių </w:t>
      </w:r>
      <w:r>
        <w:rPr>
          <w:rFonts w:ascii="Times New Roman" w:hAnsi="Times New Roman" w:cs="Times New Roman"/>
          <w:sz w:val="24"/>
          <w:szCs w:val="24"/>
        </w:rPr>
        <w:t xml:space="preserve">skaičius </w:t>
      </w:r>
      <w:r w:rsidRPr="006273D3">
        <w:rPr>
          <w:rFonts w:ascii="Times New Roman" w:hAnsi="Times New Roman" w:cs="Times New Roman"/>
          <w:sz w:val="24"/>
          <w:szCs w:val="24"/>
        </w:rPr>
        <w:t xml:space="preserve">yra </w:t>
      </w:r>
      <w:r>
        <w:rPr>
          <w:rFonts w:ascii="Times New Roman" w:hAnsi="Times New Roman" w:cs="Times New Roman"/>
          <w:sz w:val="24"/>
          <w:szCs w:val="24"/>
        </w:rPr>
        <w:t>ribojantis</w:t>
      </w:r>
      <w:r w:rsidRPr="006273D3">
        <w:rPr>
          <w:rFonts w:ascii="Times New Roman" w:hAnsi="Times New Roman" w:cs="Times New Roman"/>
          <w:sz w:val="24"/>
          <w:szCs w:val="24"/>
        </w:rPr>
        <w:t xml:space="preserve"> veiksnys naudoj</w:t>
      </w:r>
      <w:r>
        <w:rPr>
          <w:rFonts w:ascii="Times New Roman" w:hAnsi="Times New Roman" w:cs="Times New Roman"/>
          <w:sz w:val="24"/>
          <w:szCs w:val="24"/>
        </w:rPr>
        <w:t>ant</w:t>
      </w:r>
      <w:r w:rsidRPr="006273D3">
        <w:rPr>
          <w:rFonts w:ascii="Times New Roman" w:hAnsi="Times New Roman" w:cs="Times New Roman"/>
          <w:sz w:val="24"/>
          <w:szCs w:val="24"/>
        </w:rPr>
        <w:t xml:space="preserve"> </w:t>
      </w:r>
      <w:r>
        <w:rPr>
          <w:rFonts w:ascii="Times New Roman" w:hAnsi="Times New Roman" w:cs="Times New Roman"/>
          <w:sz w:val="24"/>
          <w:szCs w:val="24"/>
        </w:rPr>
        <w:t>E</w:t>
      </w:r>
      <w:r w:rsidRPr="006273D3">
        <w:rPr>
          <w:rFonts w:ascii="Times New Roman" w:hAnsi="Times New Roman" w:cs="Times New Roman"/>
          <w:sz w:val="24"/>
          <w:szCs w:val="24"/>
        </w:rPr>
        <w:t>I</w:t>
      </w:r>
      <w:r>
        <w:rPr>
          <w:rFonts w:ascii="Times New Roman" w:hAnsi="Times New Roman" w:cs="Times New Roman"/>
          <w:sz w:val="24"/>
          <w:szCs w:val="24"/>
        </w:rPr>
        <w:t xml:space="preserve"> tokiose</w:t>
      </w:r>
      <w:r w:rsidRPr="006273D3">
        <w:rPr>
          <w:rFonts w:ascii="Times New Roman" w:hAnsi="Times New Roman" w:cs="Times New Roman"/>
          <w:sz w:val="24"/>
          <w:szCs w:val="24"/>
        </w:rPr>
        <w:t xml:space="preserve"> </w:t>
      </w:r>
      <w:r>
        <w:rPr>
          <w:rFonts w:ascii="Times New Roman" w:hAnsi="Times New Roman" w:cs="Times New Roman"/>
          <w:sz w:val="24"/>
          <w:szCs w:val="24"/>
        </w:rPr>
        <w:t>tyrimų vietose, kaip</w:t>
      </w:r>
      <w:r w:rsidRPr="006273D3">
        <w:rPr>
          <w:rFonts w:ascii="Times New Roman" w:hAnsi="Times New Roman" w:cs="Times New Roman"/>
          <w:sz w:val="24"/>
          <w:szCs w:val="24"/>
        </w:rPr>
        <w:t xml:space="preserve"> </w:t>
      </w:r>
      <w:r>
        <w:rPr>
          <w:rFonts w:ascii="Times New Roman" w:hAnsi="Times New Roman" w:cs="Times New Roman"/>
          <w:sz w:val="24"/>
          <w:szCs w:val="24"/>
        </w:rPr>
        <w:t>Šešupė žemiau Nendrinių</w:t>
      </w:r>
      <w:r w:rsidRPr="006273D3">
        <w:rPr>
          <w:rFonts w:ascii="Times New Roman" w:hAnsi="Times New Roman" w:cs="Times New Roman"/>
          <w:sz w:val="24"/>
          <w:szCs w:val="24"/>
        </w:rPr>
        <w:t xml:space="preserve"> </w:t>
      </w:r>
      <w:r>
        <w:rPr>
          <w:rFonts w:ascii="Times New Roman" w:hAnsi="Times New Roman" w:cs="Times New Roman"/>
          <w:sz w:val="24"/>
          <w:szCs w:val="24"/>
        </w:rPr>
        <w:t>E</w:t>
      </w:r>
      <w:r w:rsidRPr="006273D3">
        <w:rPr>
          <w:rFonts w:ascii="Times New Roman" w:hAnsi="Times New Roman" w:cs="Times New Roman"/>
          <w:sz w:val="24"/>
          <w:szCs w:val="24"/>
        </w:rPr>
        <w:t xml:space="preserve">I negali būti apskaičiuota, nes nėra </w:t>
      </w:r>
      <w:r w:rsidRPr="001E7A0C">
        <w:rPr>
          <w:rFonts w:ascii="Times New Roman" w:eastAsia="Times New Roman" w:hAnsi="Times New Roman" w:cs="Times New Roman"/>
          <w:sz w:val="24"/>
          <w:szCs w:val="24"/>
        </w:rPr>
        <w:t>plūduriuojanči</w:t>
      </w:r>
      <w:r>
        <w:rPr>
          <w:rFonts w:ascii="Times New Roman" w:eastAsia="Times New Roman" w:hAnsi="Times New Roman" w:cs="Times New Roman"/>
          <w:sz w:val="24"/>
          <w:szCs w:val="24"/>
        </w:rPr>
        <w:t>ų</w:t>
      </w:r>
      <w:r w:rsidRPr="001E7A0C">
        <w:rPr>
          <w:rFonts w:ascii="Times New Roman" w:eastAsia="Arial Unicode MS" w:hAnsi="Times New Roman" w:cs="Times New Roman"/>
          <w:bCs/>
          <w:sz w:val="24"/>
          <w:szCs w:val="24"/>
        </w:rPr>
        <w:t xml:space="preserve"> ir </w:t>
      </w:r>
      <w:r w:rsidRPr="001E7A0C">
        <w:rPr>
          <w:rFonts w:ascii="Times New Roman" w:hAnsi="Times New Roman" w:cs="Times New Roman"/>
          <w:color w:val="000000" w:themeColor="text1"/>
          <w:sz w:val="24"/>
          <w:szCs w:val="24"/>
        </w:rPr>
        <w:t>p</w:t>
      </w:r>
      <w:r w:rsidRPr="001E7A0C">
        <w:rPr>
          <w:rFonts w:ascii="Times New Roman" w:eastAsia="Times New Roman" w:hAnsi="Times New Roman" w:cs="Times New Roman"/>
          <w:sz w:val="24"/>
          <w:szCs w:val="24"/>
        </w:rPr>
        <w:t>anirusi</w:t>
      </w:r>
      <w:r>
        <w:rPr>
          <w:rFonts w:ascii="Times New Roman" w:eastAsia="Times New Roman" w:hAnsi="Times New Roman" w:cs="Times New Roman"/>
          <w:sz w:val="24"/>
          <w:szCs w:val="24"/>
        </w:rPr>
        <w:t>ųjų</w:t>
      </w:r>
      <w:r w:rsidRPr="006273D3">
        <w:rPr>
          <w:rFonts w:ascii="Times New Roman" w:hAnsi="Times New Roman" w:cs="Times New Roman"/>
          <w:sz w:val="24"/>
          <w:szCs w:val="24"/>
        </w:rPr>
        <w:t xml:space="preserve"> rūš</w:t>
      </w:r>
      <w:r>
        <w:rPr>
          <w:rFonts w:ascii="Times New Roman" w:hAnsi="Times New Roman" w:cs="Times New Roman"/>
          <w:sz w:val="24"/>
          <w:szCs w:val="24"/>
        </w:rPr>
        <w:t>ių</w:t>
      </w:r>
      <w:r w:rsidRPr="006273D3">
        <w:rPr>
          <w:rFonts w:ascii="Times New Roman" w:hAnsi="Times New Roman" w:cs="Times New Roman"/>
          <w:sz w:val="24"/>
          <w:szCs w:val="24"/>
        </w:rPr>
        <w:t xml:space="preserve">. </w:t>
      </w:r>
    </w:p>
    <w:p w:rsidR="00190DE3" w:rsidRPr="004A3456" w:rsidRDefault="00190DE3" w:rsidP="0091597F">
      <w:pPr>
        <w:tabs>
          <w:tab w:val="left" w:pos="10206"/>
        </w:tabs>
        <w:spacing w:after="0" w:line="360" w:lineRule="auto"/>
        <w:ind w:firstLine="720"/>
        <w:jc w:val="both"/>
        <w:rPr>
          <w:rFonts w:ascii="Times New Roman" w:hAnsi="Times New Roman" w:cs="Times New Roman"/>
          <w:spacing w:val="-2"/>
          <w:sz w:val="24"/>
          <w:szCs w:val="24"/>
        </w:rPr>
      </w:pPr>
      <w:r w:rsidRPr="004A3456">
        <w:rPr>
          <w:rFonts w:ascii="Times New Roman" w:hAnsi="Times New Roman" w:cs="Times New Roman"/>
          <w:spacing w:val="-2"/>
          <w:sz w:val="24"/>
          <w:szCs w:val="24"/>
        </w:rPr>
        <w:lastRenderedPageBreak/>
        <w:t xml:space="preserve">Iš viso 32 </w:t>
      </w:r>
      <w:r w:rsidRPr="004A3456">
        <w:rPr>
          <w:rFonts w:ascii="Times New Roman" w:eastAsia="Times New Roman" w:hAnsi="Times New Roman" w:cs="Times New Roman"/>
          <w:spacing w:val="-2"/>
          <w:sz w:val="24"/>
          <w:szCs w:val="24"/>
        </w:rPr>
        <w:t>plūduriuojančios</w:t>
      </w:r>
      <w:r w:rsidRPr="004A3456">
        <w:rPr>
          <w:rFonts w:ascii="Times New Roman" w:eastAsia="Arial Unicode MS" w:hAnsi="Times New Roman" w:cs="Times New Roman"/>
          <w:bCs/>
          <w:spacing w:val="-2"/>
          <w:sz w:val="24"/>
          <w:szCs w:val="24"/>
        </w:rPr>
        <w:t xml:space="preserve"> ir </w:t>
      </w:r>
      <w:r w:rsidRPr="004A3456">
        <w:rPr>
          <w:rFonts w:ascii="Times New Roman" w:hAnsi="Times New Roman" w:cs="Times New Roman"/>
          <w:color w:val="000000" w:themeColor="text1"/>
          <w:spacing w:val="-2"/>
          <w:sz w:val="24"/>
          <w:szCs w:val="24"/>
        </w:rPr>
        <w:t>p</w:t>
      </w:r>
      <w:r w:rsidRPr="004A3456">
        <w:rPr>
          <w:rFonts w:ascii="Times New Roman" w:eastAsia="Times New Roman" w:hAnsi="Times New Roman" w:cs="Times New Roman"/>
          <w:spacing w:val="-2"/>
          <w:sz w:val="24"/>
          <w:szCs w:val="24"/>
        </w:rPr>
        <w:t>anirusios</w:t>
      </w:r>
      <w:r w:rsidRPr="004A3456">
        <w:rPr>
          <w:rFonts w:ascii="Times New Roman" w:hAnsi="Times New Roman" w:cs="Times New Roman"/>
          <w:spacing w:val="-2"/>
          <w:sz w:val="24"/>
          <w:szCs w:val="24"/>
        </w:rPr>
        <w:t xml:space="preserve"> makrofitų rūšys buvo identifikuotos 4 ir 5 tipo upėse. Didžiausias rūšių skaičius buvo nustatytas Merkyje ties Moliais, Šušvėje aukščiau Josvainių, Žeimenoje ties Garniu (“Rūšių skaičius 4 ir 5 tipo upėse ", paveiksle 3 ir 4, II priede). </w:t>
      </w:r>
    </w:p>
    <w:p w:rsidR="00190DE3" w:rsidRPr="00D0796A" w:rsidRDefault="00190DE3" w:rsidP="0091597F">
      <w:pPr>
        <w:tabs>
          <w:tab w:val="left" w:pos="10206"/>
        </w:tabs>
        <w:spacing w:after="0" w:line="360" w:lineRule="auto"/>
        <w:ind w:firstLine="720"/>
        <w:jc w:val="both"/>
        <w:rPr>
          <w:rFonts w:ascii="Times New Roman" w:hAnsi="Times New Roman" w:cs="Times New Roman"/>
          <w:sz w:val="24"/>
          <w:szCs w:val="24"/>
        </w:rPr>
      </w:pPr>
      <w:r w:rsidRPr="008C5E0C">
        <w:rPr>
          <w:rFonts w:ascii="Times New Roman" w:hAnsi="Times New Roman" w:cs="Times New Roman"/>
          <w:sz w:val="24"/>
          <w:szCs w:val="24"/>
        </w:rPr>
        <w:t>T</w:t>
      </w:r>
      <w:r>
        <w:rPr>
          <w:rFonts w:ascii="Times New Roman" w:hAnsi="Times New Roman" w:cs="Times New Roman"/>
          <w:sz w:val="24"/>
          <w:szCs w:val="24"/>
        </w:rPr>
        <w:t>irtose</w:t>
      </w:r>
      <w:r w:rsidRPr="008C5E0C">
        <w:rPr>
          <w:rFonts w:ascii="Times New Roman" w:hAnsi="Times New Roman" w:cs="Times New Roman"/>
          <w:sz w:val="24"/>
          <w:szCs w:val="24"/>
        </w:rPr>
        <w:t xml:space="preserve"> </w:t>
      </w:r>
      <w:r w:rsidRPr="00A01EC5">
        <w:rPr>
          <w:rFonts w:ascii="Times New Roman" w:hAnsi="Times New Roman" w:cs="Times New Roman"/>
          <w:sz w:val="24"/>
          <w:szCs w:val="24"/>
        </w:rPr>
        <w:t>4</w:t>
      </w:r>
      <w:r w:rsidRPr="008C5E0C">
        <w:rPr>
          <w:rFonts w:ascii="Times New Roman" w:hAnsi="Times New Roman" w:cs="Times New Roman"/>
          <w:sz w:val="24"/>
          <w:szCs w:val="24"/>
        </w:rPr>
        <w:t xml:space="preserve"> </w:t>
      </w:r>
      <w:r>
        <w:rPr>
          <w:rFonts w:ascii="Times New Roman" w:hAnsi="Times New Roman" w:cs="Times New Roman"/>
          <w:sz w:val="24"/>
          <w:szCs w:val="24"/>
        </w:rPr>
        <w:t xml:space="preserve">ir </w:t>
      </w:r>
      <w:r w:rsidRPr="00D0796A">
        <w:rPr>
          <w:rFonts w:ascii="Times New Roman" w:hAnsi="Times New Roman" w:cs="Times New Roman"/>
          <w:sz w:val="24"/>
          <w:szCs w:val="24"/>
        </w:rPr>
        <w:t>5</w:t>
      </w:r>
      <w:r>
        <w:rPr>
          <w:rFonts w:ascii="Times New Roman" w:hAnsi="Times New Roman" w:cs="Times New Roman"/>
          <w:sz w:val="24"/>
          <w:szCs w:val="24"/>
        </w:rPr>
        <w:t xml:space="preserve"> </w:t>
      </w:r>
      <w:r w:rsidRPr="008C5E0C">
        <w:rPr>
          <w:rFonts w:ascii="Times New Roman" w:hAnsi="Times New Roman" w:cs="Times New Roman"/>
          <w:sz w:val="24"/>
          <w:szCs w:val="24"/>
        </w:rPr>
        <w:t>tipo up</w:t>
      </w:r>
      <w:r>
        <w:rPr>
          <w:rFonts w:ascii="Times New Roman" w:hAnsi="Times New Roman" w:cs="Times New Roman"/>
          <w:sz w:val="24"/>
          <w:szCs w:val="24"/>
        </w:rPr>
        <w:t>ėse</w:t>
      </w:r>
      <w:r w:rsidRPr="008C5E0C">
        <w:rPr>
          <w:rFonts w:ascii="Times New Roman" w:hAnsi="Times New Roman" w:cs="Times New Roman"/>
          <w:sz w:val="24"/>
          <w:szCs w:val="24"/>
        </w:rPr>
        <w:t xml:space="preserve"> </w:t>
      </w:r>
      <w:r>
        <w:rPr>
          <w:rFonts w:ascii="Times New Roman" w:hAnsi="Times New Roman" w:cs="Times New Roman"/>
          <w:sz w:val="24"/>
          <w:szCs w:val="24"/>
        </w:rPr>
        <w:t>gausiausios</w:t>
      </w:r>
      <w:r w:rsidRPr="008C5E0C">
        <w:rPr>
          <w:rFonts w:ascii="Times New Roman" w:hAnsi="Times New Roman" w:cs="Times New Roman"/>
          <w:sz w:val="24"/>
          <w:szCs w:val="24"/>
        </w:rPr>
        <w:t xml:space="preserve"> rūš</w:t>
      </w:r>
      <w:r>
        <w:rPr>
          <w:rFonts w:ascii="Times New Roman" w:hAnsi="Times New Roman" w:cs="Times New Roman"/>
          <w:sz w:val="24"/>
          <w:szCs w:val="24"/>
        </w:rPr>
        <w:t>ys</w:t>
      </w:r>
      <w:r w:rsidRPr="008C5E0C">
        <w:rPr>
          <w:rFonts w:ascii="Times New Roman" w:hAnsi="Times New Roman" w:cs="Times New Roman"/>
          <w:sz w:val="24"/>
          <w:szCs w:val="24"/>
        </w:rPr>
        <w:t xml:space="preserve"> buvo </w:t>
      </w:r>
      <w:r w:rsidRPr="00565C61">
        <w:rPr>
          <w:rFonts w:ascii="Times New Roman" w:hAnsi="Times New Roman" w:cs="Times New Roman"/>
          <w:i/>
          <w:sz w:val="24"/>
          <w:szCs w:val="24"/>
        </w:rPr>
        <w:t>Potamogeton</w:t>
      </w:r>
      <w:r>
        <w:rPr>
          <w:rFonts w:ascii="Times New Roman" w:hAnsi="Times New Roman" w:cs="Times New Roman"/>
          <w:i/>
          <w:sz w:val="24"/>
          <w:szCs w:val="24"/>
        </w:rPr>
        <w:t xml:space="preserve"> </w:t>
      </w:r>
      <w:r w:rsidRPr="00565C61">
        <w:rPr>
          <w:rFonts w:ascii="Times New Roman" w:hAnsi="Times New Roman" w:cs="Times New Roman"/>
          <w:i/>
          <w:sz w:val="24"/>
          <w:szCs w:val="24"/>
        </w:rPr>
        <w:t>pectinatus, Potamogeton perfoliatus, Myriophyllum spicatum</w:t>
      </w:r>
      <w:r>
        <w:rPr>
          <w:rFonts w:ascii="Times New Roman" w:hAnsi="Times New Roman" w:cs="Times New Roman"/>
          <w:i/>
          <w:sz w:val="24"/>
          <w:szCs w:val="24"/>
        </w:rPr>
        <w:t xml:space="preserve"> ir </w:t>
      </w:r>
      <w:r>
        <w:rPr>
          <w:rFonts w:ascii="Times New Roman" w:hAnsi="Times New Roman" w:cs="Times New Roman"/>
          <w:sz w:val="24"/>
          <w:szCs w:val="24"/>
        </w:rPr>
        <w:t>plūduriuojanti ir panirusi forma</w:t>
      </w:r>
      <w:r w:rsidRPr="00D0796A">
        <w:rPr>
          <w:rFonts w:ascii="Times New Roman" w:hAnsi="Times New Roman" w:cs="Times New Roman"/>
          <w:sz w:val="24"/>
          <w:szCs w:val="24"/>
        </w:rPr>
        <w:t xml:space="preserve"> </w:t>
      </w:r>
      <w:r w:rsidRPr="00A01EC5">
        <w:rPr>
          <w:rFonts w:ascii="Times New Roman" w:hAnsi="Times New Roman" w:cs="Times New Roman"/>
          <w:i/>
          <w:sz w:val="24"/>
          <w:szCs w:val="24"/>
        </w:rPr>
        <w:t>Nuphar luteum</w:t>
      </w:r>
      <w:r>
        <w:rPr>
          <w:rFonts w:ascii="Times New Roman" w:hAnsi="Times New Roman" w:cs="Times New Roman"/>
          <w:sz w:val="24"/>
          <w:szCs w:val="24"/>
        </w:rPr>
        <w:t xml:space="preserve">. </w:t>
      </w:r>
      <w:r w:rsidRPr="00D0796A">
        <w:rPr>
          <w:rFonts w:ascii="Times New Roman" w:hAnsi="Times New Roman" w:cs="Times New Roman"/>
          <w:sz w:val="24"/>
          <w:szCs w:val="24"/>
        </w:rPr>
        <w:t xml:space="preserve">Taip pat </w:t>
      </w:r>
      <w:r w:rsidRPr="00A01EC5">
        <w:rPr>
          <w:rFonts w:ascii="Times New Roman" w:hAnsi="Times New Roman" w:cs="Times New Roman"/>
          <w:i/>
          <w:sz w:val="24"/>
          <w:szCs w:val="24"/>
        </w:rPr>
        <w:t>Spirodela polyrhiza</w:t>
      </w:r>
      <w:r w:rsidRPr="00A01EC5">
        <w:rPr>
          <w:rFonts w:ascii="Times New Roman" w:hAnsi="Times New Roman" w:cs="Times New Roman"/>
          <w:sz w:val="24"/>
          <w:szCs w:val="24"/>
        </w:rPr>
        <w:t xml:space="preserve"> and </w:t>
      </w:r>
      <w:r>
        <w:rPr>
          <w:rFonts w:ascii="Times New Roman" w:hAnsi="Times New Roman" w:cs="Times New Roman"/>
          <w:i/>
          <w:sz w:val="24"/>
          <w:szCs w:val="24"/>
        </w:rPr>
        <w:t>Batrachium</w:t>
      </w:r>
      <w:r w:rsidRPr="00A01EC5">
        <w:rPr>
          <w:rFonts w:ascii="Times New Roman" w:hAnsi="Times New Roman" w:cs="Times New Roman"/>
          <w:i/>
          <w:sz w:val="24"/>
          <w:szCs w:val="24"/>
        </w:rPr>
        <w:t xml:space="preserve"> </w:t>
      </w:r>
      <w:r>
        <w:rPr>
          <w:rFonts w:ascii="Times New Roman" w:hAnsi="Times New Roman" w:cs="Times New Roman"/>
          <w:i/>
          <w:sz w:val="24"/>
          <w:szCs w:val="24"/>
        </w:rPr>
        <w:t>f</w:t>
      </w:r>
      <w:r w:rsidRPr="00A01EC5">
        <w:rPr>
          <w:rFonts w:ascii="Times New Roman" w:hAnsi="Times New Roman" w:cs="Times New Roman"/>
          <w:i/>
          <w:sz w:val="24"/>
          <w:szCs w:val="24"/>
        </w:rPr>
        <w:t>luitans</w:t>
      </w:r>
      <w:r w:rsidRPr="00A01EC5">
        <w:rPr>
          <w:rFonts w:ascii="Times New Roman" w:hAnsi="Times New Roman" w:cs="Times New Roman"/>
          <w:sz w:val="24"/>
          <w:szCs w:val="24"/>
        </w:rPr>
        <w:t xml:space="preserve"> </w:t>
      </w:r>
      <w:r w:rsidRPr="00D0796A">
        <w:rPr>
          <w:rFonts w:ascii="Times New Roman" w:hAnsi="Times New Roman" w:cs="Times New Roman"/>
          <w:sz w:val="24"/>
          <w:szCs w:val="24"/>
        </w:rPr>
        <w:t>buvo dažn</w:t>
      </w:r>
      <w:r>
        <w:rPr>
          <w:rFonts w:ascii="Times New Roman" w:hAnsi="Times New Roman" w:cs="Times New Roman"/>
          <w:sz w:val="24"/>
          <w:szCs w:val="24"/>
        </w:rPr>
        <w:t>os</w:t>
      </w:r>
      <w:r w:rsidRPr="00D0796A">
        <w:rPr>
          <w:rFonts w:ascii="Times New Roman" w:hAnsi="Times New Roman" w:cs="Times New Roman"/>
          <w:sz w:val="24"/>
          <w:szCs w:val="24"/>
        </w:rPr>
        <w:t xml:space="preserve"> Lietuvos didžiosiose</w:t>
      </w:r>
      <w:r>
        <w:rPr>
          <w:rFonts w:ascii="Times New Roman" w:hAnsi="Times New Roman" w:cs="Times New Roman"/>
          <w:sz w:val="24"/>
          <w:szCs w:val="24"/>
        </w:rPr>
        <w:t xml:space="preserve"> upėse</w:t>
      </w:r>
      <w:r w:rsidRPr="00D0796A">
        <w:rPr>
          <w:rFonts w:ascii="Times New Roman" w:hAnsi="Times New Roman" w:cs="Times New Roman"/>
          <w:sz w:val="24"/>
          <w:szCs w:val="24"/>
        </w:rPr>
        <w:t>.</w:t>
      </w:r>
    </w:p>
    <w:p w:rsidR="00190DE3" w:rsidRDefault="00190DE3" w:rsidP="0091597F">
      <w:pPr>
        <w:tabs>
          <w:tab w:val="left" w:pos="10206"/>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EKS</w:t>
      </w:r>
      <w:r w:rsidRPr="00D0796A">
        <w:rPr>
          <w:rFonts w:ascii="Times New Roman" w:hAnsi="Times New Roman" w:cs="Times New Roman"/>
          <w:sz w:val="24"/>
          <w:szCs w:val="24"/>
        </w:rPr>
        <w:t xml:space="preserve"> </w:t>
      </w:r>
      <w:r>
        <w:rPr>
          <w:rFonts w:ascii="Times New Roman" w:hAnsi="Times New Roman" w:cs="Times New Roman"/>
          <w:sz w:val="24"/>
          <w:szCs w:val="24"/>
        </w:rPr>
        <w:t>v</w:t>
      </w:r>
      <w:r w:rsidRPr="00D0796A">
        <w:rPr>
          <w:rFonts w:ascii="Times New Roman" w:hAnsi="Times New Roman" w:cs="Times New Roman"/>
          <w:sz w:val="24"/>
          <w:szCs w:val="24"/>
        </w:rPr>
        <w:t>ertė, didel</w:t>
      </w:r>
      <w:r>
        <w:rPr>
          <w:rFonts w:ascii="Times New Roman" w:hAnsi="Times New Roman" w:cs="Times New Roman"/>
          <w:sz w:val="24"/>
          <w:szCs w:val="24"/>
        </w:rPr>
        <w:t xml:space="preserve">ėse </w:t>
      </w:r>
      <w:r w:rsidRPr="00D0796A">
        <w:rPr>
          <w:rFonts w:ascii="Times New Roman" w:hAnsi="Times New Roman" w:cs="Times New Roman"/>
          <w:sz w:val="24"/>
          <w:szCs w:val="24"/>
        </w:rPr>
        <w:t>up</w:t>
      </w:r>
      <w:r>
        <w:rPr>
          <w:rFonts w:ascii="Times New Roman" w:hAnsi="Times New Roman" w:cs="Times New Roman"/>
          <w:sz w:val="24"/>
          <w:szCs w:val="24"/>
        </w:rPr>
        <w:t>ėse</w:t>
      </w:r>
      <w:r w:rsidRPr="00D0796A">
        <w:rPr>
          <w:rFonts w:ascii="Times New Roman" w:hAnsi="Times New Roman" w:cs="Times New Roman"/>
          <w:sz w:val="24"/>
          <w:szCs w:val="24"/>
        </w:rPr>
        <w:t xml:space="preserve"> </w:t>
      </w:r>
      <w:r>
        <w:rPr>
          <w:rFonts w:ascii="Times New Roman" w:hAnsi="Times New Roman" w:cs="Times New Roman"/>
          <w:sz w:val="24"/>
          <w:szCs w:val="24"/>
        </w:rPr>
        <w:t xml:space="preserve">svyravo </w:t>
      </w:r>
      <w:r w:rsidRPr="00D0796A">
        <w:rPr>
          <w:rFonts w:ascii="Times New Roman" w:hAnsi="Times New Roman" w:cs="Times New Roman"/>
          <w:sz w:val="24"/>
          <w:szCs w:val="24"/>
        </w:rPr>
        <w:t xml:space="preserve">intervale nuo </w:t>
      </w:r>
      <w:r w:rsidRPr="00565C61">
        <w:rPr>
          <w:rFonts w:ascii="Times New Roman" w:hAnsi="Times New Roman" w:cs="Times New Roman"/>
          <w:sz w:val="24"/>
          <w:szCs w:val="24"/>
        </w:rPr>
        <w:t xml:space="preserve">0,3 </w:t>
      </w:r>
      <w:r w:rsidRPr="00D0796A">
        <w:rPr>
          <w:rFonts w:ascii="Times New Roman" w:hAnsi="Times New Roman" w:cs="Times New Roman"/>
          <w:sz w:val="24"/>
          <w:szCs w:val="24"/>
        </w:rPr>
        <w:t>(</w:t>
      </w:r>
      <w:r w:rsidRPr="00565C61">
        <w:rPr>
          <w:rFonts w:ascii="Times New Roman" w:hAnsi="Times New Roman" w:cs="Times New Roman"/>
          <w:sz w:val="24"/>
          <w:szCs w:val="24"/>
        </w:rPr>
        <w:t>Jūr</w:t>
      </w:r>
      <w:r>
        <w:rPr>
          <w:rFonts w:ascii="Times New Roman" w:hAnsi="Times New Roman" w:cs="Times New Roman"/>
          <w:sz w:val="24"/>
          <w:szCs w:val="24"/>
        </w:rPr>
        <w:t>oje</w:t>
      </w:r>
      <w:r w:rsidRPr="00565C61">
        <w:rPr>
          <w:rFonts w:ascii="Times New Roman" w:hAnsi="Times New Roman" w:cs="Times New Roman"/>
          <w:sz w:val="24"/>
          <w:szCs w:val="24"/>
        </w:rPr>
        <w:t xml:space="preserve"> ties Sungališkiais</w:t>
      </w:r>
      <w:r w:rsidRPr="00D0796A">
        <w:rPr>
          <w:rFonts w:ascii="Times New Roman" w:hAnsi="Times New Roman" w:cs="Times New Roman"/>
          <w:sz w:val="24"/>
          <w:szCs w:val="24"/>
        </w:rPr>
        <w:t xml:space="preserve">) iki </w:t>
      </w:r>
      <w:r w:rsidRPr="00565C61">
        <w:rPr>
          <w:rFonts w:ascii="Times New Roman" w:hAnsi="Times New Roman" w:cs="Times New Roman"/>
          <w:sz w:val="24"/>
          <w:szCs w:val="24"/>
        </w:rPr>
        <w:t xml:space="preserve">0,85 </w:t>
      </w:r>
      <w:r w:rsidRPr="00D0796A">
        <w:rPr>
          <w:rFonts w:ascii="Times New Roman" w:hAnsi="Times New Roman" w:cs="Times New Roman"/>
          <w:sz w:val="24"/>
          <w:szCs w:val="24"/>
        </w:rPr>
        <w:t>(</w:t>
      </w:r>
      <w:r w:rsidRPr="00565C61">
        <w:rPr>
          <w:rFonts w:ascii="Times New Roman" w:hAnsi="Times New Roman" w:cs="Times New Roman"/>
          <w:sz w:val="24"/>
          <w:szCs w:val="24"/>
        </w:rPr>
        <w:t>Šventoj</w:t>
      </w:r>
      <w:r>
        <w:rPr>
          <w:rFonts w:ascii="Times New Roman" w:hAnsi="Times New Roman" w:cs="Times New Roman"/>
          <w:sz w:val="24"/>
          <w:szCs w:val="24"/>
        </w:rPr>
        <w:t>oje</w:t>
      </w:r>
      <w:r w:rsidRPr="00565C61">
        <w:rPr>
          <w:rFonts w:ascii="Times New Roman" w:hAnsi="Times New Roman" w:cs="Times New Roman"/>
          <w:sz w:val="24"/>
          <w:szCs w:val="24"/>
        </w:rPr>
        <w:t xml:space="preserve"> žemiau Kavarsko</w:t>
      </w:r>
      <w:r w:rsidRPr="00D0796A">
        <w:rPr>
          <w:rFonts w:ascii="Times New Roman" w:hAnsi="Times New Roman" w:cs="Times New Roman"/>
          <w:sz w:val="24"/>
          <w:szCs w:val="24"/>
        </w:rPr>
        <w:t xml:space="preserve">). </w:t>
      </w:r>
    </w:p>
    <w:p w:rsidR="00190DE3" w:rsidRPr="00565C61" w:rsidRDefault="00190DE3" w:rsidP="0091597F">
      <w:pPr>
        <w:tabs>
          <w:tab w:val="left" w:pos="10206"/>
        </w:tabs>
        <w:spacing w:after="0" w:line="360" w:lineRule="auto"/>
        <w:ind w:firstLine="720"/>
        <w:jc w:val="both"/>
        <w:rPr>
          <w:rFonts w:ascii="Times New Roman" w:eastAsia="Times New Roman" w:hAnsi="Times New Roman" w:cs="Times New Roman"/>
          <w:iCs/>
          <w:sz w:val="24"/>
          <w:szCs w:val="24"/>
        </w:rPr>
      </w:pPr>
      <w:r w:rsidRPr="00E55BFC">
        <w:rPr>
          <w:rFonts w:ascii="Times New Roman" w:eastAsia="Times New Roman" w:hAnsi="Times New Roman" w:cs="Times New Roman"/>
          <w:iCs/>
          <w:sz w:val="24"/>
          <w:szCs w:val="24"/>
        </w:rPr>
        <w:t xml:space="preserve">Visos </w:t>
      </w:r>
      <w:r>
        <w:rPr>
          <w:rFonts w:ascii="Times New Roman" w:eastAsia="Times New Roman" w:hAnsi="Times New Roman" w:cs="Times New Roman"/>
          <w:iCs/>
          <w:sz w:val="24"/>
          <w:szCs w:val="24"/>
        </w:rPr>
        <w:t>nustatytos</w:t>
      </w:r>
      <w:r w:rsidRPr="00E55BFC">
        <w:rPr>
          <w:rFonts w:ascii="Times New Roman" w:eastAsia="Times New Roman" w:hAnsi="Times New Roman" w:cs="Times New Roman"/>
          <w:iCs/>
          <w:sz w:val="24"/>
          <w:szCs w:val="24"/>
        </w:rPr>
        <w:t xml:space="preserve"> </w:t>
      </w:r>
      <w:r w:rsidRPr="001E7A0C">
        <w:rPr>
          <w:rFonts w:ascii="Times New Roman" w:eastAsia="Times New Roman" w:hAnsi="Times New Roman" w:cs="Times New Roman"/>
          <w:sz w:val="24"/>
          <w:szCs w:val="24"/>
        </w:rPr>
        <w:t>plūduriuojanči</w:t>
      </w:r>
      <w:r>
        <w:rPr>
          <w:rFonts w:ascii="Times New Roman" w:eastAsia="Times New Roman" w:hAnsi="Times New Roman" w:cs="Times New Roman"/>
          <w:sz w:val="24"/>
          <w:szCs w:val="24"/>
        </w:rPr>
        <w:t>os</w:t>
      </w:r>
      <w:r w:rsidRPr="001E7A0C">
        <w:rPr>
          <w:rFonts w:ascii="Times New Roman" w:eastAsia="Arial Unicode MS" w:hAnsi="Times New Roman" w:cs="Times New Roman"/>
          <w:bCs/>
          <w:sz w:val="24"/>
          <w:szCs w:val="24"/>
        </w:rPr>
        <w:t xml:space="preserve"> ir </w:t>
      </w:r>
      <w:r w:rsidRPr="001E7A0C">
        <w:rPr>
          <w:rFonts w:ascii="Times New Roman" w:hAnsi="Times New Roman" w:cs="Times New Roman"/>
          <w:color w:val="000000" w:themeColor="text1"/>
          <w:sz w:val="24"/>
          <w:szCs w:val="24"/>
        </w:rPr>
        <w:t>p</w:t>
      </w:r>
      <w:r w:rsidRPr="001E7A0C">
        <w:rPr>
          <w:rFonts w:ascii="Times New Roman" w:eastAsia="Times New Roman" w:hAnsi="Times New Roman" w:cs="Times New Roman"/>
          <w:sz w:val="24"/>
          <w:szCs w:val="24"/>
        </w:rPr>
        <w:t>anirusi</w:t>
      </w:r>
      <w:r>
        <w:rPr>
          <w:rFonts w:ascii="Times New Roman" w:eastAsia="Times New Roman" w:hAnsi="Times New Roman" w:cs="Times New Roman"/>
          <w:sz w:val="24"/>
          <w:szCs w:val="24"/>
        </w:rPr>
        <w:t>os</w:t>
      </w:r>
      <w:r w:rsidRPr="006273D3">
        <w:rPr>
          <w:rFonts w:ascii="Times New Roman" w:hAnsi="Times New Roman" w:cs="Times New Roman"/>
          <w:sz w:val="24"/>
          <w:szCs w:val="24"/>
        </w:rPr>
        <w:t xml:space="preserve"> </w:t>
      </w:r>
      <w:r w:rsidRPr="00E55BFC">
        <w:rPr>
          <w:rFonts w:ascii="Times New Roman" w:eastAsia="Times New Roman" w:hAnsi="Times New Roman" w:cs="Times New Roman"/>
          <w:iCs/>
          <w:sz w:val="24"/>
          <w:szCs w:val="24"/>
        </w:rPr>
        <w:t>rūšys buvo panaudotos lygumo skaičiavime. Daugum</w:t>
      </w:r>
      <w:r>
        <w:rPr>
          <w:rFonts w:ascii="Times New Roman" w:eastAsia="Times New Roman" w:hAnsi="Times New Roman" w:cs="Times New Roman"/>
          <w:iCs/>
          <w:sz w:val="24"/>
          <w:szCs w:val="24"/>
        </w:rPr>
        <w:t>oje</w:t>
      </w:r>
      <w:r w:rsidRPr="00E55BFC">
        <w:rPr>
          <w:rFonts w:ascii="Times New Roman" w:eastAsia="Times New Roman" w:hAnsi="Times New Roman" w:cs="Times New Roman"/>
          <w:iCs/>
          <w:sz w:val="24"/>
          <w:szCs w:val="24"/>
        </w:rPr>
        <w:t xml:space="preserve"> </w:t>
      </w:r>
      <w:r w:rsidRPr="00565C61">
        <w:rPr>
          <w:rFonts w:ascii="Times New Roman" w:eastAsia="Times New Roman" w:hAnsi="Times New Roman" w:cs="Times New Roman"/>
          <w:iCs/>
          <w:sz w:val="24"/>
          <w:szCs w:val="24"/>
        </w:rPr>
        <w:t>4</w:t>
      </w:r>
      <w:r>
        <w:rPr>
          <w:rFonts w:ascii="Times New Roman" w:eastAsia="Times New Roman" w:hAnsi="Times New Roman" w:cs="Times New Roman"/>
          <w:iCs/>
          <w:sz w:val="24"/>
          <w:szCs w:val="24"/>
        </w:rPr>
        <w:t xml:space="preserve"> ir </w:t>
      </w:r>
      <w:r w:rsidRPr="00565C61">
        <w:rPr>
          <w:rFonts w:ascii="Times New Roman" w:eastAsia="Times New Roman" w:hAnsi="Times New Roman" w:cs="Times New Roman"/>
          <w:iCs/>
          <w:sz w:val="24"/>
          <w:szCs w:val="24"/>
        </w:rPr>
        <w:t>5</w:t>
      </w:r>
      <w:r>
        <w:rPr>
          <w:rFonts w:ascii="Times New Roman" w:eastAsia="Times New Roman" w:hAnsi="Times New Roman" w:cs="Times New Roman"/>
          <w:iCs/>
          <w:sz w:val="24"/>
          <w:szCs w:val="24"/>
        </w:rPr>
        <w:t xml:space="preserve"> </w:t>
      </w:r>
      <w:r w:rsidRPr="00E55BFC">
        <w:rPr>
          <w:rFonts w:ascii="Times New Roman" w:eastAsia="Times New Roman" w:hAnsi="Times New Roman" w:cs="Times New Roman"/>
          <w:iCs/>
          <w:sz w:val="24"/>
          <w:szCs w:val="24"/>
        </w:rPr>
        <w:t xml:space="preserve">tipo vietose </w:t>
      </w:r>
      <w:r>
        <w:rPr>
          <w:rFonts w:ascii="Times New Roman" w:eastAsia="Times New Roman" w:hAnsi="Times New Roman" w:cs="Times New Roman"/>
          <w:iCs/>
          <w:sz w:val="24"/>
          <w:szCs w:val="24"/>
        </w:rPr>
        <w:t>buvo nustatytas aukštas</w:t>
      </w:r>
      <w:r w:rsidRPr="00E55BFC">
        <w:rPr>
          <w:rFonts w:ascii="Times New Roman" w:eastAsia="Times New Roman" w:hAnsi="Times New Roman" w:cs="Times New Roman"/>
          <w:iCs/>
          <w:sz w:val="24"/>
          <w:szCs w:val="24"/>
        </w:rPr>
        <w:t xml:space="preserve"> lygum</w:t>
      </w:r>
      <w:r>
        <w:rPr>
          <w:rFonts w:ascii="Times New Roman" w:eastAsia="Times New Roman" w:hAnsi="Times New Roman" w:cs="Times New Roman"/>
          <w:iCs/>
          <w:sz w:val="24"/>
          <w:szCs w:val="24"/>
        </w:rPr>
        <w:t>as</w:t>
      </w:r>
      <w:r w:rsidRPr="00E55BFC">
        <w:rPr>
          <w:rFonts w:ascii="Times New Roman" w:eastAsia="Times New Roman" w:hAnsi="Times New Roman" w:cs="Times New Roman"/>
          <w:iCs/>
          <w:sz w:val="24"/>
          <w:szCs w:val="24"/>
        </w:rPr>
        <w:t xml:space="preserve">, kas reiškia, kad </w:t>
      </w:r>
      <w:r>
        <w:rPr>
          <w:rFonts w:ascii="Times New Roman" w:eastAsia="Times New Roman" w:hAnsi="Times New Roman" w:cs="Times New Roman"/>
          <w:iCs/>
          <w:sz w:val="24"/>
          <w:szCs w:val="24"/>
        </w:rPr>
        <w:t>nėra</w:t>
      </w:r>
      <w:r w:rsidRPr="00E55BFC">
        <w:rPr>
          <w:rFonts w:ascii="Times New Roman" w:eastAsia="Times New Roman" w:hAnsi="Times New Roman" w:cs="Times New Roman"/>
          <w:iCs/>
          <w:sz w:val="24"/>
          <w:szCs w:val="24"/>
        </w:rPr>
        <w:t xml:space="preserve"> dominuoja</w:t>
      </w:r>
      <w:r>
        <w:rPr>
          <w:rFonts w:ascii="Times New Roman" w:eastAsia="Times New Roman" w:hAnsi="Times New Roman" w:cs="Times New Roman"/>
          <w:iCs/>
          <w:sz w:val="24"/>
          <w:szCs w:val="24"/>
        </w:rPr>
        <w:t xml:space="preserve">nčių </w:t>
      </w:r>
      <w:r w:rsidRPr="00E55BFC">
        <w:rPr>
          <w:rFonts w:ascii="Times New Roman" w:eastAsia="Times New Roman" w:hAnsi="Times New Roman" w:cs="Times New Roman"/>
          <w:iCs/>
          <w:sz w:val="24"/>
          <w:szCs w:val="24"/>
        </w:rPr>
        <w:t>rūš</w:t>
      </w:r>
      <w:r>
        <w:rPr>
          <w:rFonts w:ascii="Times New Roman" w:eastAsia="Times New Roman" w:hAnsi="Times New Roman" w:cs="Times New Roman"/>
          <w:iCs/>
          <w:sz w:val="24"/>
          <w:szCs w:val="24"/>
        </w:rPr>
        <w:t>ių ir bendrijos buvo lygiai pasiskirsčiusios</w:t>
      </w:r>
      <w:r w:rsidRPr="00E55BFC">
        <w:rPr>
          <w:rFonts w:ascii="Times New Roman" w:eastAsia="Times New Roman" w:hAnsi="Times New Roman" w:cs="Times New Roman"/>
          <w:iCs/>
          <w:sz w:val="24"/>
          <w:szCs w:val="24"/>
        </w:rPr>
        <w:t xml:space="preserve">. </w:t>
      </w:r>
    </w:p>
    <w:p w:rsidR="00190DE3" w:rsidRDefault="00190DE3" w:rsidP="0091597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0624C6">
        <w:rPr>
          <w:rFonts w:ascii="Times New Roman" w:hAnsi="Times New Roman" w:cs="Times New Roman"/>
          <w:sz w:val="24"/>
          <w:szCs w:val="24"/>
        </w:rPr>
        <w:t xml:space="preserve">idelių upių </w:t>
      </w:r>
      <w:r>
        <w:rPr>
          <w:rFonts w:ascii="Times New Roman" w:hAnsi="Times New Roman" w:cs="Times New Roman"/>
          <w:sz w:val="24"/>
          <w:szCs w:val="24"/>
        </w:rPr>
        <w:t>v</w:t>
      </w:r>
      <w:r w:rsidRPr="000624C6">
        <w:rPr>
          <w:rFonts w:ascii="Times New Roman" w:hAnsi="Times New Roman" w:cs="Times New Roman"/>
          <w:sz w:val="24"/>
          <w:szCs w:val="24"/>
        </w:rPr>
        <w:t xml:space="preserve">idutinės </w:t>
      </w:r>
      <w:r>
        <w:rPr>
          <w:rFonts w:ascii="Times New Roman" w:hAnsi="Times New Roman" w:cs="Times New Roman"/>
          <w:sz w:val="24"/>
          <w:szCs w:val="24"/>
        </w:rPr>
        <w:t>E</w:t>
      </w:r>
      <w:r w:rsidRPr="000624C6">
        <w:rPr>
          <w:rFonts w:ascii="Times New Roman" w:hAnsi="Times New Roman" w:cs="Times New Roman"/>
          <w:sz w:val="24"/>
          <w:szCs w:val="24"/>
        </w:rPr>
        <w:t xml:space="preserve">I vertės </w:t>
      </w:r>
      <w:r>
        <w:rPr>
          <w:rFonts w:ascii="Times New Roman" w:hAnsi="Times New Roman" w:cs="Times New Roman"/>
          <w:sz w:val="24"/>
          <w:szCs w:val="24"/>
        </w:rPr>
        <w:t>identifikavo</w:t>
      </w:r>
      <w:r w:rsidRPr="000624C6">
        <w:rPr>
          <w:rFonts w:ascii="Times New Roman" w:hAnsi="Times New Roman" w:cs="Times New Roman"/>
          <w:sz w:val="24"/>
          <w:szCs w:val="24"/>
        </w:rPr>
        <w:t xml:space="preserve"> </w:t>
      </w:r>
      <w:r>
        <w:rPr>
          <w:rFonts w:ascii="Times New Roman" w:hAnsi="Times New Roman" w:cs="Times New Roman"/>
          <w:sz w:val="24"/>
          <w:szCs w:val="24"/>
        </w:rPr>
        <w:t>geresnę būklę</w:t>
      </w:r>
      <w:r w:rsidRPr="000624C6">
        <w:rPr>
          <w:rFonts w:ascii="Times New Roman" w:hAnsi="Times New Roman" w:cs="Times New Roman"/>
          <w:sz w:val="24"/>
          <w:szCs w:val="24"/>
        </w:rPr>
        <w:t>, negu vidu</w:t>
      </w:r>
      <w:r>
        <w:rPr>
          <w:rFonts w:ascii="Times New Roman" w:hAnsi="Times New Roman" w:cs="Times New Roman"/>
          <w:sz w:val="24"/>
          <w:szCs w:val="24"/>
        </w:rPr>
        <w:t>tinio dydžio upių</w:t>
      </w:r>
      <w:r w:rsidRPr="000624C6">
        <w:rPr>
          <w:rFonts w:ascii="Times New Roman" w:hAnsi="Times New Roman" w:cs="Times New Roman"/>
          <w:sz w:val="24"/>
          <w:szCs w:val="24"/>
        </w:rPr>
        <w:t xml:space="preserve">. </w:t>
      </w:r>
      <w:r>
        <w:rPr>
          <w:rFonts w:ascii="Times New Roman" w:hAnsi="Times New Roman" w:cs="Times New Roman"/>
          <w:sz w:val="24"/>
          <w:szCs w:val="24"/>
        </w:rPr>
        <w:t>M</w:t>
      </w:r>
      <w:r w:rsidRPr="000624C6">
        <w:rPr>
          <w:rFonts w:ascii="Times New Roman" w:hAnsi="Times New Roman" w:cs="Times New Roman"/>
          <w:sz w:val="24"/>
          <w:szCs w:val="24"/>
        </w:rPr>
        <w:t>anoma, kad mažo ir vidutin</w:t>
      </w:r>
      <w:r>
        <w:rPr>
          <w:rFonts w:ascii="Times New Roman" w:hAnsi="Times New Roman" w:cs="Times New Roman"/>
          <w:sz w:val="24"/>
          <w:szCs w:val="24"/>
        </w:rPr>
        <w:t>io dydžio</w:t>
      </w:r>
      <w:r w:rsidRPr="000624C6">
        <w:rPr>
          <w:rFonts w:ascii="Times New Roman" w:hAnsi="Times New Roman" w:cs="Times New Roman"/>
          <w:sz w:val="24"/>
          <w:szCs w:val="24"/>
        </w:rPr>
        <w:t xml:space="preserve"> upės yra jautresnės </w:t>
      </w:r>
      <w:r>
        <w:rPr>
          <w:rFonts w:ascii="Times New Roman" w:hAnsi="Times New Roman" w:cs="Times New Roman"/>
          <w:sz w:val="24"/>
          <w:szCs w:val="24"/>
        </w:rPr>
        <w:t>padidėjusiam biogenų kiekiui</w:t>
      </w:r>
      <w:r w:rsidRPr="000624C6">
        <w:rPr>
          <w:rFonts w:ascii="Times New Roman" w:hAnsi="Times New Roman" w:cs="Times New Roman"/>
          <w:sz w:val="24"/>
          <w:szCs w:val="24"/>
        </w:rPr>
        <w:t xml:space="preserve">, </w:t>
      </w:r>
      <w:r>
        <w:rPr>
          <w:rFonts w:ascii="Times New Roman" w:hAnsi="Times New Roman" w:cs="Times New Roman"/>
          <w:sz w:val="24"/>
          <w:szCs w:val="24"/>
        </w:rPr>
        <w:t xml:space="preserve">jos </w:t>
      </w:r>
      <w:r w:rsidRPr="000624C6">
        <w:rPr>
          <w:rFonts w:ascii="Times New Roman" w:hAnsi="Times New Roman" w:cs="Times New Roman"/>
          <w:sz w:val="24"/>
          <w:szCs w:val="24"/>
        </w:rPr>
        <w:t>dažnai yra šalia esan</w:t>
      </w:r>
      <w:r>
        <w:rPr>
          <w:rFonts w:ascii="Times New Roman" w:hAnsi="Times New Roman" w:cs="Times New Roman"/>
          <w:sz w:val="24"/>
          <w:szCs w:val="24"/>
        </w:rPr>
        <w:t>čių</w:t>
      </w:r>
      <w:r w:rsidRPr="000624C6">
        <w:rPr>
          <w:rFonts w:ascii="Times New Roman" w:hAnsi="Times New Roman" w:cs="Times New Roman"/>
          <w:sz w:val="24"/>
          <w:szCs w:val="24"/>
        </w:rPr>
        <w:t xml:space="preserve"> žemės ūkio </w:t>
      </w:r>
      <w:r>
        <w:rPr>
          <w:rFonts w:ascii="Times New Roman" w:hAnsi="Times New Roman" w:cs="Times New Roman"/>
          <w:sz w:val="24"/>
          <w:szCs w:val="24"/>
        </w:rPr>
        <w:t>teritorijų</w:t>
      </w:r>
      <w:r w:rsidRPr="000624C6">
        <w:rPr>
          <w:rFonts w:ascii="Times New Roman" w:hAnsi="Times New Roman" w:cs="Times New Roman"/>
          <w:sz w:val="24"/>
          <w:szCs w:val="24"/>
        </w:rPr>
        <w:t xml:space="preserve"> ir daugelyje viet</w:t>
      </w:r>
      <w:r>
        <w:rPr>
          <w:rFonts w:ascii="Times New Roman" w:hAnsi="Times New Roman" w:cs="Times New Roman"/>
          <w:sz w:val="24"/>
          <w:szCs w:val="24"/>
        </w:rPr>
        <w:t>ų</w:t>
      </w:r>
      <w:r w:rsidRPr="000624C6">
        <w:rPr>
          <w:rFonts w:ascii="Times New Roman" w:hAnsi="Times New Roman" w:cs="Times New Roman"/>
          <w:sz w:val="24"/>
          <w:szCs w:val="24"/>
        </w:rPr>
        <w:t xml:space="preserve"> neturi jokios buferinės zonos palei upės krantus. </w:t>
      </w:r>
    </w:p>
    <w:p w:rsidR="00190DE3" w:rsidRPr="00565C61" w:rsidRDefault="00190DE3" w:rsidP="0091597F">
      <w:pPr>
        <w:spacing w:after="0" w:line="360" w:lineRule="auto"/>
        <w:ind w:firstLine="709"/>
        <w:jc w:val="both"/>
        <w:rPr>
          <w:rFonts w:ascii="Times New Roman" w:hAnsi="Times New Roman" w:cs="Times New Roman"/>
          <w:sz w:val="24"/>
          <w:szCs w:val="24"/>
        </w:rPr>
      </w:pPr>
      <w:r w:rsidRPr="00565C61">
        <w:rPr>
          <w:rFonts w:ascii="Times New Roman" w:hAnsi="Times New Roman" w:cs="Times New Roman"/>
          <w:sz w:val="24"/>
          <w:szCs w:val="24"/>
        </w:rPr>
        <w:t>5</w:t>
      </w:r>
      <w:r>
        <w:rPr>
          <w:rFonts w:ascii="Times New Roman" w:hAnsi="Times New Roman" w:cs="Times New Roman"/>
          <w:sz w:val="24"/>
          <w:szCs w:val="24"/>
        </w:rPr>
        <w:t xml:space="preserve"> </w:t>
      </w:r>
      <w:r w:rsidRPr="00E703C6">
        <w:rPr>
          <w:rFonts w:ascii="Times New Roman" w:hAnsi="Times New Roman" w:cs="Times New Roman"/>
          <w:sz w:val="24"/>
          <w:szCs w:val="24"/>
        </w:rPr>
        <w:t>tip</w:t>
      </w:r>
      <w:r>
        <w:rPr>
          <w:rFonts w:ascii="Times New Roman" w:hAnsi="Times New Roman" w:cs="Times New Roman"/>
          <w:sz w:val="24"/>
          <w:szCs w:val="24"/>
        </w:rPr>
        <w:t>o dviejų</w:t>
      </w:r>
      <w:r w:rsidRPr="00E703C6">
        <w:rPr>
          <w:rFonts w:ascii="Times New Roman" w:hAnsi="Times New Roman" w:cs="Times New Roman"/>
          <w:sz w:val="24"/>
          <w:szCs w:val="24"/>
        </w:rPr>
        <w:t xml:space="preserve"> upės </w:t>
      </w:r>
      <w:r>
        <w:rPr>
          <w:rFonts w:ascii="Times New Roman" w:hAnsi="Times New Roman" w:cs="Times New Roman"/>
          <w:sz w:val="24"/>
          <w:szCs w:val="24"/>
        </w:rPr>
        <w:t xml:space="preserve">tyrimo </w:t>
      </w:r>
      <w:r w:rsidRPr="00E703C6">
        <w:rPr>
          <w:rFonts w:ascii="Times New Roman" w:hAnsi="Times New Roman" w:cs="Times New Roman"/>
          <w:sz w:val="24"/>
          <w:szCs w:val="24"/>
        </w:rPr>
        <w:t>viet</w:t>
      </w:r>
      <w:r>
        <w:rPr>
          <w:rFonts w:ascii="Times New Roman" w:hAnsi="Times New Roman" w:cs="Times New Roman"/>
          <w:sz w:val="24"/>
          <w:szCs w:val="24"/>
        </w:rPr>
        <w:t>ų</w:t>
      </w:r>
      <w:r w:rsidRPr="00E703C6">
        <w:rPr>
          <w:rFonts w:ascii="Times New Roman" w:hAnsi="Times New Roman" w:cs="Times New Roman"/>
          <w:sz w:val="24"/>
          <w:szCs w:val="24"/>
        </w:rPr>
        <w:t xml:space="preserve"> (</w:t>
      </w:r>
      <w:r w:rsidRPr="00565C61">
        <w:rPr>
          <w:rFonts w:ascii="Times New Roman" w:hAnsi="Times New Roman" w:cs="Times New Roman"/>
          <w:sz w:val="24"/>
          <w:szCs w:val="24"/>
        </w:rPr>
        <w:t>Minija žemiau Gargždų, Šešuvis ties Skirgailiais</w:t>
      </w:r>
      <w:r w:rsidRPr="00E703C6">
        <w:rPr>
          <w:rFonts w:ascii="Times New Roman" w:hAnsi="Times New Roman" w:cs="Times New Roman"/>
          <w:sz w:val="24"/>
          <w:szCs w:val="24"/>
        </w:rPr>
        <w:t xml:space="preserve">) </w:t>
      </w:r>
      <w:r>
        <w:rPr>
          <w:rFonts w:ascii="Times New Roman" w:hAnsi="Times New Roman" w:cs="Times New Roman"/>
          <w:sz w:val="24"/>
          <w:szCs w:val="24"/>
        </w:rPr>
        <w:t>e</w:t>
      </w:r>
      <w:r w:rsidRPr="00E703C6">
        <w:rPr>
          <w:rFonts w:ascii="Times New Roman" w:hAnsi="Times New Roman" w:cs="Times New Roman"/>
          <w:sz w:val="24"/>
          <w:szCs w:val="24"/>
        </w:rPr>
        <w:t xml:space="preserve">kologinis vertinimas negali būti </w:t>
      </w:r>
      <w:r>
        <w:rPr>
          <w:rFonts w:ascii="Times New Roman" w:hAnsi="Times New Roman" w:cs="Times New Roman"/>
          <w:sz w:val="24"/>
          <w:szCs w:val="24"/>
        </w:rPr>
        <w:t>laikomas</w:t>
      </w:r>
      <w:r w:rsidRPr="00E703C6">
        <w:rPr>
          <w:rFonts w:ascii="Times New Roman" w:hAnsi="Times New Roman" w:cs="Times New Roman"/>
          <w:sz w:val="24"/>
          <w:szCs w:val="24"/>
        </w:rPr>
        <w:t xml:space="preserve"> patikim</w:t>
      </w:r>
      <w:r>
        <w:rPr>
          <w:rFonts w:ascii="Times New Roman" w:hAnsi="Times New Roman" w:cs="Times New Roman"/>
          <w:sz w:val="24"/>
          <w:szCs w:val="24"/>
        </w:rPr>
        <w:t>u</w:t>
      </w:r>
      <w:r w:rsidRPr="00E703C6">
        <w:rPr>
          <w:rFonts w:ascii="Times New Roman" w:hAnsi="Times New Roman" w:cs="Times New Roman"/>
          <w:sz w:val="24"/>
          <w:szCs w:val="24"/>
        </w:rPr>
        <w:t xml:space="preserve"> todėl, kad rūši</w:t>
      </w:r>
      <w:r>
        <w:rPr>
          <w:rFonts w:ascii="Times New Roman" w:hAnsi="Times New Roman" w:cs="Times New Roman"/>
          <w:sz w:val="24"/>
          <w:szCs w:val="24"/>
        </w:rPr>
        <w:t>ų</w:t>
      </w:r>
      <w:r w:rsidRPr="00E703C6">
        <w:rPr>
          <w:rFonts w:ascii="Times New Roman" w:hAnsi="Times New Roman" w:cs="Times New Roman"/>
          <w:sz w:val="24"/>
          <w:szCs w:val="24"/>
        </w:rPr>
        <w:t xml:space="preserve"> gaus</w:t>
      </w:r>
      <w:r>
        <w:rPr>
          <w:rFonts w:ascii="Times New Roman" w:hAnsi="Times New Roman" w:cs="Times New Roman"/>
          <w:sz w:val="24"/>
          <w:szCs w:val="24"/>
        </w:rPr>
        <w:t>umas</w:t>
      </w:r>
      <w:r w:rsidRPr="00E703C6">
        <w:rPr>
          <w:rFonts w:ascii="Times New Roman" w:hAnsi="Times New Roman" w:cs="Times New Roman"/>
          <w:sz w:val="24"/>
          <w:szCs w:val="24"/>
        </w:rPr>
        <w:t xml:space="preserve"> neatitiko reikalavimų, </w:t>
      </w:r>
      <w:r>
        <w:rPr>
          <w:rFonts w:ascii="Times New Roman" w:hAnsi="Times New Roman" w:cs="Times New Roman"/>
          <w:sz w:val="24"/>
          <w:szCs w:val="24"/>
        </w:rPr>
        <w:t>nustatytų</w:t>
      </w:r>
      <w:r w:rsidRPr="00E703C6">
        <w:rPr>
          <w:rFonts w:ascii="Times New Roman" w:hAnsi="Times New Roman" w:cs="Times New Roman"/>
          <w:sz w:val="24"/>
          <w:szCs w:val="24"/>
        </w:rPr>
        <w:t xml:space="preserve"> metodologijoje. Tačiau </w:t>
      </w:r>
      <w:r>
        <w:rPr>
          <w:rFonts w:ascii="Times New Roman" w:hAnsi="Times New Roman" w:cs="Times New Roman"/>
          <w:sz w:val="24"/>
          <w:szCs w:val="24"/>
        </w:rPr>
        <w:t>Etaloninis</w:t>
      </w:r>
      <w:r w:rsidRPr="00E703C6">
        <w:rPr>
          <w:rFonts w:ascii="Times New Roman" w:hAnsi="Times New Roman" w:cs="Times New Roman"/>
          <w:sz w:val="24"/>
          <w:szCs w:val="24"/>
        </w:rPr>
        <w:t xml:space="preserve"> Indeksas buvo apskaičiuotas ir gali būti panaudotas vertinime, kad apibūdintų tendencijas.</w:t>
      </w:r>
    </w:p>
    <w:p w:rsidR="001B7580" w:rsidRPr="001B7580" w:rsidRDefault="00190DE3" w:rsidP="0091597F">
      <w:pPr>
        <w:spacing w:after="0" w:line="360" w:lineRule="auto"/>
        <w:ind w:firstLine="709"/>
        <w:jc w:val="both"/>
      </w:pPr>
      <w:r w:rsidRPr="001B7580">
        <w:rPr>
          <w:rFonts w:ascii="Times New Roman" w:hAnsi="Times New Roman" w:cs="Times New Roman"/>
          <w:bCs/>
          <w:smallCaps/>
          <w:sz w:val="24"/>
          <w:szCs w:val="24"/>
        </w:rPr>
        <w:t>4</w:t>
      </w:r>
      <w:r w:rsidRPr="001B7580">
        <w:rPr>
          <w:rFonts w:ascii="Times New Roman" w:hAnsi="Times New Roman" w:cs="Times New Roman"/>
          <w:sz w:val="24"/>
          <w:szCs w:val="24"/>
        </w:rPr>
        <w:t xml:space="preserve"> ir </w:t>
      </w:r>
      <w:r w:rsidRPr="001B7580">
        <w:rPr>
          <w:rFonts w:ascii="Times New Roman" w:hAnsi="Times New Roman" w:cs="Times New Roman"/>
          <w:bCs/>
          <w:smallCaps/>
          <w:sz w:val="24"/>
          <w:szCs w:val="24"/>
        </w:rPr>
        <w:t>5</w:t>
      </w:r>
      <w:r w:rsidRPr="00E703C6">
        <w:rPr>
          <w:rFonts w:ascii="Times New Roman" w:hAnsi="Times New Roman" w:cs="Times New Roman"/>
          <w:sz w:val="24"/>
          <w:szCs w:val="24"/>
        </w:rPr>
        <w:t xml:space="preserve"> tip</w:t>
      </w:r>
      <w:r>
        <w:rPr>
          <w:rFonts w:ascii="Times New Roman" w:hAnsi="Times New Roman" w:cs="Times New Roman"/>
          <w:sz w:val="24"/>
          <w:szCs w:val="24"/>
        </w:rPr>
        <w:t xml:space="preserve">o </w:t>
      </w:r>
      <w:r w:rsidRPr="00E703C6">
        <w:rPr>
          <w:rFonts w:ascii="Times New Roman" w:hAnsi="Times New Roman" w:cs="Times New Roman"/>
          <w:sz w:val="24"/>
          <w:szCs w:val="24"/>
        </w:rPr>
        <w:t>up</w:t>
      </w:r>
      <w:r>
        <w:rPr>
          <w:rFonts w:ascii="Times New Roman" w:hAnsi="Times New Roman" w:cs="Times New Roman"/>
          <w:sz w:val="24"/>
          <w:szCs w:val="24"/>
        </w:rPr>
        <w:t>ių trijose</w:t>
      </w:r>
      <w:r w:rsidRPr="00E703C6">
        <w:rPr>
          <w:rFonts w:ascii="Times New Roman" w:hAnsi="Times New Roman" w:cs="Times New Roman"/>
          <w:sz w:val="24"/>
          <w:szCs w:val="24"/>
        </w:rPr>
        <w:t xml:space="preserve"> </w:t>
      </w:r>
      <w:r>
        <w:rPr>
          <w:rFonts w:ascii="Times New Roman" w:hAnsi="Times New Roman" w:cs="Times New Roman"/>
          <w:sz w:val="24"/>
          <w:szCs w:val="24"/>
        </w:rPr>
        <w:t xml:space="preserve">tyrimo </w:t>
      </w:r>
      <w:r w:rsidRPr="00E703C6">
        <w:rPr>
          <w:rFonts w:ascii="Times New Roman" w:hAnsi="Times New Roman" w:cs="Times New Roman"/>
          <w:sz w:val="24"/>
          <w:szCs w:val="24"/>
        </w:rPr>
        <w:t>viet</w:t>
      </w:r>
      <w:r>
        <w:rPr>
          <w:rFonts w:ascii="Times New Roman" w:hAnsi="Times New Roman" w:cs="Times New Roman"/>
          <w:sz w:val="24"/>
          <w:szCs w:val="24"/>
        </w:rPr>
        <w:t>ose ekologinė būklė buvo vidutinė, penkiose vietose - gera</w:t>
      </w:r>
      <w:r w:rsidRPr="00E703C6">
        <w:rPr>
          <w:rFonts w:ascii="Times New Roman" w:hAnsi="Times New Roman" w:cs="Times New Roman"/>
          <w:sz w:val="24"/>
          <w:szCs w:val="24"/>
        </w:rPr>
        <w:t xml:space="preserve"> </w:t>
      </w:r>
      <w:r>
        <w:rPr>
          <w:rFonts w:ascii="Times New Roman" w:hAnsi="Times New Roman" w:cs="Times New Roman"/>
          <w:sz w:val="24"/>
          <w:szCs w:val="24"/>
        </w:rPr>
        <w:t xml:space="preserve">ekologinė būklė, ir dviejose – labai gera ekologinė būklė </w:t>
      </w:r>
      <w:r w:rsidRPr="00D65449">
        <w:rPr>
          <w:rFonts w:ascii="Times New Roman" w:hAnsi="Times New Roman" w:cs="Times New Roman"/>
          <w:sz w:val="24"/>
          <w:szCs w:val="24"/>
        </w:rPr>
        <w:t>(</w:t>
      </w:r>
      <w:r>
        <w:rPr>
          <w:rFonts w:ascii="Times New Roman" w:hAnsi="Times New Roman" w:cs="Times New Roman"/>
          <w:sz w:val="24"/>
          <w:szCs w:val="24"/>
        </w:rPr>
        <w:t xml:space="preserve">lentelė Nr. </w:t>
      </w:r>
      <w:r w:rsidRPr="00D65449">
        <w:rPr>
          <w:rFonts w:ascii="Times New Roman" w:hAnsi="Times New Roman" w:cs="Times New Roman"/>
          <w:sz w:val="24"/>
          <w:szCs w:val="24"/>
        </w:rPr>
        <w:t>4.</w:t>
      </w:r>
      <w:r w:rsidRPr="00D65449">
        <w:rPr>
          <w:rFonts w:ascii="Times New Roman" w:hAnsi="Times New Roman" w:cs="Times New Roman"/>
          <w:b/>
          <w:bCs/>
          <w:smallCaps/>
          <w:sz w:val="24"/>
          <w:szCs w:val="24"/>
        </w:rPr>
        <w:t xml:space="preserve"> </w:t>
      </w:r>
      <w:r w:rsidRPr="001A50C6">
        <w:rPr>
          <w:rFonts w:ascii="Times New Roman" w:hAnsi="Times New Roman" w:cs="Times New Roman"/>
          <w:b/>
          <w:bCs/>
          <w:smallCaps/>
          <w:sz w:val="24"/>
          <w:szCs w:val="24"/>
        </w:rPr>
        <w:t>2</w:t>
      </w:r>
      <w:r w:rsidRPr="00D65449">
        <w:rPr>
          <w:rFonts w:ascii="Times New Roman" w:hAnsi="Times New Roman" w:cs="Times New Roman"/>
          <w:sz w:val="24"/>
          <w:szCs w:val="24"/>
        </w:rPr>
        <w:t>.1.</w:t>
      </w:r>
      <w:r>
        <w:rPr>
          <w:rFonts w:ascii="Times New Roman" w:hAnsi="Times New Roman" w:cs="Times New Roman"/>
          <w:sz w:val="24"/>
          <w:szCs w:val="24"/>
        </w:rPr>
        <w:t>).</w:t>
      </w:r>
    </w:p>
    <w:p w:rsidR="00DA2DC8" w:rsidRDefault="00DA2DC8" w:rsidP="0091597F">
      <w:pPr>
        <w:spacing w:after="0" w:line="360" w:lineRule="auto"/>
        <w:ind w:firstLine="709"/>
        <w:jc w:val="both"/>
        <w:rPr>
          <w:rFonts w:ascii="Times New Roman" w:eastAsia="SimSun" w:hAnsi="Times New Roman" w:cs="Times New Roman"/>
          <w:i/>
          <w:sz w:val="24"/>
          <w:szCs w:val="24"/>
        </w:rPr>
      </w:pPr>
    </w:p>
    <w:p w:rsidR="001B7580" w:rsidRPr="00565C61" w:rsidRDefault="005C2C5E" w:rsidP="0091597F">
      <w:pPr>
        <w:spacing w:after="0" w:line="360" w:lineRule="auto"/>
        <w:ind w:firstLine="709"/>
        <w:jc w:val="both"/>
        <w:rPr>
          <w:rFonts w:ascii="Times New Roman" w:eastAsia="SimSun" w:hAnsi="Times New Roman" w:cs="Times New Roman"/>
          <w:sz w:val="24"/>
          <w:szCs w:val="24"/>
        </w:rPr>
      </w:pPr>
      <w:r w:rsidRPr="00565C61">
        <w:rPr>
          <w:rFonts w:ascii="Times New Roman" w:eastAsia="SimSun" w:hAnsi="Times New Roman" w:cs="Times New Roman"/>
          <w:i/>
          <w:sz w:val="24"/>
          <w:szCs w:val="24"/>
        </w:rPr>
        <w:t>4.2.1 lentelė.</w:t>
      </w:r>
      <w:r w:rsidR="001B7580" w:rsidRPr="001B7580">
        <w:rPr>
          <w:rFonts w:ascii="Times New Roman" w:hAnsi="Times New Roman" w:cs="Times New Roman"/>
          <w:sz w:val="24"/>
          <w:szCs w:val="24"/>
        </w:rPr>
        <w:t xml:space="preserve"> </w:t>
      </w:r>
      <w:r w:rsidR="001B7580" w:rsidRPr="001B7580">
        <w:rPr>
          <w:rFonts w:ascii="Times New Roman" w:hAnsi="Times New Roman" w:cs="Times New Roman"/>
          <w:bCs/>
          <w:smallCaps/>
          <w:sz w:val="24"/>
          <w:szCs w:val="24"/>
        </w:rPr>
        <w:t>4</w:t>
      </w:r>
      <w:r w:rsidR="001B7580" w:rsidRPr="001B7580">
        <w:rPr>
          <w:rFonts w:ascii="Times New Roman" w:hAnsi="Times New Roman" w:cs="Times New Roman"/>
          <w:sz w:val="24"/>
          <w:szCs w:val="24"/>
        </w:rPr>
        <w:t xml:space="preserve"> ir </w:t>
      </w:r>
      <w:r w:rsidR="001B7580" w:rsidRPr="001B7580">
        <w:rPr>
          <w:rFonts w:ascii="Times New Roman" w:hAnsi="Times New Roman" w:cs="Times New Roman"/>
          <w:bCs/>
          <w:smallCaps/>
          <w:sz w:val="24"/>
          <w:szCs w:val="24"/>
        </w:rPr>
        <w:t>5</w:t>
      </w:r>
      <w:r w:rsidR="001B7580" w:rsidRPr="00E703C6">
        <w:rPr>
          <w:rFonts w:ascii="Times New Roman" w:hAnsi="Times New Roman" w:cs="Times New Roman"/>
          <w:sz w:val="24"/>
          <w:szCs w:val="24"/>
        </w:rPr>
        <w:t xml:space="preserve"> tip</w:t>
      </w:r>
      <w:r w:rsidR="001B7580">
        <w:rPr>
          <w:rFonts w:ascii="Times New Roman" w:hAnsi="Times New Roman" w:cs="Times New Roman"/>
          <w:sz w:val="24"/>
          <w:szCs w:val="24"/>
        </w:rPr>
        <w:t xml:space="preserve">o </w:t>
      </w:r>
      <w:r w:rsidR="001B7580" w:rsidRPr="00E703C6">
        <w:rPr>
          <w:rFonts w:ascii="Times New Roman" w:hAnsi="Times New Roman" w:cs="Times New Roman"/>
          <w:sz w:val="24"/>
          <w:szCs w:val="24"/>
        </w:rPr>
        <w:t>up</w:t>
      </w:r>
      <w:r w:rsidR="001B7580">
        <w:rPr>
          <w:rFonts w:ascii="Times New Roman" w:hAnsi="Times New Roman" w:cs="Times New Roman"/>
          <w:sz w:val="24"/>
          <w:szCs w:val="24"/>
        </w:rPr>
        <w:t xml:space="preserve">ių ekologinė būklė </w:t>
      </w:r>
    </w:p>
    <w:tbl>
      <w:tblPr>
        <w:tblW w:w="7640" w:type="dxa"/>
        <w:jc w:val="center"/>
        <w:tblLook w:val="04A0" w:firstRow="1" w:lastRow="0" w:firstColumn="1" w:lastColumn="0" w:noHBand="0" w:noVBand="1"/>
      </w:tblPr>
      <w:tblGrid>
        <w:gridCol w:w="4034"/>
        <w:gridCol w:w="1150"/>
        <w:gridCol w:w="960"/>
        <w:gridCol w:w="960"/>
        <w:gridCol w:w="536"/>
      </w:tblGrid>
      <w:tr w:rsidR="005C2C5E" w:rsidRPr="00565C61" w:rsidTr="00686FD7">
        <w:trPr>
          <w:trHeight w:val="315"/>
          <w:jc w:val="center"/>
        </w:trPr>
        <w:tc>
          <w:tcPr>
            <w:tcW w:w="4034" w:type="dxa"/>
            <w:tcBorders>
              <w:top w:val="single" w:sz="4" w:space="0" w:color="auto"/>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Jūra ties Sungališkiais</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LTR290</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-39,8</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w:t>
            </w:r>
          </w:p>
        </w:tc>
        <w:tc>
          <w:tcPr>
            <w:tcW w:w="536" w:type="dxa"/>
            <w:tcBorders>
              <w:top w:val="single" w:sz="4" w:space="0" w:color="auto"/>
              <w:left w:val="nil"/>
              <w:bottom w:val="single" w:sz="4" w:space="0" w:color="auto"/>
              <w:right w:val="single" w:sz="4" w:space="0" w:color="auto"/>
            </w:tcBorders>
            <w:shd w:val="clear" w:color="000000" w:fill="FFFF00"/>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034"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Šešupė Slabaduose</w:t>
            </w:r>
          </w:p>
        </w:tc>
        <w:tc>
          <w:tcPr>
            <w:tcW w:w="115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LTR411</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-25</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0,38</w:t>
            </w:r>
          </w:p>
        </w:tc>
        <w:tc>
          <w:tcPr>
            <w:tcW w:w="536" w:type="dxa"/>
            <w:tcBorders>
              <w:top w:val="nil"/>
              <w:left w:val="nil"/>
              <w:bottom w:val="single" w:sz="4" w:space="0" w:color="auto"/>
              <w:right w:val="single" w:sz="4" w:space="0" w:color="auto"/>
            </w:tcBorders>
            <w:shd w:val="clear" w:color="000000" w:fill="FFFF00"/>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034"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Neris žemiau Tuščiaulių</w:t>
            </w:r>
          </w:p>
        </w:tc>
        <w:tc>
          <w:tcPr>
            <w:tcW w:w="115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LTR197</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-21,2</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0,39</w:t>
            </w:r>
          </w:p>
        </w:tc>
        <w:tc>
          <w:tcPr>
            <w:tcW w:w="536" w:type="dxa"/>
            <w:tcBorders>
              <w:top w:val="nil"/>
              <w:left w:val="nil"/>
              <w:bottom w:val="single" w:sz="4" w:space="0" w:color="auto"/>
              <w:right w:val="single" w:sz="4" w:space="0" w:color="auto"/>
            </w:tcBorders>
            <w:shd w:val="clear" w:color="000000" w:fill="FFFF00"/>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V</w:t>
            </w:r>
          </w:p>
        </w:tc>
      </w:tr>
      <w:tr w:rsidR="005C2C5E" w:rsidRPr="00565C61" w:rsidTr="00686FD7">
        <w:trPr>
          <w:trHeight w:val="315"/>
          <w:jc w:val="center"/>
        </w:trPr>
        <w:tc>
          <w:tcPr>
            <w:tcW w:w="4034"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Dubysa ties Kaulakiais, ties keliu </w:t>
            </w:r>
            <w:r w:rsidR="005A65DA">
              <w:rPr>
                <w:rFonts w:ascii="Times New Roman" w:eastAsia="Times New Roman" w:hAnsi="Times New Roman" w:cs="Times New Roman"/>
                <w:sz w:val="24"/>
                <w:szCs w:val="24"/>
              </w:rPr>
              <w:t>Nr.</w:t>
            </w:r>
            <w:r w:rsidRPr="00565C61">
              <w:rPr>
                <w:rFonts w:ascii="Times New Roman" w:eastAsia="Times New Roman" w:hAnsi="Times New Roman" w:cs="Times New Roman"/>
                <w:sz w:val="24"/>
                <w:szCs w:val="24"/>
              </w:rPr>
              <w:t xml:space="preserve"> 225</w:t>
            </w:r>
          </w:p>
        </w:tc>
        <w:tc>
          <w:tcPr>
            <w:tcW w:w="115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LTR218</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-15,2</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0,42</w:t>
            </w:r>
          </w:p>
        </w:tc>
        <w:tc>
          <w:tcPr>
            <w:tcW w:w="536" w:type="dxa"/>
            <w:tcBorders>
              <w:top w:val="nil"/>
              <w:left w:val="nil"/>
              <w:bottom w:val="single" w:sz="4" w:space="0" w:color="auto"/>
              <w:right w:val="single" w:sz="4" w:space="0" w:color="auto"/>
            </w:tcBorders>
            <w:shd w:val="clear" w:color="000000" w:fill="00B050"/>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034"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Žeimena ties Garniu</w:t>
            </w:r>
          </w:p>
        </w:tc>
        <w:tc>
          <w:tcPr>
            <w:tcW w:w="115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LTR1504</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-11,1</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0,44</w:t>
            </w:r>
          </w:p>
        </w:tc>
        <w:tc>
          <w:tcPr>
            <w:tcW w:w="536" w:type="dxa"/>
            <w:tcBorders>
              <w:top w:val="nil"/>
              <w:left w:val="nil"/>
              <w:bottom w:val="single" w:sz="4" w:space="0" w:color="auto"/>
              <w:right w:val="single" w:sz="4" w:space="0" w:color="auto"/>
            </w:tcBorders>
            <w:shd w:val="clear" w:color="000000" w:fill="00B050"/>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034"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Neris ties Saidžiais</w:t>
            </w:r>
          </w:p>
        </w:tc>
        <w:tc>
          <w:tcPr>
            <w:tcW w:w="115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LTR1342</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-7,1</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0,46</w:t>
            </w:r>
          </w:p>
        </w:tc>
        <w:tc>
          <w:tcPr>
            <w:tcW w:w="536" w:type="dxa"/>
            <w:tcBorders>
              <w:top w:val="nil"/>
              <w:left w:val="nil"/>
              <w:bottom w:val="single" w:sz="4" w:space="0" w:color="auto"/>
              <w:right w:val="single" w:sz="4" w:space="0" w:color="auto"/>
            </w:tcBorders>
            <w:shd w:val="clear" w:color="000000" w:fill="00B050"/>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034"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Nevėžis ties Naujamiesčiu</w:t>
            </w:r>
          </w:p>
        </w:tc>
        <w:tc>
          <w:tcPr>
            <w:tcW w:w="115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LTR1249</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-7,1</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0,46</w:t>
            </w:r>
          </w:p>
        </w:tc>
        <w:tc>
          <w:tcPr>
            <w:tcW w:w="536" w:type="dxa"/>
            <w:tcBorders>
              <w:top w:val="nil"/>
              <w:left w:val="nil"/>
              <w:bottom w:val="single" w:sz="4" w:space="0" w:color="auto"/>
              <w:right w:val="single" w:sz="4" w:space="0" w:color="auto"/>
            </w:tcBorders>
            <w:shd w:val="clear" w:color="000000" w:fill="00B050"/>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034"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Šušvė aukščiau Josvainių</w:t>
            </w:r>
          </w:p>
        </w:tc>
        <w:tc>
          <w:tcPr>
            <w:tcW w:w="115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LTR260</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28,3</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0,49</w:t>
            </w:r>
          </w:p>
        </w:tc>
        <w:tc>
          <w:tcPr>
            <w:tcW w:w="536" w:type="dxa"/>
            <w:tcBorders>
              <w:top w:val="nil"/>
              <w:left w:val="nil"/>
              <w:bottom w:val="single" w:sz="4" w:space="0" w:color="auto"/>
              <w:right w:val="single" w:sz="4" w:space="0" w:color="auto"/>
            </w:tcBorders>
            <w:shd w:val="clear" w:color="000000" w:fill="00B050"/>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G</w:t>
            </w:r>
          </w:p>
        </w:tc>
      </w:tr>
      <w:tr w:rsidR="005C2C5E" w:rsidRPr="00565C61" w:rsidTr="00686FD7">
        <w:trPr>
          <w:trHeight w:val="315"/>
          <w:jc w:val="center"/>
        </w:trPr>
        <w:tc>
          <w:tcPr>
            <w:tcW w:w="4034"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Šventoji žemiau Kavarsko</w:t>
            </w:r>
          </w:p>
        </w:tc>
        <w:tc>
          <w:tcPr>
            <w:tcW w:w="115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LTR1575</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100</w:t>
            </w:r>
          </w:p>
        </w:tc>
        <w:tc>
          <w:tcPr>
            <w:tcW w:w="960" w:type="dxa"/>
            <w:tcBorders>
              <w:top w:val="nil"/>
              <w:left w:val="nil"/>
              <w:bottom w:val="single" w:sz="4" w:space="0" w:color="auto"/>
              <w:right w:val="single" w:sz="4" w:space="0" w:color="auto"/>
            </w:tcBorders>
            <w:shd w:val="clear" w:color="000000" w:fill="FFFFFF"/>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0,85</w:t>
            </w:r>
          </w:p>
        </w:tc>
        <w:tc>
          <w:tcPr>
            <w:tcW w:w="536" w:type="dxa"/>
            <w:tcBorders>
              <w:top w:val="nil"/>
              <w:left w:val="nil"/>
              <w:bottom w:val="single" w:sz="4" w:space="0" w:color="auto"/>
              <w:right w:val="single" w:sz="4" w:space="0" w:color="auto"/>
            </w:tcBorders>
            <w:shd w:val="clear" w:color="000000" w:fill="548DD4"/>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LG</w:t>
            </w:r>
          </w:p>
        </w:tc>
      </w:tr>
      <w:tr w:rsidR="005C2C5E" w:rsidRPr="00565C61" w:rsidTr="00686FD7">
        <w:trPr>
          <w:trHeight w:val="315"/>
          <w:jc w:val="center"/>
        </w:trPr>
        <w:tc>
          <w:tcPr>
            <w:tcW w:w="4034" w:type="dxa"/>
            <w:tcBorders>
              <w:top w:val="nil"/>
              <w:left w:val="single" w:sz="4" w:space="0" w:color="auto"/>
              <w:bottom w:val="single" w:sz="4" w:space="0" w:color="auto"/>
              <w:right w:val="single" w:sz="4" w:space="0" w:color="auto"/>
            </w:tcBorders>
            <w:shd w:val="clear" w:color="000000" w:fill="FFFFFF"/>
            <w:noWrap/>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 xml:space="preserve">Merkys ties Moliais </w:t>
            </w:r>
          </w:p>
        </w:tc>
        <w:tc>
          <w:tcPr>
            <w:tcW w:w="115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LTR1447</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21,4</w:t>
            </w:r>
          </w:p>
        </w:tc>
        <w:tc>
          <w:tcPr>
            <w:tcW w:w="960" w:type="dxa"/>
            <w:tcBorders>
              <w:top w:val="nil"/>
              <w:left w:val="nil"/>
              <w:bottom w:val="single" w:sz="4" w:space="0" w:color="auto"/>
              <w:right w:val="single" w:sz="4" w:space="0" w:color="auto"/>
            </w:tcBorders>
            <w:shd w:val="clear" w:color="000000" w:fill="FFFFFF"/>
            <w:noWrap/>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0,61</w:t>
            </w:r>
          </w:p>
        </w:tc>
        <w:tc>
          <w:tcPr>
            <w:tcW w:w="536" w:type="dxa"/>
            <w:tcBorders>
              <w:top w:val="nil"/>
              <w:left w:val="nil"/>
              <w:bottom w:val="single" w:sz="4" w:space="0" w:color="auto"/>
              <w:right w:val="single" w:sz="4" w:space="0" w:color="auto"/>
            </w:tcBorders>
            <w:shd w:val="clear" w:color="000000" w:fill="548DD4"/>
            <w:vAlign w:val="center"/>
            <w:hideMark/>
          </w:tcPr>
          <w:p w:rsidR="005C2C5E" w:rsidRPr="00565C61" w:rsidRDefault="005C2C5E" w:rsidP="0091597F">
            <w:pPr>
              <w:spacing w:after="0" w:line="360" w:lineRule="auto"/>
              <w:jc w:val="both"/>
              <w:rPr>
                <w:rFonts w:ascii="Times New Roman" w:eastAsia="Times New Roman" w:hAnsi="Times New Roman" w:cs="Times New Roman"/>
                <w:sz w:val="24"/>
                <w:szCs w:val="24"/>
              </w:rPr>
            </w:pPr>
            <w:r w:rsidRPr="00565C61">
              <w:rPr>
                <w:rFonts w:ascii="Times New Roman" w:eastAsia="Times New Roman" w:hAnsi="Times New Roman" w:cs="Times New Roman"/>
                <w:sz w:val="24"/>
                <w:szCs w:val="24"/>
              </w:rPr>
              <w:t>LG</w:t>
            </w:r>
          </w:p>
        </w:tc>
      </w:tr>
    </w:tbl>
    <w:p w:rsidR="00944214" w:rsidRDefault="00944214" w:rsidP="00DA2DC8">
      <w:pPr>
        <w:pStyle w:val="Antrat2"/>
        <w:widowControl w:val="0"/>
        <w:numPr>
          <w:ilvl w:val="1"/>
          <w:numId w:val="37"/>
        </w:numPr>
        <w:adjustRightInd w:val="0"/>
        <w:spacing w:before="0" w:line="360" w:lineRule="auto"/>
        <w:ind w:left="0" w:firstLine="720"/>
        <w:jc w:val="both"/>
        <w:textAlignment w:val="baseline"/>
        <w:rPr>
          <w:rFonts w:ascii="Times New Roman" w:hAnsi="Times New Roman"/>
          <w:color w:val="auto"/>
          <w:sz w:val="24"/>
          <w:szCs w:val="24"/>
        </w:rPr>
      </w:pPr>
      <w:bookmarkStart w:id="327" w:name="_Toc441575972"/>
      <w:bookmarkStart w:id="328" w:name="_Toc405370483"/>
      <w:bookmarkStart w:id="329" w:name="_Toc405370594"/>
      <w:r w:rsidRPr="00D717C5">
        <w:rPr>
          <w:rFonts w:ascii="Times New Roman" w:hAnsi="Times New Roman"/>
          <w:color w:val="auto"/>
          <w:sz w:val="24"/>
          <w:szCs w:val="24"/>
        </w:rPr>
        <w:lastRenderedPageBreak/>
        <w:t>Bentoso dumbliai ir titnagdumbliai</w:t>
      </w:r>
      <w:bookmarkEnd w:id="327"/>
    </w:p>
    <w:p w:rsidR="00DA2DC8" w:rsidRPr="00DA2DC8" w:rsidRDefault="00DA2DC8" w:rsidP="00DA2DC8">
      <w:pPr>
        <w:spacing w:after="0" w:line="360" w:lineRule="auto"/>
      </w:pPr>
    </w:p>
    <w:p w:rsidR="00944214" w:rsidRPr="00565C61" w:rsidRDefault="00944214" w:rsidP="00DA2DC8">
      <w:pPr>
        <w:widowControl w:val="0"/>
        <w:adjustRightInd w:val="0"/>
        <w:spacing w:after="0" w:line="360" w:lineRule="auto"/>
        <w:ind w:firstLine="720"/>
        <w:jc w:val="both"/>
        <w:textAlignment w:val="baseline"/>
        <w:rPr>
          <w:rFonts w:ascii="Times New Roman" w:hAnsi="Times New Roman" w:cs="Times New Roman"/>
          <w:bCs/>
          <w:sz w:val="24"/>
          <w:szCs w:val="24"/>
          <w:lang w:val="en-US"/>
        </w:rPr>
      </w:pPr>
      <w:r w:rsidRPr="0088787B">
        <w:rPr>
          <w:rFonts w:ascii="Times New Roman" w:hAnsi="Times New Roman" w:cs="Times New Roman"/>
          <w:bCs/>
          <w:iCs/>
          <w:color w:val="252525"/>
          <w:sz w:val="24"/>
          <w:szCs w:val="24"/>
          <w:shd w:val="clear" w:color="auto" w:fill="FFFFFF"/>
        </w:rPr>
        <w:t xml:space="preserve">Viso </w:t>
      </w:r>
      <w:r w:rsidRPr="00565C61">
        <w:rPr>
          <w:rFonts w:ascii="Times New Roman" w:hAnsi="Times New Roman" w:cs="Times New Roman"/>
          <w:sz w:val="24"/>
          <w:szCs w:val="24"/>
          <w:shd w:val="clear" w:color="auto" w:fill="FFFFFF"/>
        </w:rPr>
        <w:t>56</w:t>
      </w:r>
      <w:r>
        <w:rPr>
          <w:rFonts w:ascii="Times New Roman" w:hAnsi="Times New Roman" w:cs="Times New Roman"/>
          <w:sz w:val="24"/>
          <w:szCs w:val="24"/>
          <w:shd w:val="clear" w:color="auto" w:fill="FFFFFF"/>
        </w:rPr>
        <w:t xml:space="preserve"> rūšys</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 xml:space="preserve">iš 26 </w:t>
      </w:r>
      <w:r w:rsidRPr="0088787B">
        <w:rPr>
          <w:rFonts w:ascii="Times New Roman" w:hAnsi="Times New Roman" w:cs="Times New Roman"/>
          <w:bCs/>
          <w:iCs/>
          <w:color w:val="252525"/>
          <w:sz w:val="24"/>
          <w:szCs w:val="24"/>
          <w:shd w:val="clear" w:color="auto" w:fill="FFFFFF"/>
        </w:rPr>
        <w:t>bentoso dumbli</w:t>
      </w:r>
      <w:r>
        <w:rPr>
          <w:rFonts w:ascii="Times New Roman" w:hAnsi="Times New Roman" w:cs="Times New Roman"/>
          <w:bCs/>
          <w:iCs/>
          <w:color w:val="252525"/>
          <w:sz w:val="24"/>
          <w:szCs w:val="24"/>
          <w:shd w:val="clear" w:color="auto" w:fill="FFFFFF"/>
        </w:rPr>
        <w:t>ų</w:t>
      </w:r>
      <w:r w:rsidRPr="0088787B">
        <w:rPr>
          <w:rFonts w:ascii="Times New Roman" w:hAnsi="Times New Roman" w:cs="Times New Roman"/>
          <w:bCs/>
          <w:iCs/>
          <w:color w:val="252525"/>
          <w:sz w:val="24"/>
          <w:szCs w:val="24"/>
          <w:shd w:val="clear" w:color="auto" w:fill="FFFFFF"/>
        </w:rPr>
        <w:t xml:space="preserve"> taksonų buvo nustatyt</w:t>
      </w:r>
      <w:r>
        <w:rPr>
          <w:rFonts w:ascii="Times New Roman" w:hAnsi="Times New Roman" w:cs="Times New Roman"/>
          <w:bCs/>
          <w:iCs/>
          <w:color w:val="252525"/>
          <w:sz w:val="24"/>
          <w:szCs w:val="24"/>
          <w:shd w:val="clear" w:color="auto" w:fill="FFFFFF"/>
        </w:rPr>
        <w:t>a</w:t>
      </w:r>
      <w:r w:rsidRPr="0088787B">
        <w:rPr>
          <w:rFonts w:ascii="Times New Roman" w:hAnsi="Times New Roman" w:cs="Times New Roman"/>
          <w:bCs/>
          <w:iCs/>
          <w:color w:val="252525"/>
          <w:sz w:val="24"/>
          <w:szCs w:val="24"/>
          <w:shd w:val="clear" w:color="auto" w:fill="FFFFFF"/>
        </w:rPr>
        <w:t xml:space="preserve"> laboratorijoje. Gausia</w:t>
      </w:r>
      <w:r>
        <w:rPr>
          <w:rFonts w:ascii="Times New Roman" w:hAnsi="Times New Roman" w:cs="Times New Roman"/>
          <w:bCs/>
          <w:iCs/>
          <w:color w:val="252525"/>
          <w:sz w:val="24"/>
          <w:szCs w:val="24"/>
          <w:shd w:val="clear" w:color="auto" w:fill="FFFFFF"/>
        </w:rPr>
        <w:t>usios</w:t>
      </w:r>
      <w:r w:rsidRPr="0088787B">
        <w:rPr>
          <w:rFonts w:ascii="Times New Roman" w:hAnsi="Times New Roman" w:cs="Times New Roman"/>
          <w:bCs/>
          <w:iCs/>
          <w:color w:val="252525"/>
          <w:sz w:val="24"/>
          <w:szCs w:val="24"/>
          <w:shd w:val="clear" w:color="auto" w:fill="FFFFFF"/>
        </w:rPr>
        <w:t xml:space="preserve"> bentoso dumbli</w:t>
      </w:r>
      <w:r>
        <w:rPr>
          <w:rFonts w:ascii="Times New Roman" w:hAnsi="Times New Roman" w:cs="Times New Roman"/>
          <w:bCs/>
          <w:iCs/>
          <w:color w:val="252525"/>
          <w:sz w:val="24"/>
          <w:szCs w:val="24"/>
          <w:shd w:val="clear" w:color="auto" w:fill="FFFFFF"/>
        </w:rPr>
        <w:t>ų</w:t>
      </w:r>
      <w:r w:rsidRPr="0088787B">
        <w:rPr>
          <w:rFonts w:ascii="Times New Roman" w:hAnsi="Times New Roman" w:cs="Times New Roman"/>
          <w:bCs/>
          <w:iCs/>
          <w:color w:val="252525"/>
          <w:sz w:val="24"/>
          <w:szCs w:val="24"/>
          <w:shd w:val="clear" w:color="auto" w:fill="FFFFFF"/>
        </w:rPr>
        <w:t xml:space="preserve"> grup</w:t>
      </w:r>
      <w:r>
        <w:rPr>
          <w:rFonts w:ascii="Times New Roman" w:hAnsi="Times New Roman" w:cs="Times New Roman"/>
          <w:bCs/>
          <w:iCs/>
          <w:color w:val="252525"/>
          <w:sz w:val="24"/>
          <w:szCs w:val="24"/>
          <w:shd w:val="clear" w:color="auto" w:fill="FFFFFF"/>
        </w:rPr>
        <w:t>ė</w:t>
      </w:r>
      <w:r w:rsidRPr="0088787B">
        <w:rPr>
          <w:rFonts w:ascii="Times New Roman" w:hAnsi="Times New Roman" w:cs="Times New Roman"/>
          <w:bCs/>
          <w:iCs/>
          <w:color w:val="252525"/>
          <w:sz w:val="24"/>
          <w:szCs w:val="24"/>
          <w:shd w:val="clear" w:color="auto" w:fill="FFFFFF"/>
        </w:rPr>
        <w:t>s</w:t>
      </w:r>
      <w:r>
        <w:rPr>
          <w:rFonts w:ascii="Times New Roman" w:hAnsi="Times New Roman" w:cs="Times New Roman"/>
          <w:bCs/>
          <w:iCs/>
          <w:color w:val="252525"/>
          <w:sz w:val="24"/>
          <w:szCs w:val="24"/>
          <w:shd w:val="clear" w:color="auto" w:fill="FFFFFF"/>
        </w:rPr>
        <w:t xml:space="preserve"> </w:t>
      </w:r>
      <w:r w:rsidRPr="0088787B">
        <w:rPr>
          <w:rFonts w:ascii="Times New Roman" w:hAnsi="Times New Roman" w:cs="Times New Roman"/>
          <w:bCs/>
          <w:iCs/>
          <w:color w:val="252525"/>
          <w:sz w:val="24"/>
          <w:szCs w:val="24"/>
          <w:shd w:val="clear" w:color="auto" w:fill="FFFFFF"/>
        </w:rPr>
        <w:t xml:space="preserve">buvo </w:t>
      </w:r>
      <w:r w:rsidRPr="00565C61">
        <w:rPr>
          <w:rFonts w:ascii="Times New Roman" w:hAnsi="Times New Roman" w:cs="Times New Roman"/>
          <w:bCs/>
          <w:i/>
          <w:sz w:val="24"/>
          <w:szCs w:val="24"/>
          <w:lang w:val="en-US"/>
        </w:rPr>
        <w:t>Oscillatoria</w:t>
      </w:r>
      <w:r w:rsidRPr="00565C61">
        <w:rPr>
          <w:rFonts w:ascii="Times New Roman" w:hAnsi="Times New Roman" w:cs="Times New Roman"/>
          <w:bCs/>
          <w:sz w:val="24"/>
          <w:szCs w:val="24"/>
          <w:lang w:val="en-US"/>
        </w:rPr>
        <w:t xml:space="preserve"> (5 </w:t>
      </w:r>
      <w:r>
        <w:rPr>
          <w:rFonts w:ascii="Times New Roman" w:hAnsi="Times New Roman" w:cs="Times New Roman"/>
          <w:bCs/>
          <w:sz w:val="24"/>
          <w:szCs w:val="24"/>
          <w:lang w:val="en-US"/>
        </w:rPr>
        <w:t>rūšys</w:t>
      </w:r>
      <w:r w:rsidRPr="00565C61">
        <w:rPr>
          <w:rFonts w:ascii="Times New Roman" w:hAnsi="Times New Roman" w:cs="Times New Roman"/>
          <w:bCs/>
          <w:sz w:val="24"/>
          <w:szCs w:val="24"/>
          <w:lang w:val="en-US"/>
        </w:rPr>
        <w:t xml:space="preserve">), </w:t>
      </w:r>
      <w:r w:rsidRPr="00565C61">
        <w:rPr>
          <w:rFonts w:ascii="Times New Roman" w:hAnsi="Times New Roman" w:cs="Times New Roman"/>
          <w:bCs/>
          <w:i/>
          <w:sz w:val="24"/>
          <w:szCs w:val="24"/>
          <w:lang w:val="en-US"/>
        </w:rPr>
        <w:t>Ulothrix</w:t>
      </w:r>
      <w:r w:rsidRPr="00565C61">
        <w:rPr>
          <w:rFonts w:ascii="Times New Roman" w:hAnsi="Times New Roman" w:cs="Times New Roman"/>
          <w:bCs/>
          <w:sz w:val="24"/>
          <w:szCs w:val="24"/>
          <w:lang w:val="en-US"/>
        </w:rPr>
        <w:t xml:space="preserve"> (4 </w:t>
      </w:r>
      <w:r>
        <w:rPr>
          <w:rFonts w:ascii="Times New Roman" w:hAnsi="Times New Roman" w:cs="Times New Roman"/>
          <w:bCs/>
          <w:sz w:val="24"/>
          <w:szCs w:val="24"/>
          <w:lang w:val="en-US"/>
        </w:rPr>
        <w:t>rūšys</w:t>
      </w:r>
      <w:r w:rsidRPr="00565C61">
        <w:rPr>
          <w:rFonts w:ascii="Times New Roman" w:hAnsi="Times New Roman" w:cs="Times New Roman"/>
          <w:bCs/>
          <w:sz w:val="24"/>
          <w:szCs w:val="24"/>
          <w:lang w:val="en-US"/>
        </w:rPr>
        <w:t xml:space="preserve">), </w:t>
      </w:r>
      <w:r w:rsidRPr="00565C61">
        <w:rPr>
          <w:rFonts w:ascii="Times New Roman" w:hAnsi="Times New Roman" w:cs="Times New Roman"/>
          <w:bCs/>
          <w:i/>
          <w:sz w:val="24"/>
          <w:szCs w:val="24"/>
          <w:lang w:val="en-US"/>
        </w:rPr>
        <w:t>Mougeotia</w:t>
      </w:r>
      <w:r w:rsidRPr="00565C61">
        <w:rPr>
          <w:rFonts w:ascii="Times New Roman" w:hAnsi="Times New Roman" w:cs="Times New Roman"/>
          <w:bCs/>
          <w:sz w:val="24"/>
          <w:szCs w:val="24"/>
          <w:lang w:val="en-US"/>
        </w:rPr>
        <w:t xml:space="preserve"> (3 </w:t>
      </w:r>
      <w:r>
        <w:rPr>
          <w:rFonts w:ascii="Times New Roman" w:hAnsi="Times New Roman" w:cs="Times New Roman"/>
          <w:bCs/>
          <w:sz w:val="24"/>
          <w:szCs w:val="24"/>
          <w:lang w:val="en-US"/>
        </w:rPr>
        <w:t>rūšys</w:t>
      </w:r>
      <w:r w:rsidRPr="00565C61">
        <w:rPr>
          <w:rFonts w:ascii="Times New Roman" w:hAnsi="Times New Roman" w:cs="Times New Roman"/>
          <w:bCs/>
          <w:sz w:val="24"/>
          <w:szCs w:val="24"/>
          <w:lang w:val="en-US"/>
        </w:rPr>
        <w:t xml:space="preserve">)and </w:t>
      </w:r>
      <w:r w:rsidRPr="00565C61">
        <w:rPr>
          <w:rFonts w:ascii="Times New Roman" w:hAnsi="Times New Roman" w:cs="Times New Roman"/>
          <w:bCs/>
          <w:i/>
          <w:sz w:val="24"/>
          <w:szCs w:val="24"/>
          <w:lang w:val="en-US"/>
        </w:rPr>
        <w:t>Oedogonium</w:t>
      </w:r>
      <w:r w:rsidRPr="00565C61">
        <w:rPr>
          <w:rFonts w:ascii="Times New Roman" w:hAnsi="Times New Roman" w:cs="Times New Roman"/>
          <w:bCs/>
          <w:sz w:val="24"/>
          <w:szCs w:val="24"/>
          <w:lang w:val="en-US"/>
        </w:rPr>
        <w:t xml:space="preserve"> (3 </w:t>
      </w:r>
      <w:r>
        <w:rPr>
          <w:rFonts w:ascii="Times New Roman" w:hAnsi="Times New Roman" w:cs="Times New Roman"/>
          <w:bCs/>
          <w:sz w:val="24"/>
          <w:szCs w:val="24"/>
          <w:lang w:val="en-US"/>
        </w:rPr>
        <w:t>rūšys</w:t>
      </w:r>
      <w:r w:rsidRPr="00565C61">
        <w:rPr>
          <w:rFonts w:ascii="Times New Roman" w:hAnsi="Times New Roman" w:cs="Times New Roman"/>
          <w:bCs/>
          <w:sz w:val="24"/>
          <w:szCs w:val="24"/>
          <w:lang w:val="en-US"/>
        </w:rPr>
        <w:t xml:space="preserve">). </w:t>
      </w:r>
    </w:p>
    <w:p w:rsidR="00944214" w:rsidRPr="00565C61" w:rsidRDefault="00944214" w:rsidP="00DA2DC8">
      <w:pPr>
        <w:widowControl w:val="0"/>
        <w:adjustRightInd w:val="0"/>
        <w:spacing w:after="0" w:line="360" w:lineRule="auto"/>
        <w:ind w:firstLine="720"/>
        <w:jc w:val="both"/>
        <w:textAlignment w:val="baseline"/>
        <w:rPr>
          <w:rFonts w:ascii="Times New Roman" w:hAnsi="Times New Roman" w:cs="Times New Roman"/>
          <w:bCs/>
          <w:sz w:val="24"/>
          <w:szCs w:val="24"/>
          <w:lang w:val="en-US"/>
        </w:rPr>
      </w:pPr>
      <w:r w:rsidRPr="00565C61">
        <w:rPr>
          <w:rFonts w:ascii="Times New Roman" w:hAnsi="Times New Roman" w:cs="Times New Roman"/>
          <w:bCs/>
          <w:i/>
          <w:sz w:val="24"/>
          <w:szCs w:val="24"/>
          <w:lang w:val="en-US"/>
        </w:rPr>
        <w:t>Oscillatoria</w:t>
      </w:r>
      <w:r w:rsidRPr="0088787B">
        <w:rPr>
          <w:rFonts w:ascii="Times New Roman" w:hAnsi="Times New Roman" w:cs="Times New Roman"/>
          <w:bCs/>
          <w:iCs/>
          <w:color w:val="252525"/>
          <w:sz w:val="24"/>
          <w:szCs w:val="24"/>
          <w:shd w:val="clear" w:color="auto" w:fill="FFFFFF"/>
        </w:rPr>
        <w:t xml:space="preserve"> grupės rūš</w:t>
      </w:r>
      <w:r>
        <w:rPr>
          <w:rFonts w:ascii="Times New Roman" w:hAnsi="Times New Roman" w:cs="Times New Roman"/>
          <w:bCs/>
          <w:iCs/>
          <w:color w:val="252525"/>
          <w:sz w:val="24"/>
          <w:szCs w:val="24"/>
          <w:shd w:val="clear" w:color="auto" w:fill="FFFFFF"/>
        </w:rPr>
        <w:t>y</w:t>
      </w:r>
      <w:r w:rsidRPr="0088787B">
        <w:rPr>
          <w:rFonts w:ascii="Times New Roman" w:hAnsi="Times New Roman" w:cs="Times New Roman"/>
          <w:bCs/>
          <w:iCs/>
          <w:color w:val="252525"/>
          <w:sz w:val="24"/>
          <w:szCs w:val="24"/>
          <w:shd w:val="clear" w:color="auto" w:fill="FFFFFF"/>
        </w:rPr>
        <w:t>s buvo rast</w:t>
      </w:r>
      <w:r>
        <w:rPr>
          <w:rFonts w:ascii="Times New Roman" w:hAnsi="Times New Roman" w:cs="Times New Roman"/>
          <w:bCs/>
          <w:iCs/>
          <w:color w:val="252525"/>
          <w:sz w:val="24"/>
          <w:szCs w:val="24"/>
          <w:shd w:val="clear" w:color="auto" w:fill="FFFFFF"/>
        </w:rPr>
        <w:t>os</w:t>
      </w:r>
      <w:r w:rsidRPr="0088787B">
        <w:rPr>
          <w:rFonts w:ascii="Times New Roman" w:hAnsi="Times New Roman" w:cs="Times New Roman"/>
          <w:bCs/>
          <w:iCs/>
          <w:color w:val="252525"/>
          <w:sz w:val="24"/>
          <w:szCs w:val="24"/>
          <w:shd w:val="clear" w:color="auto" w:fill="FFFFFF"/>
        </w:rPr>
        <w:t xml:space="preserve"> 3</w:t>
      </w:r>
      <w:r>
        <w:rPr>
          <w:rFonts w:ascii="Times New Roman" w:hAnsi="Times New Roman" w:cs="Times New Roman"/>
          <w:bCs/>
          <w:iCs/>
          <w:color w:val="252525"/>
          <w:sz w:val="24"/>
          <w:szCs w:val="24"/>
          <w:shd w:val="clear" w:color="auto" w:fill="FFFFFF"/>
        </w:rPr>
        <w:t>8</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submėginiuose.</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Tiriamose</w:t>
      </w:r>
      <w:r w:rsidRPr="0088787B">
        <w:rPr>
          <w:rFonts w:ascii="Times New Roman" w:hAnsi="Times New Roman" w:cs="Times New Roman"/>
          <w:bCs/>
          <w:iCs/>
          <w:color w:val="252525"/>
          <w:sz w:val="24"/>
          <w:szCs w:val="24"/>
          <w:shd w:val="clear" w:color="auto" w:fill="FFFFFF"/>
        </w:rPr>
        <w:t xml:space="preserve"> upėse domin</w:t>
      </w:r>
      <w:r>
        <w:rPr>
          <w:rFonts w:ascii="Times New Roman" w:hAnsi="Times New Roman" w:cs="Times New Roman"/>
          <w:bCs/>
          <w:iCs/>
          <w:color w:val="252525"/>
          <w:sz w:val="24"/>
          <w:szCs w:val="24"/>
          <w:shd w:val="clear" w:color="auto" w:fill="FFFFFF"/>
        </w:rPr>
        <w:t>avo</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s</w:t>
      </w:r>
      <w:r w:rsidRPr="0088787B">
        <w:rPr>
          <w:rFonts w:ascii="Times New Roman" w:hAnsi="Times New Roman" w:cs="Times New Roman"/>
          <w:bCs/>
          <w:iCs/>
          <w:color w:val="252525"/>
          <w:sz w:val="24"/>
          <w:szCs w:val="24"/>
          <w:shd w:val="clear" w:color="auto" w:fill="FFFFFF"/>
        </w:rPr>
        <w:t xml:space="preserve">iūlinių žaliųjų dumblių </w:t>
      </w:r>
      <w:r w:rsidRPr="00B40F8F">
        <w:rPr>
          <w:rFonts w:ascii="Times New Roman" w:hAnsi="Times New Roman" w:cs="Times New Roman"/>
          <w:bCs/>
          <w:i/>
          <w:sz w:val="24"/>
          <w:szCs w:val="24"/>
          <w:lang w:val="en-US"/>
        </w:rPr>
        <w:t>(Cladophora glomerata)</w:t>
      </w:r>
      <w:r w:rsidRPr="00B40F8F">
        <w:rPr>
          <w:rFonts w:ascii="Times New Roman" w:hAnsi="Times New Roman" w:cs="Times New Roman"/>
          <w:bCs/>
          <w:sz w:val="24"/>
          <w:szCs w:val="24"/>
          <w:lang w:val="en-US"/>
        </w:rPr>
        <w:t xml:space="preserve"> </w:t>
      </w:r>
      <w:r w:rsidRPr="0088787B">
        <w:rPr>
          <w:rFonts w:ascii="Times New Roman" w:hAnsi="Times New Roman" w:cs="Times New Roman"/>
          <w:bCs/>
          <w:iCs/>
          <w:color w:val="252525"/>
          <w:sz w:val="24"/>
          <w:szCs w:val="24"/>
          <w:shd w:val="clear" w:color="auto" w:fill="FFFFFF"/>
        </w:rPr>
        <w:t>vis</w:t>
      </w:r>
      <w:r>
        <w:rPr>
          <w:rFonts w:ascii="Times New Roman" w:hAnsi="Times New Roman" w:cs="Times New Roman"/>
          <w:bCs/>
          <w:iCs/>
          <w:color w:val="252525"/>
          <w:sz w:val="24"/>
          <w:szCs w:val="24"/>
          <w:shd w:val="clear" w:color="auto" w:fill="FFFFFF"/>
        </w:rPr>
        <w:t>os</w:t>
      </w:r>
      <w:r w:rsidRPr="0088787B">
        <w:rPr>
          <w:rFonts w:ascii="Times New Roman" w:hAnsi="Times New Roman" w:cs="Times New Roman"/>
          <w:bCs/>
          <w:iCs/>
          <w:color w:val="252525"/>
          <w:sz w:val="24"/>
          <w:szCs w:val="24"/>
          <w:shd w:val="clear" w:color="auto" w:fill="FFFFFF"/>
        </w:rPr>
        <w:t xml:space="preserve"> bendr</w:t>
      </w:r>
      <w:r>
        <w:rPr>
          <w:rFonts w:ascii="Times New Roman" w:hAnsi="Times New Roman" w:cs="Times New Roman"/>
          <w:bCs/>
          <w:iCs/>
          <w:color w:val="252525"/>
          <w:sz w:val="24"/>
          <w:szCs w:val="24"/>
          <w:shd w:val="clear" w:color="auto" w:fill="FFFFFF"/>
        </w:rPr>
        <w:t>ijos</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 xml:space="preserve">Jos </w:t>
      </w:r>
      <w:r w:rsidRPr="0088787B">
        <w:rPr>
          <w:rFonts w:ascii="Times New Roman" w:hAnsi="Times New Roman" w:cs="Times New Roman"/>
          <w:bCs/>
          <w:iCs/>
          <w:color w:val="252525"/>
          <w:sz w:val="24"/>
          <w:szCs w:val="24"/>
          <w:shd w:val="clear" w:color="auto" w:fill="FFFFFF"/>
        </w:rPr>
        <w:t>buvo rast</w:t>
      </w:r>
      <w:r>
        <w:rPr>
          <w:rFonts w:ascii="Times New Roman" w:hAnsi="Times New Roman" w:cs="Times New Roman"/>
          <w:bCs/>
          <w:iCs/>
          <w:color w:val="252525"/>
          <w:sz w:val="24"/>
          <w:szCs w:val="24"/>
          <w:shd w:val="clear" w:color="auto" w:fill="FFFFFF"/>
        </w:rPr>
        <w:t>os</w:t>
      </w:r>
      <w:r w:rsidRPr="0088787B">
        <w:rPr>
          <w:rFonts w:ascii="Times New Roman" w:hAnsi="Times New Roman" w:cs="Times New Roman"/>
          <w:bCs/>
          <w:iCs/>
          <w:color w:val="252525"/>
          <w:sz w:val="24"/>
          <w:szCs w:val="24"/>
          <w:shd w:val="clear" w:color="auto" w:fill="FFFFFF"/>
        </w:rPr>
        <w:t xml:space="preserve"> 3</w:t>
      </w:r>
      <w:r>
        <w:rPr>
          <w:rFonts w:ascii="Times New Roman" w:hAnsi="Times New Roman" w:cs="Times New Roman"/>
          <w:bCs/>
          <w:iCs/>
          <w:color w:val="252525"/>
          <w:sz w:val="24"/>
          <w:szCs w:val="24"/>
          <w:shd w:val="clear" w:color="auto" w:fill="FFFFFF"/>
        </w:rPr>
        <w:t>3</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submėginiuose.</w:t>
      </w:r>
      <w:r w:rsidRPr="0088787B">
        <w:rPr>
          <w:rFonts w:ascii="Times New Roman" w:hAnsi="Times New Roman" w:cs="Times New Roman"/>
          <w:bCs/>
          <w:iCs/>
          <w:color w:val="252525"/>
          <w:sz w:val="24"/>
          <w:szCs w:val="24"/>
          <w:shd w:val="clear" w:color="auto" w:fill="FFFFFF"/>
        </w:rPr>
        <w:t xml:space="preserve"> Vaucheria</w:t>
      </w:r>
      <w:r>
        <w:rPr>
          <w:rFonts w:ascii="Times New Roman" w:hAnsi="Times New Roman" w:cs="Times New Roman"/>
          <w:bCs/>
          <w:iCs/>
          <w:color w:val="252525"/>
          <w:sz w:val="24"/>
          <w:szCs w:val="24"/>
          <w:shd w:val="clear" w:color="auto" w:fill="FFFFFF"/>
        </w:rPr>
        <w:t xml:space="preserve"> rūšys – 25 submėginiuose</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 xml:space="preserve">bet </w:t>
      </w:r>
      <w:r w:rsidRPr="00565C61">
        <w:rPr>
          <w:rFonts w:ascii="Times New Roman" w:hAnsi="Times New Roman" w:cs="Times New Roman"/>
          <w:bCs/>
          <w:i/>
          <w:sz w:val="24"/>
          <w:szCs w:val="24"/>
          <w:lang w:val="en-US"/>
        </w:rPr>
        <w:t>Rhizoclonium</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grupės rūšys</w:t>
      </w:r>
      <w:r w:rsidRPr="0088787B">
        <w:rPr>
          <w:rFonts w:ascii="Times New Roman" w:hAnsi="Times New Roman" w:cs="Times New Roman"/>
          <w:bCs/>
          <w:iCs/>
          <w:color w:val="252525"/>
          <w:sz w:val="24"/>
          <w:szCs w:val="24"/>
          <w:shd w:val="clear" w:color="auto" w:fill="FFFFFF"/>
        </w:rPr>
        <w:t>- 2</w:t>
      </w:r>
      <w:r>
        <w:rPr>
          <w:rFonts w:ascii="Times New Roman" w:hAnsi="Times New Roman" w:cs="Times New Roman"/>
          <w:bCs/>
          <w:iCs/>
          <w:color w:val="252525"/>
          <w:sz w:val="24"/>
          <w:szCs w:val="24"/>
          <w:shd w:val="clear" w:color="auto" w:fill="FFFFFF"/>
        </w:rPr>
        <w:t>0</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submėginių</w:t>
      </w:r>
      <w:r w:rsidRPr="0088787B">
        <w:rPr>
          <w:rFonts w:ascii="Times New Roman" w:hAnsi="Times New Roman" w:cs="Times New Roman"/>
          <w:bCs/>
          <w:iCs/>
          <w:color w:val="252525"/>
          <w:sz w:val="24"/>
          <w:szCs w:val="24"/>
          <w:shd w:val="clear" w:color="auto" w:fill="FFFFFF"/>
        </w:rPr>
        <w:t>.</w:t>
      </w:r>
    </w:p>
    <w:p w:rsidR="00944214" w:rsidRPr="0088787B" w:rsidRDefault="00944214" w:rsidP="00DA2DC8">
      <w:pPr>
        <w:widowControl w:val="0"/>
        <w:adjustRightInd w:val="0"/>
        <w:spacing w:after="0" w:line="360" w:lineRule="auto"/>
        <w:ind w:firstLine="720"/>
        <w:jc w:val="both"/>
        <w:textAlignment w:val="baseline"/>
        <w:rPr>
          <w:rFonts w:ascii="Times New Roman" w:hAnsi="Times New Roman" w:cs="Times New Roman"/>
          <w:bCs/>
          <w:iCs/>
          <w:color w:val="252525"/>
          <w:sz w:val="24"/>
          <w:szCs w:val="24"/>
          <w:shd w:val="clear" w:color="auto" w:fill="FFFFFF"/>
        </w:rPr>
      </w:pPr>
      <w:r>
        <w:rPr>
          <w:rFonts w:ascii="Times New Roman" w:hAnsi="Times New Roman" w:cs="Times New Roman"/>
          <w:bCs/>
          <w:iCs/>
          <w:color w:val="252525"/>
          <w:sz w:val="24"/>
          <w:szCs w:val="24"/>
          <w:shd w:val="clear" w:color="auto" w:fill="FFFFFF"/>
        </w:rPr>
        <w:t>T</w:t>
      </w:r>
      <w:r w:rsidRPr="0088787B">
        <w:rPr>
          <w:rFonts w:ascii="Times New Roman" w:hAnsi="Times New Roman" w:cs="Times New Roman"/>
          <w:bCs/>
          <w:iCs/>
          <w:color w:val="252525"/>
          <w:sz w:val="24"/>
          <w:szCs w:val="24"/>
          <w:shd w:val="clear" w:color="auto" w:fill="FFFFFF"/>
        </w:rPr>
        <w:t xml:space="preserve">yrimo </w:t>
      </w:r>
      <w:r>
        <w:rPr>
          <w:rFonts w:ascii="Times New Roman" w:hAnsi="Times New Roman" w:cs="Times New Roman"/>
          <w:bCs/>
          <w:iCs/>
          <w:color w:val="252525"/>
          <w:sz w:val="24"/>
          <w:szCs w:val="24"/>
          <w:shd w:val="clear" w:color="auto" w:fill="FFFFFF"/>
        </w:rPr>
        <w:t xml:space="preserve">metu </w:t>
      </w:r>
      <w:r w:rsidRPr="0088787B">
        <w:rPr>
          <w:rFonts w:ascii="Times New Roman" w:hAnsi="Times New Roman" w:cs="Times New Roman"/>
          <w:bCs/>
          <w:iCs/>
          <w:color w:val="252525"/>
          <w:sz w:val="24"/>
          <w:szCs w:val="24"/>
          <w:shd w:val="clear" w:color="auto" w:fill="FFFFFF"/>
        </w:rPr>
        <w:t>d</w:t>
      </w:r>
      <w:r>
        <w:rPr>
          <w:rFonts w:ascii="Times New Roman" w:hAnsi="Times New Roman" w:cs="Times New Roman"/>
          <w:bCs/>
          <w:iCs/>
          <w:color w:val="252525"/>
          <w:sz w:val="24"/>
          <w:szCs w:val="24"/>
          <w:shd w:val="clear" w:color="auto" w:fill="FFFFFF"/>
        </w:rPr>
        <w:t>id</w:t>
      </w:r>
      <w:r w:rsidRPr="0088787B">
        <w:rPr>
          <w:rFonts w:ascii="Times New Roman" w:hAnsi="Times New Roman" w:cs="Times New Roman"/>
          <w:bCs/>
          <w:iCs/>
          <w:color w:val="252525"/>
          <w:sz w:val="24"/>
          <w:szCs w:val="24"/>
          <w:shd w:val="clear" w:color="auto" w:fill="FFFFFF"/>
        </w:rPr>
        <w:t>žiausi</w:t>
      </w:r>
      <w:r>
        <w:rPr>
          <w:rFonts w:ascii="Times New Roman" w:hAnsi="Times New Roman" w:cs="Times New Roman"/>
          <w:bCs/>
          <w:iCs/>
          <w:color w:val="252525"/>
          <w:sz w:val="24"/>
          <w:szCs w:val="24"/>
          <w:shd w:val="clear" w:color="auto" w:fill="FFFFFF"/>
        </w:rPr>
        <w:t>a</w:t>
      </w:r>
      <w:r w:rsidRPr="0088787B">
        <w:rPr>
          <w:rFonts w:ascii="Times New Roman" w:hAnsi="Times New Roman" w:cs="Times New Roman"/>
          <w:bCs/>
          <w:iCs/>
          <w:color w:val="252525"/>
          <w:sz w:val="24"/>
          <w:szCs w:val="24"/>
          <w:shd w:val="clear" w:color="auto" w:fill="FFFFFF"/>
        </w:rPr>
        <w:t xml:space="preserve"> bentoso dumbli</w:t>
      </w:r>
      <w:r>
        <w:rPr>
          <w:rFonts w:ascii="Times New Roman" w:hAnsi="Times New Roman" w:cs="Times New Roman"/>
          <w:bCs/>
          <w:iCs/>
          <w:color w:val="252525"/>
          <w:sz w:val="24"/>
          <w:szCs w:val="24"/>
          <w:shd w:val="clear" w:color="auto" w:fill="FFFFFF"/>
        </w:rPr>
        <w:t>ų</w:t>
      </w:r>
      <w:r w:rsidRPr="0088787B">
        <w:rPr>
          <w:rFonts w:ascii="Times New Roman" w:hAnsi="Times New Roman" w:cs="Times New Roman"/>
          <w:bCs/>
          <w:iCs/>
          <w:color w:val="252525"/>
          <w:sz w:val="24"/>
          <w:szCs w:val="24"/>
          <w:shd w:val="clear" w:color="auto" w:fill="FFFFFF"/>
        </w:rPr>
        <w:t xml:space="preserve"> įvair</w:t>
      </w:r>
      <w:r>
        <w:rPr>
          <w:rFonts w:ascii="Times New Roman" w:hAnsi="Times New Roman" w:cs="Times New Roman"/>
          <w:bCs/>
          <w:iCs/>
          <w:color w:val="252525"/>
          <w:sz w:val="24"/>
          <w:szCs w:val="24"/>
          <w:shd w:val="clear" w:color="auto" w:fill="FFFFFF"/>
        </w:rPr>
        <w:t xml:space="preserve">ovė buvo </w:t>
      </w:r>
      <w:r w:rsidRPr="0088787B">
        <w:rPr>
          <w:rFonts w:ascii="Times New Roman" w:hAnsi="Times New Roman" w:cs="Times New Roman"/>
          <w:bCs/>
          <w:iCs/>
          <w:color w:val="252525"/>
          <w:sz w:val="24"/>
          <w:szCs w:val="24"/>
          <w:shd w:val="clear" w:color="auto" w:fill="FFFFFF"/>
        </w:rPr>
        <w:t xml:space="preserve">randama </w:t>
      </w:r>
      <w:r>
        <w:rPr>
          <w:rFonts w:ascii="Times New Roman" w:hAnsi="Times New Roman" w:cs="Times New Roman"/>
          <w:bCs/>
          <w:iCs/>
          <w:color w:val="252525"/>
          <w:sz w:val="24"/>
          <w:szCs w:val="24"/>
          <w:shd w:val="clear" w:color="auto" w:fill="FFFFFF"/>
        </w:rPr>
        <w:t>ant kieto</w:t>
      </w:r>
      <w:r w:rsidRPr="0088787B">
        <w:rPr>
          <w:rFonts w:ascii="Times New Roman" w:hAnsi="Times New Roman" w:cs="Times New Roman"/>
          <w:bCs/>
          <w:iCs/>
          <w:color w:val="252525"/>
          <w:sz w:val="24"/>
          <w:szCs w:val="24"/>
          <w:shd w:val="clear" w:color="auto" w:fill="FFFFFF"/>
        </w:rPr>
        <w:t xml:space="preserve"> substrato (akmenys). </w:t>
      </w:r>
    </w:p>
    <w:p w:rsidR="00944214" w:rsidRPr="0088787B" w:rsidRDefault="00944214" w:rsidP="0091597F">
      <w:pPr>
        <w:widowControl w:val="0"/>
        <w:adjustRightInd w:val="0"/>
        <w:spacing w:after="0" w:line="360" w:lineRule="auto"/>
        <w:ind w:firstLine="720"/>
        <w:jc w:val="both"/>
        <w:textAlignment w:val="baseline"/>
        <w:rPr>
          <w:rFonts w:ascii="Times New Roman" w:hAnsi="Times New Roman" w:cs="Times New Roman"/>
          <w:bCs/>
          <w:iCs/>
          <w:color w:val="252525"/>
          <w:sz w:val="24"/>
          <w:szCs w:val="24"/>
          <w:shd w:val="clear" w:color="auto" w:fill="FFFFFF"/>
        </w:rPr>
      </w:pPr>
      <w:r>
        <w:rPr>
          <w:rFonts w:ascii="Times New Roman" w:hAnsi="Times New Roman" w:cs="Times New Roman"/>
          <w:bCs/>
          <w:iCs/>
          <w:color w:val="252525"/>
          <w:sz w:val="24"/>
          <w:szCs w:val="24"/>
          <w:shd w:val="clear" w:color="auto" w:fill="FFFFFF"/>
        </w:rPr>
        <w:t>Tirtose upėse</w:t>
      </w:r>
      <w:r w:rsidRPr="0088787B">
        <w:rPr>
          <w:rFonts w:ascii="Times New Roman" w:hAnsi="Times New Roman" w:cs="Times New Roman"/>
          <w:bCs/>
          <w:iCs/>
          <w:color w:val="252525"/>
          <w:sz w:val="24"/>
          <w:szCs w:val="24"/>
          <w:shd w:val="clear" w:color="auto" w:fill="FFFFFF"/>
        </w:rPr>
        <w:t xml:space="preserve"> greit</w:t>
      </w:r>
      <w:r>
        <w:rPr>
          <w:rFonts w:ascii="Times New Roman" w:hAnsi="Times New Roman" w:cs="Times New Roman"/>
          <w:bCs/>
          <w:iCs/>
          <w:color w:val="252525"/>
          <w:sz w:val="24"/>
          <w:szCs w:val="24"/>
          <w:shd w:val="clear" w:color="auto" w:fill="FFFFFF"/>
        </w:rPr>
        <w:t>a</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tėkmė</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 xml:space="preserve">smėlio substratas, </w:t>
      </w:r>
      <w:r w:rsidRPr="0088787B">
        <w:rPr>
          <w:rFonts w:ascii="Times New Roman" w:hAnsi="Times New Roman" w:cs="Times New Roman"/>
          <w:bCs/>
          <w:iCs/>
          <w:color w:val="252525"/>
          <w:sz w:val="24"/>
          <w:szCs w:val="24"/>
          <w:shd w:val="clear" w:color="auto" w:fill="FFFFFF"/>
        </w:rPr>
        <w:t>didel</w:t>
      </w:r>
      <w:r>
        <w:rPr>
          <w:rFonts w:ascii="Times New Roman" w:hAnsi="Times New Roman" w:cs="Times New Roman"/>
          <w:bCs/>
          <w:iCs/>
          <w:color w:val="252525"/>
          <w:sz w:val="24"/>
          <w:szCs w:val="24"/>
          <w:shd w:val="clear" w:color="auto" w:fill="FFFFFF"/>
        </w:rPr>
        <w:t>is</w:t>
      </w:r>
      <w:r w:rsidRPr="0088787B">
        <w:rPr>
          <w:rFonts w:ascii="Times New Roman" w:hAnsi="Times New Roman" w:cs="Times New Roman"/>
          <w:bCs/>
          <w:iCs/>
          <w:color w:val="252525"/>
          <w:sz w:val="24"/>
          <w:szCs w:val="24"/>
          <w:shd w:val="clear" w:color="auto" w:fill="FFFFFF"/>
        </w:rPr>
        <w:t xml:space="preserve"> gyl</w:t>
      </w:r>
      <w:r>
        <w:rPr>
          <w:rFonts w:ascii="Times New Roman" w:hAnsi="Times New Roman" w:cs="Times New Roman"/>
          <w:bCs/>
          <w:iCs/>
          <w:color w:val="252525"/>
          <w:sz w:val="24"/>
          <w:szCs w:val="24"/>
          <w:shd w:val="clear" w:color="auto" w:fill="FFFFFF"/>
        </w:rPr>
        <w:t>is</w:t>
      </w:r>
      <w:r w:rsidRPr="0088787B">
        <w:rPr>
          <w:rFonts w:ascii="Times New Roman" w:hAnsi="Times New Roman" w:cs="Times New Roman"/>
          <w:bCs/>
          <w:iCs/>
          <w:color w:val="252525"/>
          <w:sz w:val="24"/>
          <w:szCs w:val="24"/>
          <w:shd w:val="clear" w:color="auto" w:fill="FFFFFF"/>
        </w:rPr>
        <w:t xml:space="preserve"> ir didel</w:t>
      </w:r>
      <w:r>
        <w:rPr>
          <w:rFonts w:ascii="Times New Roman" w:hAnsi="Times New Roman" w:cs="Times New Roman"/>
          <w:bCs/>
          <w:iCs/>
          <w:color w:val="252525"/>
          <w:sz w:val="24"/>
          <w:szCs w:val="24"/>
          <w:shd w:val="clear" w:color="auto" w:fill="FFFFFF"/>
        </w:rPr>
        <w:t>is užšešėlinimas</w:t>
      </w:r>
      <w:r w:rsidRPr="0088787B">
        <w:rPr>
          <w:rFonts w:ascii="Times New Roman" w:hAnsi="Times New Roman" w:cs="Times New Roman"/>
          <w:bCs/>
          <w:iCs/>
          <w:color w:val="252525"/>
          <w:sz w:val="24"/>
          <w:szCs w:val="24"/>
          <w:shd w:val="clear" w:color="auto" w:fill="FFFFFF"/>
        </w:rPr>
        <w:t xml:space="preserve"> buvo </w:t>
      </w:r>
      <w:r>
        <w:rPr>
          <w:rFonts w:ascii="Times New Roman" w:hAnsi="Times New Roman" w:cs="Times New Roman"/>
          <w:bCs/>
          <w:iCs/>
          <w:color w:val="252525"/>
          <w:sz w:val="24"/>
          <w:szCs w:val="24"/>
          <w:shd w:val="clear" w:color="auto" w:fill="FFFFFF"/>
        </w:rPr>
        <w:t>ribojantis</w:t>
      </w:r>
      <w:r w:rsidRPr="0088787B">
        <w:rPr>
          <w:rFonts w:ascii="Times New Roman" w:hAnsi="Times New Roman" w:cs="Times New Roman"/>
          <w:bCs/>
          <w:iCs/>
          <w:color w:val="252525"/>
          <w:sz w:val="24"/>
          <w:szCs w:val="24"/>
          <w:shd w:val="clear" w:color="auto" w:fill="FFFFFF"/>
        </w:rPr>
        <w:t xml:space="preserve"> fa</w:t>
      </w:r>
      <w:r>
        <w:rPr>
          <w:rFonts w:ascii="Times New Roman" w:hAnsi="Times New Roman" w:cs="Times New Roman"/>
          <w:bCs/>
          <w:iCs/>
          <w:color w:val="252525"/>
          <w:sz w:val="24"/>
          <w:szCs w:val="24"/>
          <w:shd w:val="clear" w:color="auto" w:fill="FFFFFF"/>
        </w:rPr>
        <w:t xml:space="preserve">ktorius </w:t>
      </w:r>
      <w:r w:rsidRPr="0088787B">
        <w:rPr>
          <w:rFonts w:ascii="Times New Roman" w:hAnsi="Times New Roman" w:cs="Times New Roman"/>
          <w:bCs/>
          <w:iCs/>
          <w:color w:val="252525"/>
          <w:sz w:val="24"/>
          <w:szCs w:val="24"/>
          <w:shd w:val="clear" w:color="auto" w:fill="FFFFFF"/>
        </w:rPr>
        <w:t>dumblių augim</w:t>
      </w:r>
      <w:r>
        <w:rPr>
          <w:rFonts w:ascii="Times New Roman" w:hAnsi="Times New Roman" w:cs="Times New Roman"/>
          <w:bCs/>
          <w:iCs/>
          <w:color w:val="252525"/>
          <w:sz w:val="24"/>
          <w:szCs w:val="24"/>
          <w:shd w:val="clear" w:color="auto" w:fill="FFFFFF"/>
        </w:rPr>
        <w:t>ui.</w:t>
      </w:r>
      <w:r w:rsidRPr="0088787B">
        <w:rPr>
          <w:rFonts w:ascii="Times New Roman" w:hAnsi="Times New Roman" w:cs="Times New Roman"/>
          <w:bCs/>
          <w:iCs/>
          <w:color w:val="252525"/>
          <w:sz w:val="24"/>
          <w:szCs w:val="24"/>
          <w:shd w:val="clear" w:color="auto" w:fill="FFFFFF"/>
        </w:rPr>
        <w:t xml:space="preserve"> </w:t>
      </w:r>
    </w:p>
    <w:p w:rsidR="00944214" w:rsidRPr="0088787B" w:rsidRDefault="00944214" w:rsidP="0091597F">
      <w:pPr>
        <w:widowControl w:val="0"/>
        <w:adjustRightInd w:val="0"/>
        <w:spacing w:after="0" w:line="360" w:lineRule="auto"/>
        <w:ind w:firstLine="720"/>
        <w:jc w:val="both"/>
        <w:textAlignment w:val="baseline"/>
        <w:rPr>
          <w:rFonts w:ascii="Times New Roman" w:hAnsi="Times New Roman" w:cs="Times New Roman"/>
          <w:bCs/>
          <w:iCs/>
          <w:color w:val="252525"/>
          <w:sz w:val="24"/>
          <w:szCs w:val="24"/>
          <w:shd w:val="clear" w:color="auto" w:fill="FFFFFF"/>
        </w:rPr>
      </w:pPr>
      <w:r>
        <w:rPr>
          <w:rFonts w:ascii="Times New Roman" w:hAnsi="Times New Roman" w:cs="Times New Roman"/>
          <w:bCs/>
          <w:iCs/>
          <w:color w:val="252525"/>
          <w:sz w:val="24"/>
          <w:szCs w:val="24"/>
          <w:shd w:val="clear" w:color="auto" w:fill="FFFFFF"/>
        </w:rPr>
        <w:t>Pagrinde</w:t>
      </w:r>
      <w:r w:rsidRPr="0088787B">
        <w:rPr>
          <w:rFonts w:ascii="Times New Roman" w:hAnsi="Times New Roman" w:cs="Times New Roman"/>
          <w:bCs/>
          <w:iCs/>
          <w:color w:val="252525"/>
          <w:sz w:val="24"/>
          <w:szCs w:val="24"/>
          <w:shd w:val="clear" w:color="auto" w:fill="FFFFFF"/>
        </w:rPr>
        <w:t>, gėlo vandens raudon</w:t>
      </w:r>
      <w:r>
        <w:rPr>
          <w:rFonts w:ascii="Times New Roman" w:hAnsi="Times New Roman" w:cs="Times New Roman"/>
          <w:bCs/>
          <w:iCs/>
          <w:color w:val="252525"/>
          <w:sz w:val="24"/>
          <w:szCs w:val="24"/>
          <w:shd w:val="clear" w:color="auto" w:fill="FFFFFF"/>
        </w:rPr>
        <w:t>ie</w:t>
      </w:r>
      <w:r w:rsidRPr="0088787B">
        <w:rPr>
          <w:rFonts w:ascii="Times New Roman" w:hAnsi="Times New Roman" w:cs="Times New Roman"/>
          <w:bCs/>
          <w:iCs/>
          <w:color w:val="252525"/>
          <w:sz w:val="24"/>
          <w:szCs w:val="24"/>
          <w:shd w:val="clear" w:color="auto" w:fill="FFFFFF"/>
        </w:rPr>
        <w:t>j</w:t>
      </w:r>
      <w:r>
        <w:rPr>
          <w:rFonts w:ascii="Times New Roman" w:hAnsi="Times New Roman" w:cs="Times New Roman"/>
          <w:bCs/>
          <w:iCs/>
          <w:color w:val="252525"/>
          <w:sz w:val="24"/>
          <w:szCs w:val="24"/>
          <w:shd w:val="clear" w:color="auto" w:fill="FFFFFF"/>
        </w:rPr>
        <w:t>i dumbliai</w:t>
      </w:r>
      <w:r w:rsidRPr="0088787B">
        <w:rPr>
          <w:rFonts w:ascii="Times New Roman" w:hAnsi="Times New Roman" w:cs="Times New Roman"/>
          <w:bCs/>
          <w:iCs/>
          <w:color w:val="252525"/>
          <w:sz w:val="24"/>
          <w:szCs w:val="24"/>
          <w:shd w:val="clear" w:color="auto" w:fill="FFFFFF"/>
        </w:rPr>
        <w:t xml:space="preserve"> (Audouinella, Hildenbrandia </w:t>
      </w:r>
      <w:r>
        <w:rPr>
          <w:rFonts w:ascii="Times New Roman" w:hAnsi="Times New Roman" w:cs="Times New Roman"/>
          <w:bCs/>
          <w:iCs/>
          <w:color w:val="252525"/>
          <w:sz w:val="24"/>
          <w:szCs w:val="24"/>
          <w:shd w:val="clear" w:color="auto" w:fill="FFFFFF"/>
        </w:rPr>
        <w:t>rūšys</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auga</w:t>
      </w:r>
      <w:r w:rsidRPr="0088787B">
        <w:rPr>
          <w:rFonts w:ascii="Times New Roman" w:hAnsi="Times New Roman" w:cs="Times New Roman"/>
          <w:bCs/>
          <w:iCs/>
          <w:color w:val="252525"/>
          <w:sz w:val="24"/>
          <w:szCs w:val="24"/>
          <w:shd w:val="clear" w:color="auto" w:fill="FFFFFF"/>
        </w:rPr>
        <w:t xml:space="preserve"> neužteršt</w:t>
      </w:r>
      <w:r>
        <w:rPr>
          <w:rFonts w:ascii="Times New Roman" w:hAnsi="Times New Roman" w:cs="Times New Roman"/>
          <w:bCs/>
          <w:iCs/>
          <w:color w:val="252525"/>
          <w:sz w:val="24"/>
          <w:szCs w:val="24"/>
          <w:shd w:val="clear" w:color="auto" w:fill="FFFFFF"/>
        </w:rPr>
        <w:t>uose</w:t>
      </w:r>
      <w:r w:rsidRPr="0088787B">
        <w:rPr>
          <w:rFonts w:ascii="Times New Roman" w:hAnsi="Times New Roman" w:cs="Times New Roman"/>
          <w:bCs/>
          <w:iCs/>
          <w:color w:val="252525"/>
          <w:sz w:val="24"/>
          <w:szCs w:val="24"/>
          <w:shd w:val="clear" w:color="auto" w:fill="FFFFFF"/>
        </w:rPr>
        <w:t xml:space="preserve"> vandenyse ir yra susiję su gera vandens </w:t>
      </w:r>
      <w:r>
        <w:rPr>
          <w:rFonts w:ascii="Times New Roman" w:hAnsi="Times New Roman" w:cs="Times New Roman"/>
          <w:bCs/>
          <w:iCs/>
          <w:color w:val="252525"/>
          <w:sz w:val="24"/>
          <w:szCs w:val="24"/>
          <w:shd w:val="clear" w:color="auto" w:fill="FFFFFF"/>
        </w:rPr>
        <w:t>būkle</w:t>
      </w:r>
      <w:r w:rsidRPr="0088787B">
        <w:rPr>
          <w:rFonts w:ascii="Times New Roman" w:hAnsi="Times New Roman" w:cs="Times New Roman"/>
          <w:bCs/>
          <w:iCs/>
          <w:color w:val="252525"/>
          <w:sz w:val="24"/>
          <w:szCs w:val="24"/>
          <w:shd w:val="clear" w:color="auto" w:fill="FFFFFF"/>
        </w:rPr>
        <w:t xml:space="preserve"> (Wehr, D.J), </w:t>
      </w:r>
      <w:r>
        <w:rPr>
          <w:rFonts w:ascii="Times New Roman" w:hAnsi="Times New Roman" w:cs="Times New Roman"/>
          <w:bCs/>
          <w:iCs/>
          <w:color w:val="252525"/>
          <w:sz w:val="24"/>
          <w:szCs w:val="24"/>
          <w:shd w:val="clear" w:color="auto" w:fill="FFFFFF"/>
        </w:rPr>
        <w:t>kai</w:t>
      </w:r>
      <w:r w:rsidRPr="0088787B">
        <w:rPr>
          <w:rFonts w:ascii="Times New Roman" w:hAnsi="Times New Roman" w:cs="Times New Roman"/>
          <w:bCs/>
          <w:iCs/>
          <w:color w:val="252525"/>
          <w:sz w:val="24"/>
          <w:szCs w:val="24"/>
          <w:shd w:val="clear" w:color="auto" w:fill="FFFFFF"/>
        </w:rPr>
        <w:t xml:space="preserve"> grup</w:t>
      </w:r>
      <w:r>
        <w:rPr>
          <w:rFonts w:ascii="Times New Roman" w:hAnsi="Times New Roman" w:cs="Times New Roman"/>
          <w:bCs/>
          <w:iCs/>
          <w:color w:val="252525"/>
          <w:sz w:val="24"/>
          <w:szCs w:val="24"/>
          <w:shd w:val="clear" w:color="auto" w:fill="FFFFFF"/>
        </w:rPr>
        <w:t>ė</w:t>
      </w:r>
      <w:r w:rsidRPr="0088787B">
        <w:rPr>
          <w:rFonts w:ascii="Times New Roman" w:hAnsi="Times New Roman" w:cs="Times New Roman"/>
          <w:bCs/>
          <w:iCs/>
          <w:color w:val="252525"/>
          <w:sz w:val="24"/>
          <w:szCs w:val="24"/>
          <w:shd w:val="clear" w:color="auto" w:fill="FFFFFF"/>
        </w:rPr>
        <w:t xml:space="preserve"> Oscillatoria ir Microcystis – </w:t>
      </w:r>
      <w:r>
        <w:rPr>
          <w:rFonts w:ascii="Times New Roman" w:hAnsi="Times New Roman" w:cs="Times New Roman"/>
          <w:bCs/>
          <w:iCs/>
          <w:color w:val="252525"/>
          <w:sz w:val="24"/>
          <w:szCs w:val="24"/>
          <w:shd w:val="clear" w:color="auto" w:fill="FFFFFF"/>
        </w:rPr>
        <w:t>susiję su organine</w:t>
      </w:r>
      <w:r w:rsidRPr="0088787B">
        <w:rPr>
          <w:rFonts w:ascii="Times New Roman" w:hAnsi="Times New Roman" w:cs="Times New Roman"/>
          <w:bCs/>
          <w:iCs/>
          <w:color w:val="252525"/>
          <w:sz w:val="24"/>
          <w:szCs w:val="24"/>
          <w:shd w:val="clear" w:color="auto" w:fill="FFFFFF"/>
        </w:rPr>
        <w:t xml:space="preserve"> tarš</w:t>
      </w:r>
      <w:r>
        <w:rPr>
          <w:rFonts w:ascii="Times New Roman" w:hAnsi="Times New Roman" w:cs="Times New Roman"/>
          <w:bCs/>
          <w:iCs/>
          <w:color w:val="252525"/>
          <w:sz w:val="24"/>
          <w:szCs w:val="24"/>
          <w:shd w:val="clear" w:color="auto" w:fill="FFFFFF"/>
        </w:rPr>
        <w:t>a</w:t>
      </w:r>
      <w:r w:rsidRPr="0088787B">
        <w:rPr>
          <w:rFonts w:ascii="Times New Roman" w:hAnsi="Times New Roman" w:cs="Times New Roman"/>
          <w:bCs/>
          <w:iCs/>
          <w:color w:val="252525"/>
          <w:sz w:val="24"/>
          <w:szCs w:val="24"/>
          <w:shd w:val="clear" w:color="auto" w:fill="FFFFFF"/>
        </w:rPr>
        <w:t xml:space="preserve"> ir eutrofikacij</w:t>
      </w:r>
      <w:r>
        <w:rPr>
          <w:rFonts w:ascii="Times New Roman" w:hAnsi="Times New Roman" w:cs="Times New Roman"/>
          <w:bCs/>
          <w:iCs/>
          <w:color w:val="252525"/>
          <w:sz w:val="24"/>
          <w:szCs w:val="24"/>
          <w:shd w:val="clear" w:color="auto" w:fill="FFFFFF"/>
        </w:rPr>
        <w:t>a</w:t>
      </w:r>
      <w:r w:rsidRPr="0088787B">
        <w:rPr>
          <w:rFonts w:ascii="Times New Roman" w:hAnsi="Times New Roman" w:cs="Times New Roman"/>
          <w:bCs/>
          <w:iCs/>
          <w:color w:val="252525"/>
          <w:sz w:val="24"/>
          <w:szCs w:val="24"/>
          <w:shd w:val="clear" w:color="auto" w:fill="FFFFFF"/>
        </w:rPr>
        <w:t xml:space="preserve"> (Tripathi, Sida, 1990).</w:t>
      </w:r>
      <w:r>
        <w:rPr>
          <w:rFonts w:ascii="Times New Roman" w:hAnsi="Times New Roman" w:cs="Times New Roman"/>
          <w:bCs/>
          <w:iCs/>
          <w:color w:val="252525"/>
          <w:sz w:val="24"/>
          <w:szCs w:val="24"/>
          <w:shd w:val="clear" w:color="auto" w:fill="FFFFFF"/>
        </w:rPr>
        <w:t xml:space="preserve"> </w:t>
      </w:r>
      <w:r w:rsidRPr="00111B3A">
        <w:rPr>
          <w:rFonts w:ascii="Times New Roman" w:hAnsi="Times New Roman" w:cs="Times New Roman"/>
          <w:bCs/>
          <w:iCs/>
          <w:color w:val="252525"/>
          <w:sz w:val="24"/>
          <w:szCs w:val="24"/>
          <w:shd w:val="clear" w:color="auto" w:fill="FFFFFF"/>
        </w:rPr>
        <w:t xml:space="preserve">Tačiau, vis dar neaišku, kaip </w:t>
      </w:r>
      <w:r>
        <w:rPr>
          <w:rFonts w:ascii="Times New Roman" w:hAnsi="Times New Roman" w:cs="Times New Roman"/>
          <w:bCs/>
          <w:iCs/>
          <w:color w:val="252525"/>
          <w:sz w:val="24"/>
          <w:szCs w:val="24"/>
          <w:shd w:val="clear" w:color="auto" w:fill="FFFFFF"/>
        </w:rPr>
        <w:t>upių</w:t>
      </w:r>
      <w:r w:rsidRPr="00111B3A">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 xml:space="preserve">apkrova biogeninėmis ir organinėmis medžiagomis </w:t>
      </w:r>
      <w:r w:rsidRPr="00111B3A">
        <w:rPr>
          <w:rFonts w:ascii="Times New Roman" w:hAnsi="Times New Roman" w:cs="Times New Roman"/>
          <w:bCs/>
          <w:iCs/>
          <w:color w:val="252525"/>
          <w:sz w:val="24"/>
          <w:szCs w:val="24"/>
          <w:shd w:val="clear" w:color="auto" w:fill="FFFFFF"/>
        </w:rPr>
        <w:t xml:space="preserve">galėtų daryti įtaką </w:t>
      </w:r>
      <w:r>
        <w:rPr>
          <w:rFonts w:ascii="Times New Roman" w:hAnsi="Times New Roman" w:cs="Times New Roman"/>
          <w:bCs/>
          <w:iCs/>
          <w:color w:val="252525"/>
          <w:sz w:val="24"/>
          <w:szCs w:val="24"/>
          <w:shd w:val="clear" w:color="auto" w:fill="FFFFFF"/>
        </w:rPr>
        <w:t>vidutiniam bentoso dumblių rūšių gausumui</w:t>
      </w:r>
      <w:r w:rsidRPr="00111B3A">
        <w:rPr>
          <w:rFonts w:ascii="Times New Roman" w:hAnsi="Times New Roman" w:cs="Times New Roman"/>
          <w:bCs/>
          <w:iCs/>
          <w:color w:val="252525"/>
          <w:sz w:val="24"/>
          <w:szCs w:val="24"/>
          <w:shd w:val="clear" w:color="auto" w:fill="FFFFFF"/>
        </w:rPr>
        <w:t xml:space="preserve"> (Biggs et.al., 2002).</w:t>
      </w:r>
    </w:p>
    <w:p w:rsidR="00944214" w:rsidRDefault="00944214" w:rsidP="0091597F">
      <w:pPr>
        <w:widowControl w:val="0"/>
        <w:adjustRightInd w:val="0"/>
        <w:spacing w:after="0" w:line="360" w:lineRule="auto"/>
        <w:ind w:firstLine="720"/>
        <w:jc w:val="both"/>
        <w:textAlignment w:val="baseline"/>
        <w:rPr>
          <w:rFonts w:ascii="Times New Roman" w:hAnsi="Times New Roman" w:cs="Times New Roman"/>
          <w:bCs/>
          <w:iCs/>
          <w:color w:val="252525"/>
          <w:sz w:val="24"/>
          <w:szCs w:val="24"/>
          <w:shd w:val="clear" w:color="auto" w:fill="FFFFFF"/>
        </w:rPr>
      </w:pPr>
      <w:r>
        <w:rPr>
          <w:rFonts w:ascii="Times New Roman" w:hAnsi="Times New Roman" w:cs="Times New Roman"/>
          <w:bCs/>
          <w:iCs/>
          <w:color w:val="252525"/>
          <w:sz w:val="24"/>
          <w:szCs w:val="24"/>
          <w:shd w:val="clear" w:color="auto" w:fill="FFFFFF"/>
        </w:rPr>
        <w:t xml:space="preserve">Atliekant </w:t>
      </w:r>
      <w:r w:rsidRPr="00565C61">
        <w:rPr>
          <w:rFonts w:ascii="Times New Roman" w:hAnsi="Times New Roman" w:cs="Times New Roman"/>
          <w:bCs/>
          <w:sz w:val="24"/>
          <w:szCs w:val="24"/>
          <w:lang w:val="en-US"/>
        </w:rPr>
        <w:t>2015</w:t>
      </w:r>
      <w:r>
        <w:rPr>
          <w:rFonts w:ascii="Times New Roman" w:hAnsi="Times New Roman" w:cs="Times New Roman"/>
          <w:bCs/>
          <w:sz w:val="24"/>
          <w:szCs w:val="24"/>
          <w:lang w:val="en-US"/>
        </w:rPr>
        <w:t xml:space="preserve"> m. </w:t>
      </w:r>
      <w:r>
        <w:rPr>
          <w:rFonts w:ascii="Times New Roman" w:hAnsi="Times New Roman" w:cs="Times New Roman"/>
          <w:bCs/>
          <w:iCs/>
          <w:color w:val="252525"/>
          <w:sz w:val="24"/>
          <w:szCs w:val="24"/>
          <w:shd w:val="clear" w:color="auto" w:fill="FFFFFF"/>
        </w:rPr>
        <w:t xml:space="preserve">tyrimus </w:t>
      </w:r>
      <w:r w:rsidRPr="0088787B">
        <w:rPr>
          <w:rFonts w:ascii="Times New Roman" w:hAnsi="Times New Roman" w:cs="Times New Roman"/>
          <w:bCs/>
          <w:iCs/>
          <w:color w:val="252525"/>
          <w:sz w:val="24"/>
          <w:szCs w:val="24"/>
          <w:shd w:val="clear" w:color="auto" w:fill="FFFFFF"/>
        </w:rPr>
        <w:t>Lietuvos upės</w:t>
      </w:r>
      <w:r>
        <w:rPr>
          <w:rFonts w:ascii="Times New Roman" w:hAnsi="Times New Roman" w:cs="Times New Roman"/>
          <w:bCs/>
          <w:iCs/>
          <w:color w:val="252525"/>
          <w:sz w:val="24"/>
          <w:szCs w:val="24"/>
          <w:shd w:val="clear" w:color="auto" w:fill="FFFFFF"/>
        </w:rPr>
        <w:t>e iš v</w:t>
      </w:r>
      <w:r w:rsidRPr="0088787B">
        <w:rPr>
          <w:rFonts w:ascii="Times New Roman" w:hAnsi="Times New Roman" w:cs="Times New Roman"/>
          <w:bCs/>
          <w:iCs/>
          <w:color w:val="252525"/>
          <w:sz w:val="24"/>
          <w:szCs w:val="24"/>
          <w:shd w:val="clear" w:color="auto" w:fill="FFFFFF"/>
        </w:rPr>
        <w:t>iso 7</w:t>
      </w:r>
      <w:r>
        <w:rPr>
          <w:rFonts w:ascii="Times New Roman" w:hAnsi="Times New Roman" w:cs="Times New Roman"/>
          <w:bCs/>
          <w:iCs/>
          <w:color w:val="252525"/>
          <w:sz w:val="24"/>
          <w:szCs w:val="24"/>
          <w:shd w:val="clear" w:color="auto" w:fill="FFFFFF"/>
        </w:rPr>
        <w:t>1</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 xml:space="preserve">upių vietoje nustatyta </w:t>
      </w:r>
      <w:r w:rsidRPr="003D06E0">
        <w:rPr>
          <w:rFonts w:ascii="Times New Roman" w:hAnsi="Times New Roman" w:cs="Times New Roman"/>
          <w:sz w:val="24"/>
          <w:szCs w:val="24"/>
          <w:shd w:val="clear" w:color="auto" w:fill="FFFFFF"/>
        </w:rPr>
        <w:t xml:space="preserve">279 </w:t>
      </w:r>
      <w:r>
        <w:rPr>
          <w:rFonts w:ascii="Times New Roman" w:hAnsi="Times New Roman" w:cs="Times New Roman"/>
          <w:bCs/>
          <w:iCs/>
          <w:color w:val="252525"/>
          <w:sz w:val="24"/>
          <w:szCs w:val="24"/>
          <w:shd w:val="clear" w:color="auto" w:fill="FFFFFF"/>
        </w:rPr>
        <w:t>titnagdumblių</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rūšys, priklausančios 52 grupėms</w:t>
      </w:r>
      <w:r w:rsidRPr="0088787B">
        <w:rPr>
          <w:rFonts w:ascii="Times New Roman" w:hAnsi="Times New Roman" w:cs="Times New Roman"/>
          <w:bCs/>
          <w:iCs/>
          <w:color w:val="252525"/>
          <w:sz w:val="24"/>
          <w:szCs w:val="24"/>
          <w:shd w:val="clear" w:color="auto" w:fill="FFFFFF"/>
        </w:rPr>
        <w:t xml:space="preserve">. </w:t>
      </w:r>
    </w:p>
    <w:p w:rsidR="00944214" w:rsidRPr="00565C61" w:rsidRDefault="00944214" w:rsidP="0091597F">
      <w:pPr>
        <w:widowControl w:val="0"/>
        <w:adjustRightInd w:val="0"/>
        <w:spacing w:after="0" w:line="360" w:lineRule="auto"/>
        <w:ind w:firstLine="720"/>
        <w:jc w:val="both"/>
        <w:textAlignment w:val="baseline"/>
        <w:rPr>
          <w:rFonts w:ascii="Times New Roman" w:hAnsi="Times New Roman" w:cs="Times New Roman"/>
          <w:bCs/>
          <w:i/>
          <w:sz w:val="24"/>
          <w:szCs w:val="24"/>
          <w:lang w:val="en-US"/>
        </w:rPr>
      </w:pPr>
      <w:r>
        <w:rPr>
          <w:rFonts w:ascii="Times New Roman" w:hAnsi="Times New Roman" w:cs="Times New Roman"/>
          <w:bCs/>
          <w:iCs/>
          <w:color w:val="252525"/>
          <w:sz w:val="24"/>
          <w:szCs w:val="24"/>
          <w:shd w:val="clear" w:color="auto" w:fill="FFFFFF"/>
        </w:rPr>
        <w:t>D</w:t>
      </w:r>
      <w:r w:rsidRPr="0088787B">
        <w:rPr>
          <w:rFonts w:ascii="Times New Roman" w:hAnsi="Times New Roman" w:cs="Times New Roman"/>
          <w:bCs/>
          <w:iCs/>
          <w:color w:val="252525"/>
          <w:sz w:val="24"/>
          <w:szCs w:val="24"/>
          <w:shd w:val="clear" w:color="auto" w:fill="FFFFFF"/>
        </w:rPr>
        <w:t>idžiausia įvairov</w:t>
      </w:r>
      <w:r>
        <w:rPr>
          <w:rFonts w:ascii="Times New Roman" w:hAnsi="Times New Roman" w:cs="Times New Roman"/>
          <w:bCs/>
          <w:iCs/>
          <w:color w:val="252525"/>
          <w:sz w:val="24"/>
          <w:szCs w:val="24"/>
          <w:shd w:val="clear" w:color="auto" w:fill="FFFFFF"/>
        </w:rPr>
        <w:t>e</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upių t</w:t>
      </w:r>
      <w:r w:rsidRPr="0088787B">
        <w:rPr>
          <w:rFonts w:ascii="Times New Roman" w:hAnsi="Times New Roman" w:cs="Times New Roman"/>
          <w:bCs/>
          <w:iCs/>
          <w:color w:val="252525"/>
          <w:sz w:val="24"/>
          <w:szCs w:val="24"/>
          <w:shd w:val="clear" w:color="auto" w:fill="FFFFFF"/>
        </w:rPr>
        <w:t xml:space="preserve">itnagdumblių </w:t>
      </w:r>
      <w:r>
        <w:rPr>
          <w:rFonts w:ascii="Times New Roman" w:hAnsi="Times New Roman" w:cs="Times New Roman"/>
          <w:bCs/>
          <w:iCs/>
          <w:color w:val="252525"/>
          <w:sz w:val="24"/>
          <w:szCs w:val="24"/>
          <w:shd w:val="clear" w:color="auto" w:fill="FFFFFF"/>
        </w:rPr>
        <w:t>g</w:t>
      </w:r>
      <w:r w:rsidRPr="0088787B">
        <w:rPr>
          <w:rFonts w:ascii="Times New Roman" w:hAnsi="Times New Roman" w:cs="Times New Roman"/>
          <w:bCs/>
          <w:iCs/>
          <w:color w:val="252525"/>
          <w:sz w:val="24"/>
          <w:szCs w:val="24"/>
          <w:shd w:val="clear" w:color="auto" w:fill="FFFFFF"/>
        </w:rPr>
        <w:t>rup</w:t>
      </w:r>
      <w:r>
        <w:rPr>
          <w:rFonts w:ascii="Times New Roman" w:hAnsi="Times New Roman" w:cs="Times New Roman"/>
          <w:bCs/>
          <w:iCs/>
          <w:color w:val="252525"/>
          <w:sz w:val="24"/>
          <w:szCs w:val="24"/>
          <w:shd w:val="clear" w:color="auto" w:fill="FFFFFF"/>
        </w:rPr>
        <w:t>ių</w:t>
      </w:r>
      <w:r w:rsidRPr="0088787B">
        <w:rPr>
          <w:rFonts w:ascii="Times New Roman" w:hAnsi="Times New Roman" w:cs="Times New Roman"/>
          <w:bCs/>
          <w:iCs/>
          <w:color w:val="252525"/>
          <w:sz w:val="24"/>
          <w:szCs w:val="24"/>
          <w:shd w:val="clear" w:color="auto" w:fill="FFFFFF"/>
        </w:rPr>
        <w:t xml:space="preserve"> buvo</w:t>
      </w:r>
      <w:r>
        <w:rPr>
          <w:rFonts w:ascii="Times New Roman" w:hAnsi="Times New Roman" w:cs="Times New Roman"/>
          <w:bCs/>
          <w:iCs/>
          <w:color w:val="252525"/>
          <w:sz w:val="24"/>
          <w:szCs w:val="24"/>
          <w:shd w:val="clear" w:color="auto" w:fill="FFFFFF"/>
        </w:rPr>
        <w:t>:</w:t>
      </w:r>
      <w:r w:rsidRPr="0088787B">
        <w:rPr>
          <w:rFonts w:ascii="Times New Roman" w:hAnsi="Times New Roman" w:cs="Times New Roman"/>
          <w:bCs/>
          <w:iCs/>
          <w:color w:val="252525"/>
          <w:sz w:val="24"/>
          <w:szCs w:val="24"/>
          <w:shd w:val="clear" w:color="auto" w:fill="FFFFFF"/>
        </w:rPr>
        <w:t xml:space="preserve"> </w:t>
      </w:r>
      <w:r w:rsidRPr="00565C61">
        <w:rPr>
          <w:rFonts w:ascii="Times New Roman" w:hAnsi="Times New Roman" w:cs="Times New Roman"/>
          <w:bCs/>
          <w:i/>
          <w:sz w:val="24"/>
          <w:szCs w:val="24"/>
          <w:lang w:val="en-US"/>
        </w:rPr>
        <w:t xml:space="preserve">Navicula </w:t>
      </w:r>
      <w:r w:rsidRPr="00565C61">
        <w:rPr>
          <w:rFonts w:ascii="Times New Roman" w:hAnsi="Times New Roman" w:cs="Times New Roman"/>
          <w:bCs/>
          <w:sz w:val="24"/>
          <w:szCs w:val="24"/>
          <w:lang w:val="en-US"/>
        </w:rPr>
        <w:t xml:space="preserve">(59 </w:t>
      </w:r>
      <w:r>
        <w:rPr>
          <w:rFonts w:ascii="Times New Roman" w:hAnsi="Times New Roman" w:cs="Times New Roman"/>
          <w:bCs/>
          <w:sz w:val="24"/>
          <w:szCs w:val="24"/>
          <w:lang w:val="en-US"/>
        </w:rPr>
        <w:t>rūšys</w:t>
      </w:r>
      <w:r w:rsidRPr="00565C61">
        <w:rPr>
          <w:rFonts w:ascii="Times New Roman" w:hAnsi="Times New Roman" w:cs="Times New Roman"/>
          <w:bCs/>
          <w:sz w:val="24"/>
          <w:szCs w:val="24"/>
          <w:lang w:val="en-US"/>
        </w:rPr>
        <w:t>),</w:t>
      </w:r>
      <w:r w:rsidRPr="00565C61">
        <w:rPr>
          <w:rFonts w:ascii="Times New Roman" w:hAnsi="Times New Roman" w:cs="Times New Roman"/>
          <w:bCs/>
          <w:i/>
          <w:sz w:val="24"/>
          <w:szCs w:val="24"/>
          <w:lang w:val="en-US"/>
        </w:rPr>
        <w:t xml:space="preserve"> Nitzschia </w:t>
      </w:r>
      <w:r w:rsidRPr="00565C61">
        <w:rPr>
          <w:rFonts w:ascii="Times New Roman" w:hAnsi="Times New Roman" w:cs="Times New Roman"/>
          <w:bCs/>
          <w:sz w:val="24"/>
          <w:szCs w:val="24"/>
          <w:lang w:val="en-US"/>
        </w:rPr>
        <w:t xml:space="preserve">(30 </w:t>
      </w:r>
      <w:r>
        <w:rPr>
          <w:rFonts w:ascii="Times New Roman" w:hAnsi="Times New Roman" w:cs="Times New Roman"/>
          <w:bCs/>
          <w:sz w:val="24"/>
          <w:szCs w:val="24"/>
          <w:lang w:val="en-US"/>
        </w:rPr>
        <w:t>rūšių</w:t>
      </w:r>
      <w:r w:rsidRPr="00565C61">
        <w:rPr>
          <w:rFonts w:ascii="Times New Roman" w:hAnsi="Times New Roman" w:cs="Times New Roman"/>
          <w:bCs/>
          <w:sz w:val="24"/>
          <w:szCs w:val="24"/>
          <w:lang w:val="en-US"/>
        </w:rPr>
        <w:t>),</w:t>
      </w:r>
      <w:r w:rsidRPr="00565C61">
        <w:rPr>
          <w:rFonts w:ascii="Times New Roman" w:hAnsi="Times New Roman" w:cs="Times New Roman"/>
          <w:bCs/>
          <w:i/>
          <w:sz w:val="24"/>
          <w:szCs w:val="24"/>
          <w:lang w:val="en-US"/>
        </w:rPr>
        <w:t xml:space="preserve">Gomphonema </w:t>
      </w:r>
      <w:r w:rsidRPr="00565C61">
        <w:rPr>
          <w:rFonts w:ascii="Times New Roman" w:hAnsi="Times New Roman" w:cs="Times New Roman"/>
          <w:bCs/>
          <w:sz w:val="24"/>
          <w:szCs w:val="24"/>
          <w:lang w:val="en-US"/>
        </w:rPr>
        <w:t xml:space="preserve">(16 </w:t>
      </w:r>
      <w:r>
        <w:rPr>
          <w:rFonts w:ascii="Times New Roman" w:hAnsi="Times New Roman" w:cs="Times New Roman"/>
          <w:bCs/>
          <w:sz w:val="24"/>
          <w:szCs w:val="24"/>
          <w:lang w:val="en-US"/>
        </w:rPr>
        <w:t>rūšių</w:t>
      </w:r>
      <w:r w:rsidRPr="00565C61">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565C61">
        <w:rPr>
          <w:rFonts w:ascii="Times New Roman" w:hAnsi="Times New Roman" w:cs="Times New Roman"/>
          <w:bCs/>
          <w:i/>
          <w:sz w:val="24"/>
          <w:szCs w:val="24"/>
          <w:lang w:val="en-US"/>
        </w:rPr>
        <w:t xml:space="preserve">Fragilaria </w:t>
      </w:r>
      <w:r w:rsidRPr="00565C61">
        <w:rPr>
          <w:rFonts w:ascii="Times New Roman" w:hAnsi="Times New Roman" w:cs="Times New Roman"/>
          <w:bCs/>
          <w:sz w:val="24"/>
          <w:szCs w:val="24"/>
          <w:lang w:val="en-US"/>
        </w:rPr>
        <w:t xml:space="preserve">(14 </w:t>
      </w:r>
      <w:r>
        <w:rPr>
          <w:rFonts w:ascii="Times New Roman" w:hAnsi="Times New Roman" w:cs="Times New Roman"/>
          <w:bCs/>
          <w:sz w:val="24"/>
          <w:szCs w:val="24"/>
          <w:lang w:val="en-US"/>
        </w:rPr>
        <w:t>rūšių</w:t>
      </w:r>
      <w:r w:rsidRPr="00565C61">
        <w:rPr>
          <w:rFonts w:ascii="Times New Roman" w:hAnsi="Times New Roman" w:cs="Times New Roman"/>
          <w:bCs/>
          <w:sz w:val="24"/>
          <w:szCs w:val="24"/>
          <w:lang w:val="en-US"/>
        </w:rPr>
        <w:t>),</w:t>
      </w:r>
      <w:r w:rsidRPr="00565C61">
        <w:rPr>
          <w:rFonts w:ascii="Times New Roman" w:hAnsi="Times New Roman" w:cs="Times New Roman"/>
          <w:bCs/>
          <w:i/>
          <w:sz w:val="24"/>
          <w:szCs w:val="24"/>
          <w:lang w:val="en-US"/>
        </w:rPr>
        <w:t xml:space="preserve"> Cymbella (</w:t>
      </w:r>
      <w:r w:rsidRPr="00565C61">
        <w:rPr>
          <w:rFonts w:ascii="Times New Roman" w:hAnsi="Times New Roman" w:cs="Times New Roman"/>
          <w:bCs/>
          <w:sz w:val="24"/>
          <w:szCs w:val="24"/>
          <w:lang w:val="en-US"/>
        </w:rPr>
        <w:t xml:space="preserve">11 </w:t>
      </w:r>
      <w:r>
        <w:rPr>
          <w:rFonts w:ascii="Times New Roman" w:hAnsi="Times New Roman" w:cs="Times New Roman"/>
          <w:bCs/>
          <w:sz w:val="24"/>
          <w:szCs w:val="24"/>
          <w:lang w:val="en-US"/>
        </w:rPr>
        <w:t>rūšių</w:t>
      </w:r>
      <w:r w:rsidRPr="00565C61">
        <w:rPr>
          <w:rFonts w:ascii="Times New Roman" w:hAnsi="Times New Roman" w:cs="Times New Roman"/>
          <w:bCs/>
          <w:sz w:val="24"/>
          <w:szCs w:val="24"/>
          <w:lang w:val="en-US"/>
        </w:rPr>
        <w:t>),</w:t>
      </w:r>
      <w:r w:rsidRPr="00565C61">
        <w:rPr>
          <w:rFonts w:ascii="Times New Roman" w:hAnsi="Times New Roman" w:cs="Times New Roman"/>
          <w:bCs/>
          <w:i/>
          <w:sz w:val="24"/>
          <w:szCs w:val="24"/>
          <w:lang w:val="en-US"/>
        </w:rPr>
        <w:t xml:space="preserve"> Stauroneis </w:t>
      </w:r>
      <w:r w:rsidRPr="00565C61">
        <w:rPr>
          <w:rFonts w:ascii="Times New Roman" w:hAnsi="Times New Roman" w:cs="Times New Roman"/>
          <w:bCs/>
          <w:sz w:val="24"/>
          <w:szCs w:val="24"/>
          <w:lang w:val="en-US"/>
        </w:rPr>
        <w:t>(11</w:t>
      </w:r>
      <w:r>
        <w:rPr>
          <w:rFonts w:ascii="Times New Roman" w:hAnsi="Times New Roman" w:cs="Times New Roman"/>
          <w:bCs/>
          <w:sz w:val="24"/>
          <w:szCs w:val="24"/>
          <w:lang w:val="en-US"/>
        </w:rPr>
        <w:t xml:space="preserve"> rūšių</w:t>
      </w:r>
      <w:r w:rsidRPr="00565C61">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ir</w:t>
      </w:r>
      <w:r w:rsidRPr="00565C61">
        <w:rPr>
          <w:rFonts w:ascii="Times New Roman" w:hAnsi="Times New Roman" w:cs="Times New Roman"/>
          <w:bCs/>
          <w:i/>
          <w:sz w:val="24"/>
          <w:szCs w:val="24"/>
          <w:lang w:val="en-US"/>
        </w:rPr>
        <w:t xml:space="preserve"> Encyonopsis</w:t>
      </w:r>
      <w:r w:rsidRPr="00565C61">
        <w:rPr>
          <w:rFonts w:ascii="Times New Roman" w:hAnsi="Times New Roman" w:cs="Times New Roman"/>
          <w:bCs/>
          <w:sz w:val="24"/>
          <w:szCs w:val="24"/>
          <w:lang w:val="en-US"/>
        </w:rPr>
        <w:t xml:space="preserve">(9 </w:t>
      </w:r>
      <w:r>
        <w:rPr>
          <w:rFonts w:ascii="Times New Roman" w:hAnsi="Times New Roman" w:cs="Times New Roman"/>
          <w:bCs/>
          <w:sz w:val="24"/>
          <w:szCs w:val="24"/>
          <w:lang w:val="en-US"/>
        </w:rPr>
        <w:t>rūšys</w:t>
      </w:r>
      <w:r w:rsidRPr="00565C61">
        <w:rPr>
          <w:rFonts w:ascii="Times New Roman" w:hAnsi="Times New Roman" w:cs="Times New Roman"/>
          <w:bCs/>
          <w:sz w:val="24"/>
          <w:szCs w:val="24"/>
          <w:lang w:val="en-US"/>
        </w:rPr>
        <w:t>).</w:t>
      </w:r>
    </w:p>
    <w:p w:rsidR="00944214" w:rsidRPr="00565C61" w:rsidRDefault="00944214" w:rsidP="0091597F">
      <w:pPr>
        <w:widowControl w:val="0"/>
        <w:adjustRightInd w:val="0"/>
        <w:spacing w:after="0" w:line="360" w:lineRule="auto"/>
        <w:ind w:firstLine="720"/>
        <w:jc w:val="both"/>
        <w:textAlignment w:val="baseline"/>
        <w:rPr>
          <w:rFonts w:ascii="Times New Roman" w:hAnsi="Times New Roman" w:cs="Times New Roman"/>
          <w:bCs/>
          <w:i/>
          <w:sz w:val="24"/>
          <w:szCs w:val="24"/>
          <w:lang w:val="en-US"/>
        </w:rPr>
      </w:pPr>
      <w:r w:rsidRPr="00565C61">
        <w:rPr>
          <w:rFonts w:ascii="Times New Roman" w:hAnsi="Times New Roman" w:cs="Times New Roman"/>
          <w:bCs/>
          <w:sz w:val="24"/>
          <w:szCs w:val="24"/>
          <w:lang w:val="en-US"/>
        </w:rPr>
        <w:t xml:space="preserve">The </w:t>
      </w:r>
      <w:r w:rsidRPr="00565C61">
        <w:rPr>
          <w:rFonts w:ascii="Times New Roman" w:hAnsi="Times New Roman" w:cs="Times New Roman"/>
          <w:sz w:val="24"/>
          <w:szCs w:val="24"/>
          <w:shd w:val="clear" w:color="auto" w:fill="FFFFFF"/>
        </w:rPr>
        <w:t xml:space="preserve">most </w:t>
      </w:r>
      <w:r w:rsidRPr="00565C61">
        <w:rPr>
          <w:rFonts w:ascii="Times New Roman" w:hAnsi="Times New Roman" w:cs="Times New Roman"/>
          <w:bCs/>
          <w:sz w:val="24"/>
          <w:szCs w:val="24"/>
          <w:lang w:val="en-US"/>
        </w:rPr>
        <w:t xml:space="preserve">abundant speciesin medium rivers were </w:t>
      </w:r>
      <w:r w:rsidRPr="00565C61">
        <w:rPr>
          <w:rFonts w:ascii="Times New Roman" w:hAnsi="Times New Roman" w:cs="Times New Roman"/>
          <w:bCs/>
          <w:i/>
          <w:sz w:val="24"/>
          <w:szCs w:val="24"/>
          <w:lang w:val="en-US"/>
        </w:rPr>
        <w:t>Navicula cryptocephala, Gomphonema parvulum, Amphora pediculus, Nitzschia dissipata, Rhoicosphenia abbreviate.</w:t>
      </w:r>
    </w:p>
    <w:p w:rsidR="00944214" w:rsidRDefault="00944214" w:rsidP="0091597F">
      <w:pPr>
        <w:widowControl w:val="0"/>
        <w:adjustRightInd w:val="0"/>
        <w:spacing w:after="0" w:line="360" w:lineRule="auto"/>
        <w:ind w:firstLine="720"/>
        <w:jc w:val="both"/>
        <w:textAlignment w:val="baseline"/>
        <w:rPr>
          <w:rFonts w:ascii="Times New Roman" w:hAnsi="Times New Roman" w:cs="Times New Roman"/>
          <w:bCs/>
          <w:i/>
          <w:sz w:val="24"/>
          <w:szCs w:val="24"/>
          <w:lang w:val="en-US"/>
        </w:rPr>
      </w:pPr>
      <w:r>
        <w:rPr>
          <w:rFonts w:ascii="Times New Roman" w:hAnsi="Times New Roman" w:cs="Times New Roman"/>
          <w:bCs/>
          <w:iCs/>
          <w:color w:val="252525"/>
          <w:sz w:val="24"/>
          <w:szCs w:val="24"/>
          <w:shd w:val="clear" w:color="auto" w:fill="FFFFFF"/>
        </w:rPr>
        <w:t>Gausiausios</w:t>
      </w:r>
      <w:r w:rsidRPr="0088787B">
        <w:rPr>
          <w:rFonts w:ascii="Times New Roman" w:hAnsi="Times New Roman" w:cs="Times New Roman"/>
          <w:bCs/>
          <w:iCs/>
          <w:color w:val="252525"/>
          <w:sz w:val="24"/>
          <w:szCs w:val="24"/>
          <w:shd w:val="clear" w:color="auto" w:fill="FFFFFF"/>
        </w:rPr>
        <w:t xml:space="preserve"> </w:t>
      </w:r>
      <w:r>
        <w:rPr>
          <w:rFonts w:ascii="Times New Roman" w:hAnsi="Times New Roman" w:cs="Times New Roman"/>
          <w:bCs/>
          <w:iCs/>
          <w:color w:val="252525"/>
          <w:sz w:val="24"/>
          <w:szCs w:val="24"/>
          <w:shd w:val="clear" w:color="auto" w:fill="FFFFFF"/>
        </w:rPr>
        <w:t>rūšys vidutinėse upėse</w:t>
      </w:r>
      <w:r w:rsidRPr="0088787B">
        <w:rPr>
          <w:rFonts w:ascii="Times New Roman" w:hAnsi="Times New Roman" w:cs="Times New Roman"/>
          <w:bCs/>
          <w:iCs/>
          <w:color w:val="252525"/>
          <w:sz w:val="24"/>
          <w:szCs w:val="24"/>
          <w:shd w:val="clear" w:color="auto" w:fill="FFFFFF"/>
        </w:rPr>
        <w:t xml:space="preserve"> buvo</w:t>
      </w:r>
      <w:r>
        <w:rPr>
          <w:rFonts w:ascii="Times New Roman" w:hAnsi="Times New Roman" w:cs="Times New Roman"/>
          <w:bCs/>
          <w:iCs/>
          <w:color w:val="252525"/>
          <w:sz w:val="24"/>
          <w:szCs w:val="24"/>
          <w:shd w:val="clear" w:color="auto" w:fill="FFFFFF"/>
        </w:rPr>
        <w:t>:</w:t>
      </w:r>
      <w:r w:rsidRPr="0088787B">
        <w:rPr>
          <w:rFonts w:ascii="Times New Roman" w:hAnsi="Times New Roman" w:cs="Times New Roman"/>
          <w:bCs/>
          <w:iCs/>
          <w:color w:val="252525"/>
          <w:sz w:val="24"/>
          <w:szCs w:val="24"/>
          <w:shd w:val="clear" w:color="auto" w:fill="FFFFFF"/>
        </w:rPr>
        <w:t xml:space="preserve"> </w:t>
      </w:r>
      <w:r w:rsidRPr="00565C61">
        <w:rPr>
          <w:rFonts w:ascii="Times New Roman" w:hAnsi="Times New Roman" w:cs="Times New Roman"/>
          <w:bCs/>
          <w:i/>
          <w:sz w:val="24"/>
          <w:szCs w:val="24"/>
          <w:lang w:val="en-US"/>
        </w:rPr>
        <w:t>Navicula cryptocephala, Gomphonema parvulum, Amphora pediculus, Nitzschia dissipata, Rhoicosphenia abbreviate.</w:t>
      </w:r>
      <w:r>
        <w:rPr>
          <w:rFonts w:ascii="Times New Roman" w:hAnsi="Times New Roman" w:cs="Times New Roman"/>
          <w:bCs/>
          <w:i/>
          <w:sz w:val="24"/>
          <w:szCs w:val="24"/>
          <w:lang w:val="en-US"/>
        </w:rPr>
        <w:t xml:space="preserve"> </w:t>
      </w:r>
    </w:p>
    <w:p w:rsidR="00D717C5" w:rsidRDefault="00944214" w:rsidP="0091597F">
      <w:pPr>
        <w:widowControl w:val="0"/>
        <w:adjustRightInd w:val="0"/>
        <w:spacing w:after="0" w:line="360" w:lineRule="auto"/>
        <w:ind w:firstLine="720"/>
        <w:jc w:val="both"/>
        <w:textAlignment w:val="baseline"/>
        <w:rPr>
          <w:rFonts w:ascii="Times New Roman" w:hAnsi="Times New Roman" w:cs="Times New Roman"/>
          <w:bCs/>
          <w:iCs/>
          <w:color w:val="252525"/>
          <w:sz w:val="24"/>
          <w:szCs w:val="24"/>
          <w:shd w:val="clear" w:color="auto" w:fill="FFFFFF"/>
        </w:rPr>
      </w:pPr>
      <w:r>
        <w:rPr>
          <w:rFonts w:ascii="Times New Roman" w:hAnsi="Times New Roman" w:cs="Times New Roman"/>
          <w:bCs/>
          <w:iCs/>
          <w:color w:val="252525"/>
          <w:sz w:val="24"/>
          <w:szCs w:val="24"/>
          <w:shd w:val="clear" w:color="auto" w:fill="FFFFFF"/>
        </w:rPr>
        <w:t>Kaip žinoma titnagdumblių</w:t>
      </w:r>
      <w:r w:rsidRPr="0088787B">
        <w:rPr>
          <w:rFonts w:ascii="Times New Roman" w:hAnsi="Times New Roman" w:cs="Times New Roman"/>
          <w:bCs/>
          <w:iCs/>
          <w:color w:val="252525"/>
          <w:sz w:val="24"/>
          <w:szCs w:val="24"/>
          <w:shd w:val="clear" w:color="auto" w:fill="FFFFFF"/>
        </w:rPr>
        <w:t xml:space="preserve"> gen</w:t>
      </w:r>
      <w:r>
        <w:rPr>
          <w:rFonts w:ascii="Times New Roman" w:hAnsi="Times New Roman" w:cs="Times New Roman"/>
          <w:bCs/>
          <w:iCs/>
          <w:color w:val="252525"/>
          <w:sz w:val="24"/>
          <w:szCs w:val="24"/>
          <w:shd w:val="clear" w:color="auto" w:fill="FFFFFF"/>
        </w:rPr>
        <w:t>tys</w:t>
      </w:r>
      <w:r w:rsidRPr="0088787B">
        <w:rPr>
          <w:rFonts w:ascii="Times New Roman" w:hAnsi="Times New Roman" w:cs="Times New Roman"/>
          <w:bCs/>
          <w:iCs/>
          <w:color w:val="252525"/>
          <w:sz w:val="24"/>
          <w:szCs w:val="24"/>
          <w:shd w:val="clear" w:color="auto" w:fill="FFFFFF"/>
        </w:rPr>
        <w:t xml:space="preserve"> Nitzschia ir Navicula yra toler</w:t>
      </w:r>
      <w:r>
        <w:rPr>
          <w:rFonts w:ascii="Times New Roman" w:hAnsi="Times New Roman" w:cs="Times New Roman"/>
          <w:bCs/>
          <w:iCs/>
          <w:color w:val="252525"/>
          <w:sz w:val="24"/>
          <w:szCs w:val="24"/>
          <w:shd w:val="clear" w:color="auto" w:fill="FFFFFF"/>
        </w:rPr>
        <w:t>antiškos</w:t>
      </w:r>
      <w:r w:rsidRPr="0088787B">
        <w:rPr>
          <w:rFonts w:ascii="Times New Roman" w:hAnsi="Times New Roman" w:cs="Times New Roman"/>
          <w:bCs/>
          <w:iCs/>
          <w:color w:val="252525"/>
          <w:sz w:val="24"/>
          <w:szCs w:val="24"/>
          <w:shd w:val="clear" w:color="auto" w:fill="FFFFFF"/>
        </w:rPr>
        <w:t xml:space="preserve"> organin</w:t>
      </w:r>
      <w:r>
        <w:rPr>
          <w:rFonts w:ascii="Times New Roman" w:hAnsi="Times New Roman" w:cs="Times New Roman"/>
          <w:bCs/>
          <w:iCs/>
          <w:color w:val="252525"/>
          <w:sz w:val="24"/>
          <w:szCs w:val="24"/>
          <w:shd w:val="clear" w:color="auto" w:fill="FFFFFF"/>
        </w:rPr>
        <w:t>ei</w:t>
      </w:r>
      <w:r w:rsidRPr="0088787B">
        <w:rPr>
          <w:rFonts w:ascii="Times New Roman" w:hAnsi="Times New Roman" w:cs="Times New Roman"/>
          <w:bCs/>
          <w:iCs/>
          <w:color w:val="252525"/>
          <w:sz w:val="24"/>
          <w:szCs w:val="24"/>
          <w:shd w:val="clear" w:color="auto" w:fill="FFFFFF"/>
        </w:rPr>
        <w:t xml:space="preserve"> taršai ir gali būti susiję su užteršt</w:t>
      </w:r>
      <w:r>
        <w:rPr>
          <w:rFonts w:ascii="Times New Roman" w:hAnsi="Times New Roman" w:cs="Times New Roman"/>
          <w:bCs/>
          <w:iCs/>
          <w:color w:val="252525"/>
          <w:sz w:val="24"/>
          <w:szCs w:val="24"/>
          <w:shd w:val="clear" w:color="auto" w:fill="FFFFFF"/>
        </w:rPr>
        <w:t>u</w:t>
      </w:r>
      <w:r w:rsidRPr="0088787B">
        <w:rPr>
          <w:rFonts w:ascii="Times New Roman" w:hAnsi="Times New Roman" w:cs="Times New Roman"/>
          <w:bCs/>
          <w:iCs/>
          <w:color w:val="252525"/>
          <w:sz w:val="24"/>
          <w:szCs w:val="24"/>
          <w:shd w:val="clear" w:color="auto" w:fill="FFFFFF"/>
        </w:rPr>
        <w:t xml:space="preserve"> vanden</w:t>
      </w:r>
      <w:r>
        <w:rPr>
          <w:rFonts w:ascii="Times New Roman" w:hAnsi="Times New Roman" w:cs="Times New Roman"/>
          <w:bCs/>
          <w:iCs/>
          <w:color w:val="252525"/>
          <w:sz w:val="24"/>
          <w:szCs w:val="24"/>
          <w:shd w:val="clear" w:color="auto" w:fill="FFFFFF"/>
        </w:rPr>
        <w:t>iu</w:t>
      </w:r>
      <w:r w:rsidRPr="0088787B">
        <w:rPr>
          <w:rFonts w:ascii="Times New Roman" w:hAnsi="Times New Roman" w:cs="Times New Roman"/>
          <w:bCs/>
          <w:iCs/>
          <w:color w:val="252525"/>
          <w:sz w:val="24"/>
          <w:szCs w:val="24"/>
          <w:shd w:val="clear" w:color="auto" w:fill="FFFFFF"/>
        </w:rPr>
        <w:t xml:space="preserve"> (Tripathi, Sida, 1990).</w:t>
      </w:r>
      <w:r w:rsidR="00D717C5">
        <w:rPr>
          <w:rFonts w:ascii="Times New Roman" w:hAnsi="Times New Roman" w:cs="Times New Roman"/>
          <w:bCs/>
          <w:iCs/>
          <w:color w:val="252525"/>
          <w:sz w:val="24"/>
          <w:szCs w:val="24"/>
          <w:shd w:val="clear" w:color="auto" w:fill="FFFFFF"/>
        </w:rPr>
        <w:br w:type="page"/>
      </w:r>
    </w:p>
    <w:p w:rsidR="005C2C5E" w:rsidRPr="00565C61" w:rsidRDefault="005C2C5E" w:rsidP="0091597F">
      <w:pPr>
        <w:pStyle w:val="Antrat1"/>
        <w:spacing w:before="0" w:line="360" w:lineRule="auto"/>
        <w:jc w:val="both"/>
        <w:rPr>
          <w:rFonts w:ascii="Times New Roman" w:hAnsi="Times New Roman"/>
          <w:sz w:val="24"/>
          <w:szCs w:val="24"/>
        </w:rPr>
      </w:pPr>
      <w:bookmarkStart w:id="330" w:name="_Toc408994406"/>
      <w:bookmarkStart w:id="331" w:name="_Toc441575973"/>
      <w:bookmarkStart w:id="332" w:name="_GoBack"/>
      <w:bookmarkEnd w:id="332"/>
      <w:r w:rsidRPr="00565C61">
        <w:rPr>
          <w:rFonts w:ascii="Times New Roman" w:hAnsi="Times New Roman"/>
          <w:color w:val="auto"/>
        </w:rPr>
        <w:lastRenderedPageBreak/>
        <w:t>LITERATŪR</w:t>
      </w:r>
      <w:bookmarkEnd w:id="328"/>
      <w:bookmarkEnd w:id="329"/>
      <w:r w:rsidRPr="00565C61">
        <w:rPr>
          <w:rFonts w:ascii="Times New Roman" w:hAnsi="Times New Roman"/>
          <w:color w:val="auto"/>
        </w:rPr>
        <w:t>A</w:t>
      </w:r>
      <w:bookmarkEnd w:id="330"/>
      <w:bookmarkEnd w:id="331"/>
    </w:p>
    <w:p w:rsidR="005C2C5E" w:rsidRPr="00E150C2" w:rsidRDefault="005C2C5E" w:rsidP="0091597F">
      <w:pPr>
        <w:pStyle w:val="Sraopastraipa"/>
        <w:numPr>
          <w:ilvl w:val="0"/>
          <w:numId w:val="3"/>
        </w:numPr>
        <w:shd w:val="clear" w:color="auto" w:fill="FFFFFF"/>
        <w:tabs>
          <w:tab w:val="left" w:pos="10206"/>
        </w:tabs>
        <w:spacing w:after="0" w:line="360" w:lineRule="auto"/>
        <w:jc w:val="both"/>
        <w:rPr>
          <w:rFonts w:ascii="Times New Roman" w:eastAsia="Times New Roman" w:hAnsi="Times New Roman" w:cs="Times New Roman"/>
          <w:sz w:val="24"/>
          <w:szCs w:val="24"/>
        </w:rPr>
      </w:pPr>
      <w:r w:rsidRPr="00E150C2">
        <w:rPr>
          <w:rFonts w:ascii="Times New Roman" w:hAnsi="Times New Roman" w:cs="Times New Roman"/>
          <w:sz w:val="24"/>
          <w:szCs w:val="24"/>
        </w:rPr>
        <w:t>Biggs, B.J.F, Smith A.R.,</w:t>
      </w:r>
      <w:r w:rsidR="00C72505" w:rsidRPr="00E150C2">
        <w:rPr>
          <w:rFonts w:ascii="Times New Roman" w:hAnsi="Times New Roman" w:cs="Times New Roman"/>
          <w:sz w:val="24"/>
          <w:szCs w:val="24"/>
        </w:rPr>
        <w:t xml:space="preserve"> </w:t>
      </w:r>
      <w:r w:rsidRPr="00E150C2">
        <w:rPr>
          <w:rFonts w:ascii="Times New Roman" w:hAnsi="Times New Roman" w:cs="Times New Roman"/>
          <w:sz w:val="24"/>
          <w:szCs w:val="24"/>
        </w:rPr>
        <w:t xml:space="preserve">Taxonomic richness of stream benthic algae: Effects of flood disturbance and nutrients, </w:t>
      </w:r>
      <w:r w:rsidRPr="00E150C2">
        <w:rPr>
          <w:rFonts w:ascii="Times New Roman" w:eastAsia="Times New Roman" w:hAnsi="Times New Roman" w:cs="Times New Roman"/>
          <w:sz w:val="24"/>
          <w:szCs w:val="24"/>
        </w:rPr>
        <w:t>Limnol. Oceanogr.,47(4), 2002, 1175–1186</w:t>
      </w:r>
    </w:p>
    <w:p w:rsidR="005C2C5E" w:rsidRPr="00E150C2" w:rsidRDefault="005C2C5E" w:rsidP="0091597F">
      <w:pPr>
        <w:pStyle w:val="Sraopastraipa"/>
        <w:tabs>
          <w:tab w:val="left" w:pos="10206"/>
        </w:tabs>
        <w:spacing w:after="0" w:line="360" w:lineRule="auto"/>
        <w:jc w:val="both"/>
        <w:rPr>
          <w:rFonts w:ascii="Times New Roman" w:hAnsi="Times New Roman" w:cs="Times New Roman"/>
          <w:sz w:val="24"/>
          <w:szCs w:val="24"/>
        </w:rPr>
      </w:pPr>
    </w:p>
    <w:p w:rsidR="005C2C5E" w:rsidRPr="00E150C2" w:rsidRDefault="005C2C5E" w:rsidP="0091597F">
      <w:pPr>
        <w:pStyle w:val="Sraopastraipa"/>
        <w:numPr>
          <w:ilvl w:val="0"/>
          <w:numId w:val="3"/>
        </w:numPr>
        <w:tabs>
          <w:tab w:val="left" w:pos="10206"/>
        </w:tabs>
        <w:spacing w:after="0" w:line="360" w:lineRule="auto"/>
        <w:jc w:val="both"/>
        <w:rPr>
          <w:rFonts w:ascii="Times New Roman" w:hAnsi="Times New Roman" w:cs="Times New Roman"/>
          <w:sz w:val="24"/>
          <w:szCs w:val="24"/>
        </w:rPr>
      </w:pPr>
      <w:r w:rsidRPr="00E150C2">
        <w:rPr>
          <w:rFonts w:ascii="Times New Roman" w:hAnsi="Times New Roman" w:cs="Times New Roman"/>
          <w:sz w:val="24"/>
          <w:szCs w:val="24"/>
        </w:rPr>
        <w:t xml:space="preserve">LIETUVOS RESPUBLIKOS UPIŲ IR TVENKINIŲ KLASIFIKATORIUS,Lietuvos Respublikos aplinkos ministro 2001 m. gruodžio 12 d. įsakymu </w:t>
      </w:r>
      <w:r w:rsidR="005A65DA" w:rsidRPr="00E150C2">
        <w:rPr>
          <w:rFonts w:ascii="Times New Roman" w:hAnsi="Times New Roman" w:cs="Times New Roman"/>
          <w:sz w:val="24"/>
          <w:szCs w:val="24"/>
        </w:rPr>
        <w:t>Nr.</w:t>
      </w:r>
      <w:r w:rsidRPr="00E150C2">
        <w:rPr>
          <w:rFonts w:ascii="Times New Roman" w:hAnsi="Times New Roman" w:cs="Times New Roman"/>
          <w:sz w:val="24"/>
          <w:szCs w:val="24"/>
        </w:rPr>
        <w:t xml:space="preserve"> 594 </w:t>
      </w:r>
      <w:hyperlink r:id="rId19" w:history="1">
        <w:r w:rsidRPr="00E150C2">
          <w:rPr>
            <w:rStyle w:val="Hipersaitas"/>
            <w:rFonts w:ascii="Times New Roman" w:hAnsi="Times New Roman"/>
            <w:color w:val="auto"/>
            <w:sz w:val="24"/>
            <w:szCs w:val="24"/>
          </w:rPr>
          <w:t>http://gamta.lt/files/LR_upiu_klasifikatorius.pdf</w:t>
        </w:r>
      </w:hyperlink>
    </w:p>
    <w:p w:rsidR="005C2C5E" w:rsidRPr="00E150C2" w:rsidRDefault="005C2C5E" w:rsidP="0091597F">
      <w:pPr>
        <w:pStyle w:val="Sraopastraipa"/>
        <w:spacing w:after="0" w:line="360" w:lineRule="auto"/>
        <w:jc w:val="both"/>
        <w:rPr>
          <w:rFonts w:ascii="Times New Roman" w:hAnsi="Times New Roman" w:cs="Times New Roman"/>
          <w:sz w:val="24"/>
          <w:szCs w:val="24"/>
        </w:rPr>
      </w:pPr>
    </w:p>
    <w:p w:rsidR="005C2C5E" w:rsidRPr="00E150C2" w:rsidRDefault="005C2C5E" w:rsidP="0091597F">
      <w:pPr>
        <w:pStyle w:val="Sraopastraipa"/>
        <w:numPr>
          <w:ilvl w:val="0"/>
          <w:numId w:val="3"/>
        </w:numPr>
        <w:tabs>
          <w:tab w:val="left" w:pos="10206"/>
        </w:tabs>
        <w:spacing w:after="0" w:line="360" w:lineRule="auto"/>
        <w:jc w:val="both"/>
        <w:rPr>
          <w:rFonts w:ascii="Times New Roman" w:hAnsi="Times New Roman" w:cs="Times New Roman"/>
          <w:sz w:val="24"/>
          <w:szCs w:val="24"/>
        </w:rPr>
      </w:pPr>
      <w:r w:rsidRPr="00E150C2">
        <w:rPr>
          <w:rFonts w:ascii="Times New Roman" w:eastAsia="Times New Roman" w:hAnsi="Times New Roman" w:cs="Times New Roman"/>
          <w:sz w:val="24"/>
          <w:szCs w:val="24"/>
        </w:rPr>
        <w:t xml:space="preserve">Management and Restoration of Natura 2000 </w:t>
      </w:r>
      <w:r w:rsidR="00F22F35" w:rsidRPr="00E150C2">
        <w:rPr>
          <w:rFonts w:ascii="Times New Roman" w:eastAsia="Times New Roman" w:hAnsi="Times New Roman" w:cs="Times New Roman"/>
          <w:sz w:val="24"/>
          <w:szCs w:val="24"/>
        </w:rPr>
        <w:t>vietose</w:t>
      </w:r>
      <w:r w:rsidRPr="00E150C2">
        <w:rPr>
          <w:rFonts w:ascii="Times New Roman" w:eastAsia="Times New Roman" w:hAnsi="Times New Roman" w:cs="Times New Roman"/>
          <w:sz w:val="24"/>
          <w:szCs w:val="24"/>
        </w:rPr>
        <w:t xml:space="preserve"> in the Dovinė River Basin, </w:t>
      </w:r>
      <w:r w:rsidRPr="00E150C2">
        <w:rPr>
          <w:rFonts w:ascii="Times New Roman" w:hAnsi="Times New Roman" w:cs="Times New Roman"/>
          <w:sz w:val="24"/>
          <w:szCs w:val="24"/>
        </w:rPr>
        <w:t>Pilot project for a combined implementation of the EU Water Framework Directive and the EU Birds and Habitats Directive in Lithuania,</w:t>
      </w:r>
      <w:r w:rsidRPr="00E150C2">
        <w:rPr>
          <w:rFonts w:ascii="Times New Roman" w:eastAsia="Times New Roman" w:hAnsi="Times New Roman" w:cs="Times New Roman"/>
          <w:sz w:val="24"/>
          <w:szCs w:val="24"/>
        </w:rPr>
        <w:t xml:space="preserve"> June 2006.</w:t>
      </w:r>
    </w:p>
    <w:p w:rsidR="005C2C5E" w:rsidRPr="00E150C2" w:rsidRDefault="005C2C5E" w:rsidP="0091597F">
      <w:pPr>
        <w:pStyle w:val="Sraopastraipa"/>
        <w:tabs>
          <w:tab w:val="left" w:pos="10206"/>
        </w:tabs>
        <w:spacing w:after="0" w:line="360" w:lineRule="auto"/>
        <w:jc w:val="both"/>
        <w:rPr>
          <w:rFonts w:ascii="Times New Roman" w:hAnsi="Times New Roman" w:cs="Times New Roman"/>
          <w:sz w:val="24"/>
          <w:szCs w:val="24"/>
        </w:rPr>
      </w:pPr>
    </w:p>
    <w:p w:rsidR="005C2C5E" w:rsidRPr="00E150C2" w:rsidRDefault="005C2C5E" w:rsidP="0091597F">
      <w:pPr>
        <w:pStyle w:val="Sraopastraipa"/>
        <w:numPr>
          <w:ilvl w:val="0"/>
          <w:numId w:val="3"/>
        </w:numPr>
        <w:tabs>
          <w:tab w:val="left" w:pos="10206"/>
        </w:tabs>
        <w:spacing w:after="0" w:line="360" w:lineRule="auto"/>
        <w:jc w:val="both"/>
        <w:rPr>
          <w:rFonts w:ascii="Times New Roman" w:hAnsi="Times New Roman" w:cs="Times New Roman"/>
          <w:sz w:val="24"/>
          <w:szCs w:val="24"/>
        </w:rPr>
      </w:pPr>
      <w:r w:rsidRPr="00E150C2">
        <w:rPr>
          <w:rFonts w:ascii="Times New Roman" w:hAnsi="Times New Roman" w:cs="Times New Roman"/>
          <w:sz w:val="24"/>
          <w:szCs w:val="24"/>
        </w:rPr>
        <w:t xml:space="preserve">Nemunas river basin district management plan, July 2010 </w:t>
      </w:r>
      <w:r w:rsidRPr="00E150C2">
        <w:rPr>
          <w:rFonts w:ascii="Times New Roman" w:hAnsi="Times New Roman" w:cs="Times New Roman"/>
          <w:sz w:val="24"/>
          <w:szCs w:val="24"/>
        </w:rPr>
        <w:cr/>
        <w:t>http://vanduo.gamta.lt/files/Nemunas%20river%20management%20plan.pdf</w:t>
      </w:r>
    </w:p>
    <w:p w:rsidR="005C2C5E" w:rsidRPr="00E150C2" w:rsidRDefault="005C2C5E" w:rsidP="0091597F">
      <w:pPr>
        <w:pStyle w:val="Sraopastraipa"/>
        <w:spacing w:after="0" w:line="360" w:lineRule="auto"/>
        <w:jc w:val="both"/>
        <w:rPr>
          <w:rFonts w:ascii="Times New Roman" w:hAnsi="Times New Roman" w:cs="Times New Roman"/>
          <w:sz w:val="24"/>
          <w:szCs w:val="24"/>
        </w:rPr>
      </w:pPr>
    </w:p>
    <w:p w:rsidR="005C2C5E" w:rsidRPr="00E150C2" w:rsidRDefault="00D5534E" w:rsidP="0091597F">
      <w:pPr>
        <w:pStyle w:val="Sraopastraipa"/>
        <w:numPr>
          <w:ilvl w:val="0"/>
          <w:numId w:val="3"/>
        </w:numPr>
        <w:tabs>
          <w:tab w:val="left" w:pos="10206"/>
        </w:tabs>
        <w:spacing w:after="0" w:line="360" w:lineRule="auto"/>
        <w:jc w:val="both"/>
        <w:rPr>
          <w:rFonts w:ascii="Times New Roman" w:eastAsia="Arial Unicode MS" w:hAnsi="Times New Roman" w:cs="Times New Roman"/>
          <w:sz w:val="24"/>
          <w:szCs w:val="24"/>
        </w:rPr>
      </w:pPr>
      <w:hyperlink r:id="rId20" w:history="1">
        <w:r w:rsidR="005C2C5E" w:rsidRPr="00E150C2">
          <w:rPr>
            <w:rStyle w:val="Hipersaitas"/>
            <w:rFonts w:ascii="Times New Roman" w:hAnsi="Times New Roman"/>
            <w:color w:val="auto"/>
            <w:sz w:val="24"/>
            <w:szCs w:val="24"/>
            <w:u w:val="none"/>
            <w:bdr w:val="none" w:sz="0" w:space="0" w:color="auto" w:frame="1"/>
          </w:rPr>
          <w:t>Rosso</w:t>
        </w:r>
      </w:hyperlink>
      <w:r w:rsidR="005C2C5E" w:rsidRPr="00E150C2">
        <w:rPr>
          <w:rFonts w:ascii="Times New Roman" w:hAnsi="Times New Roman" w:cs="Times New Roman"/>
          <w:sz w:val="24"/>
          <w:szCs w:val="24"/>
        </w:rPr>
        <w:t xml:space="preserve">, J.J., </w:t>
      </w:r>
      <w:hyperlink r:id="rId21" w:history="1">
        <w:r w:rsidR="005C2C5E" w:rsidRPr="00E150C2">
          <w:rPr>
            <w:rStyle w:val="Hipersaitas"/>
            <w:rFonts w:ascii="Times New Roman" w:hAnsi="Times New Roman"/>
            <w:color w:val="auto"/>
            <w:sz w:val="24"/>
            <w:szCs w:val="24"/>
            <w:u w:val="none"/>
            <w:bdr w:val="none" w:sz="0" w:space="0" w:color="auto" w:frame="1"/>
          </w:rPr>
          <w:t>Cirelli</w:t>
        </w:r>
      </w:hyperlink>
      <w:r w:rsidR="005C2C5E" w:rsidRPr="00E150C2">
        <w:rPr>
          <w:rFonts w:ascii="Times New Roman" w:hAnsi="Times New Roman" w:cs="Times New Roman"/>
          <w:sz w:val="24"/>
          <w:szCs w:val="24"/>
        </w:rPr>
        <w:t xml:space="preserve">, A. F., 2013. </w:t>
      </w:r>
      <w:r w:rsidR="005C2C5E" w:rsidRPr="00E150C2">
        <w:rPr>
          <w:rFonts w:ascii="Times New Roman" w:eastAsia="Arial Unicode MS" w:hAnsi="Times New Roman" w:cs="Times New Roman"/>
          <w:sz w:val="24"/>
          <w:szCs w:val="24"/>
        </w:rPr>
        <w:t xml:space="preserve">Effects of land use on environmental conditions and </w:t>
      </w:r>
      <w:r w:rsidR="00C027BD" w:rsidRPr="00E150C2">
        <w:rPr>
          <w:rFonts w:ascii="Times New Roman" w:eastAsia="Arial Unicode MS" w:hAnsi="Times New Roman" w:cs="Times New Roman"/>
          <w:sz w:val="24"/>
          <w:szCs w:val="24"/>
        </w:rPr>
        <w:t>Makrofitai</w:t>
      </w:r>
      <w:r w:rsidR="005C2C5E" w:rsidRPr="00E150C2">
        <w:rPr>
          <w:rFonts w:ascii="Times New Roman" w:eastAsia="Arial Unicode MS" w:hAnsi="Times New Roman" w:cs="Times New Roman"/>
          <w:sz w:val="24"/>
          <w:szCs w:val="24"/>
        </w:rPr>
        <w:t xml:space="preserve"> in prairie lotic ecosystems, </w:t>
      </w:r>
      <w:hyperlink r:id="rId22" w:tooltip="Go to Limnologica - Ecology and Management of Inland Waters on ScienceDirect" w:history="1">
        <w:r w:rsidR="005C2C5E" w:rsidRPr="00E150C2">
          <w:rPr>
            <w:rStyle w:val="Hipersaitas"/>
            <w:rFonts w:ascii="Times New Roman" w:eastAsia="Arial Unicode MS" w:hAnsi="Times New Roman"/>
            <w:color w:val="auto"/>
            <w:sz w:val="24"/>
            <w:szCs w:val="24"/>
            <w:u w:val="none"/>
            <w:bdr w:val="none" w:sz="0" w:space="0" w:color="auto" w:frame="1"/>
          </w:rPr>
          <w:t>Limnologica - Ecology and Management of Inland Waters</w:t>
        </w:r>
      </w:hyperlink>
      <w:r w:rsidR="005C2C5E" w:rsidRPr="00E150C2">
        <w:rPr>
          <w:rFonts w:ascii="Times New Roman" w:eastAsia="Arial Unicode MS" w:hAnsi="Times New Roman" w:cs="Times New Roman"/>
          <w:bCs/>
          <w:sz w:val="24"/>
          <w:szCs w:val="24"/>
        </w:rPr>
        <w:t xml:space="preserve">, </w:t>
      </w:r>
      <w:hyperlink r:id="rId23" w:tooltip="Go to table of contents for this volume/issue" w:history="1">
        <w:r w:rsidR="005C2C5E" w:rsidRPr="00E150C2">
          <w:rPr>
            <w:rStyle w:val="Hipersaitas"/>
            <w:rFonts w:ascii="Times New Roman" w:eastAsia="Arial Unicode MS" w:hAnsi="Times New Roman"/>
            <w:color w:val="auto"/>
            <w:sz w:val="24"/>
            <w:szCs w:val="24"/>
            <w:u w:val="none"/>
            <w:bdr w:val="none" w:sz="0" w:space="0" w:color="auto" w:frame="1"/>
          </w:rPr>
          <w:t>Volume 43, Issue 1</w:t>
        </w:r>
      </w:hyperlink>
      <w:r w:rsidR="005C2C5E" w:rsidRPr="00E150C2">
        <w:rPr>
          <w:rFonts w:ascii="Times New Roman" w:eastAsia="Arial Unicode MS" w:hAnsi="Times New Roman" w:cs="Times New Roman"/>
          <w:sz w:val="24"/>
          <w:szCs w:val="24"/>
        </w:rPr>
        <w:t>, Pages 18–26</w:t>
      </w:r>
    </w:p>
    <w:p w:rsidR="005C2C5E" w:rsidRPr="00E150C2" w:rsidRDefault="005C2C5E" w:rsidP="0091597F">
      <w:pPr>
        <w:pStyle w:val="Sraopastraipa"/>
        <w:spacing w:after="0" w:line="360" w:lineRule="auto"/>
        <w:jc w:val="both"/>
        <w:rPr>
          <w:rFonts w:ascii="Times New Roman" w:eastAsia="Arial Unicode MS" w:hAnsi="Times New Roman" w:cs="Times New Roman"/>
          <w:sz w:val="24"/>
          <w:szCs w:val="24"/>
        </w:rPr>
      </w:pPr>
    </w:p>
    <w:p w:rsidR="005C2C5E" w:rsidRPr="00E150C2" w:rsidRDefault="005C2C5E" w:rsidP="0091597F">
      <w:pPr>
        <w:pStyle w:val="Sraopastraipa"/>
        <w:numPr>
          <w:ilvl w:val="0"/>
          <w:numId w:val="3"/>
        </w:numPr>
        <w:autoSpaceDE w:val="0"/>
        <w:autoSpaceDN w:val="0"/>
        <w:adjustRightInd w:val="0"/>
        <w:spacing w:after="0" w:line="360" w:lineRule="auto"/>
        <w:jc w:val="both"/>
        <w:rPr>
          <w:rFonts w:ascii="Times New Roman" w:hAnsi="Times New Roman" w:cs="Times New Roman"/>
          <w:sz w:val="24"/>
          <w:szCs w:val="24"/>
        </w:rPr>
      </w:pPr>
      <w:r w:rsidRPr="00E150C2">
        <w:rPr>
          <w:rFonts w:ascii="Times New Roman" w:hAnsi="Times New Roman" w:cs="Times New Roman"/>
          <w:bCs/>
          <w:sz w:val="24"/>
          <w:szCs w:val="24"/>
        </w:rPr>
        <w:t xml:space="preserve">Schaumburg J., Schranz C., Foerster J. , Gutowski A., Hofmann G., Meilinger P., Schneider S., Schmedtje U. 2004. Ecological classification of </w:t>
      </w:r>
      <w:r w:rsidR="00C027BD" w:rsidRPr="00E150C2">
        <w:rPr>
          <w:rFonts w:ascii="Times New Roman" w:hAnsi="Times New Roman" w:cs="Times New Roman"/>
          <w:bCs/>
          <w:sz w:val="24"/>
          <w:szCs w:val="24"/>
        </w:rPr>
        <w:t>Makrofitai</w:t>
      </w:r>
      <w:r w:rsidRPr="00E150C2">
        <w:rPr>
          <w:rFonts w:ascii="Times New Roman" w:hAnsi="Times New Roman" w:cs="Times New Roman"/>
          <w:bCs/>
          <w:sz w:val="24"/>
          <w:szCs w:val="24"/>
        </w:rPr>
        <w:t xml:space="preserve"> and phytobenthos for rivers in Germany according to the Water Framework Directive. </w:t>
      </w:r>
      <w:r w:rsidRPr="00E150C2">
        <w:rPr>
          <w:rFonts w:ascii="Times New Roman" w:hAnsi="Times New Roman" w:cs="Times New Roman"/>
          <w:sz w:val="24"/>
          <w:szCs w:val="24"/>
        </w:rPr>
        <w:t>Limnologica 34, 283–301.</w:t>
      </w:r>
    </w:p>
    <w:p w:rsidR="005C2C5E" w:rsidRPr="00E150C2" w:rsidRDefault="005C2C5E" w:rsidP="0091597F">
      <w:pPr>
        <w:pStyle w:val="Sraopastraipa"/>
        <w:spacing w:after="0" w:line="360" w:lineRule="auto"/>
        <w:jc w:val="both"/>
        <w:rPr>
          <w:rFonts w:ascii="Times New Roman" w:hAnsi="Times New Roman" w:cs="Times New Roman"/>
          <w:sz w:val="24"/>
          <w:szCs w:val="24"/>
        </w:rPr>
      </w:pPr>
    </w:p>
    <w:p w:rsidR="005C2C5E" w:rsidRPr="00E150C2" w:rsidRDefault="005C2C5E" w:rsidP="0091597F">
      <w:pPr>
        <w:pStyle w:val="Sraopastraipa"/>
        <w:numPr>
          <w:ilvl w:val="0"/>
          <w:numId w:val="3"/>
        </w:numPr>
        <w:shd w:val="clear" w:color="auto" w:fill="FFFFFF"/>
        <w:tabs>
          <w:tab w:val="left" w:pos="10206"/>
        </w:tabs>
        <w:spacing w:after="0" w:line="360" w:lineRule="auto"/>
        <w:jc w:val="both"/>
        <w:rPr>
          <w:rFonts w:ascii="Times New Roman" w:eastAsia="Times New Roman" w:hAnsi="Times New Roman" w:cs="Times New Roman"/>
          <w:sz w:val="24"/>
          <w:szCs w:val="24"/>
        </w:rPr>
      </w:pPr>
      <w:r w:rsidRPr="00E150C2">
        <w:rPr>
          <w:rFonts w:ascii="Times New Roman" w:hAnsi="Times New Roman" w:cs="Times New Roman"/>
          <w:sz w:val="24"/>
          <w:szCs w:val="24"/>
          <w:shd w:val="clear" w:color="auto" w:fill="FFFFFF"/>
        </w:rPr>
        <w:t>Tripathi, A.K., Pandey</w:t>
      </w:r>
      <w:r w:rsidRPr="00E150C2">
        <w:rPr>
          <w:rFonts w:ascii="Times New Roman" w:hAnsi="Times New Roman" w:cs="Times New Roman"/>
          <w:sz w:val="24"/>
          <w:szCs w:val="24"/>
        </w:rPr>
        <w:t xml:space="preserve">, S.N., Water pollution, Algae, </w:t>
      </w:r>
      <w:r w:rsidRPr="00E150C2">
        <w:rPr>
          <w:rFonts w:ascii="Times New Roman" w:hAnsi="Times New Roman" w:cs="Times New Roman"/>
          <w:sz w:val="24"/>
          <w:szCs w:val="24"/>
          <w:shd w:val="clear" w:color="auto" w:fill="FFFFFF"/>
        </w:rPr>
        <w:t>APH Publishing,</w:t>
      </w:r>
      <w:r w:rsidRPr="00E150C2">
        <w:rPr>
          <w:rStyle w:val="apple-converted-space"/>
          <w:rFonts w:ascii="Times New Roman" w:hAnsi="Times New Roman"/>
          <w:shd w:val="clear" w:color="auto" w:fill="FFFFFF"/>
        </w:rPr>
        <w:t> </w:t>
      </w:r>
      <w:r w:rsidRPr="00E150C2">
        <w:rPr>
          <w:rFonts w:ascii="Times New Roman" w:hAnsi="Times New Roman" w:cs="Times New Roman"/>
          <w:sz w:val="24"/>
          <w:szCs w:val="24"/>
        </w:rPr>
        <w:t>1990</w:t>
      </w:r>
    </w:p>
    <w:p w:rsidR="005C2C5E" w:rsidRPr="00E150C2" w:rsidRDefault="005C2C5E" w:rsidP="0091597F">
      <w:pPr>
        <w:pStyle w:val="Sraopastraipa"/>
        <w:spacing w:after="0" w:line="360" w:lineRule="auto"/>
        <w:jc w:val="both"/>
        <w:rPr>
          <w:rFonts w:ascii="Times New Roman" w:eastAsia="Times New Roman" w:hAnsi="Times New Roman" w:cs="Times New Roman"/>
          <w:sz w:val="24"/>
          <w:szCs w:val="24"/>
        </w:rPr>
      </w:pPr>
    </w:p>
    <w:p w:rsidR="005C2C5E" w:rsidRPr="00E150C2" w:rsidRDefault="005C2C5E" w:rsidP="0091597F">
      <w:pPr>
        <w:pStyle w:val="Sraopastraipa"/>
        <w:numPr>
          <w:ilvl w:val="0"/>
          <w:numId w:val="3"/>
        </w:numPr>
        <w:tabs>
          <w:tab w:val="left" w:pos="10206"/>
        </w:tabs>
        <w:autoSpaceDE w:val="0"/>
        <w:autoSpaceDN w:val="0"/>
        <w:adjustRightInd w:val="0"/>
        <w:spacing w:after="0" w:line="360" w:lineRule="auto"/>
        <w:jc w:val="both"/>
        <w:rPr>
          <w:rFonts w:ascii="Times New Roman" w:hAnsi="Times New Roman" w:cs="Times New Roman"/>
          <w:sz w:val="24"/>
          <w:szCs w:val="24"/>
        </w:rPr>
      </w:pPr>
      <w:r w:rsidRPr="00E150C2">
        <w:rPr>
          <w:rFonts w:ascii="Times New Roman" w:hAnsi="Times New Roman" w:cs="Times New Roman"/>
          <w:sz w:val="24"/>
          <w:szCs w:val="24"/>
        </w:rPr>
        <w:t>Urt</w:t>
      </w:r>
      <w:r w:rsidRPr="00E150C2">
        <w:rPr>
          <w:rFonts w:ascii="Times New Roman" w:eastAsia="TimesNewRoman" w:hAnsi="Times New Roman" w:cs="Times New Roman"/>
          <w:sz w:val="24"/>
          <w:szCs w:val="24"/>
        </w:rPr>
        <w:t>ā</w:t>
      </w:r>
      <w:r w:rsidRPr="00E150C2">
        <w:rPr>
          <w:rFonts w:ascii="Times New Roman" w:hAnsi="Times New Roman" w:cs="Times New Roman"/>
          <w:sz w:val="24"/>
          <w:szCs w:val="24"/>
        </w:rPr>
        <w:t>ns, A. (1989) Mazo upju kopšana, R</w:t>
      </w:r>
      <w:r w:rsidRPr="00E150C2">
        <w:rPr>
          <w:rFonts w:ascii="Times New Roman" w:eastAsia="TimesNewRoman" w:hAnsi="Times New Roman" w:cs="Times New Roman"/>
          <w:sz w:val="24"/>
          <w:szCs w:val="24"/>
        </w:rPr>
        <w:t>ī</w:t>
      </w:r>
      <w:r w:rsidRPr="00E150C2">
        <w:rPr>
          <w:rFonts w:ascii="Times New Roman" w:hAnsi="Times New Roman" w:cs="Times New Roman"/>
          <w:sz w:val="24"/>
          <w:szCs w:val="24"/>
        </w:rPr>
        <w:t>ga, Latvijas PSR Zin</w:t>
      </w:r>
      <w:r w:rsidRPr="00E150C2">
        <w:rPr>
          <w:rFonts w:ascii="Times New Roman" w:eastAsia="TimesNewRoman" w:hAnsi="Times New Roman" w:cs="Times New Roman"/>
          <w:sz w:val="24"/>
          <w:szCs w:val="24"/>
        </w:rPr>
        <w:t>ī</w:t>
      </w:r>
      <w:r w:rsidRPr="00E150C2">
        <w:rPr>
          <w:rFonts w:ascii="Times New Roman" w:hAnsi="Times New Roman" w:cs="Times New Roman"/>
          <w:sz w:val="24"/>
          <w:szCs w:val="24"/>
        </w:rPr>
        <w:t>bu biedr</w:t>
      </w:r>
      <w:r w:rsidRPr="00E150C2">
        <w:rPr>
          <w:rFonts w:ascii="Times New Roman" w:eastAsia="TimesNewRoman" w:hAnsi="Times New Roman" w:cs="Times New Roman"/>
          <w:sz w:val="24"/>
          <w:szCs w:val="24"/>
        </w:rPr>
        <w:t>ī</w:t>
      </w:r>
      <w:r w:rsidRPr="00E150C2">
        <w:rPr>
          <w:rFonts w:ascii="Times New Roman" w:hAnsi="Times New Roman" w:cs="Times New Roman"/>
          <w:sz w:val="24"/>
          <w:szCs w:val="24"/>
        </w:rPr>
        <w:t>ba, R</w:t>
      </w:r>
      <w:r w:rsidRPr="00E150C2">
        <w:rPr>
          <w:rFonts w:ascii="Times New Roman" w:eastAsia="TimesNewRoman" w:hAnsi="Times New Roman" w:cs="Times New Roman"/>
          <w:sz w:val="24"/>
          <w:szCs w:val="24"/>
        </w:rPr>
        <w:t>ī</w:t>
      </w:r>
      <w:r w:rsidRPr="00E150C2">
        <w:rPr>
          <w:rFonts w:ascii="Times New Roman" w:hAnsi="Times New Roman" w:cs="Times New Roman"/>
          <w:sz w:val="24"/>
          <w:szCs w:val="24"/>
        </w:rPr>
        <w:t>ga, 28 lpp.</w:t>
      </w:r>
    </w:p>
    <w:p w:rsidR="005C2C5E" w:rsidRPr="00E150C2" w:rsidRDefault="005C2C5E" w:rsidP="0091597F">
      <w:pPr>
        <w:pStyle w:val="Sraopastraipa"/>
        <w:spacing w:after="0" w:line="360" w:lineRule="auto"/>
        <w:jc w:val="both"/>
        <w:rPr>
          <w:rFonts w:ascii="Times New Roman" w:hAnsi="Times New Roman" w:cs="Times New Roman"/>
          <w:sz w:val="24"/>
          <w:szCs w:val="24"/>
        </w:rPr>
      </w:pPr>
    </w:p>
    <w:p w:rsidR="005C2C5E" w:rsidRPr="00E150C2" w:rsidRDefault="005C2C5E" w:rsidP="0091597F">
      <w:pPr>
        <w:pStyle w:val="Sraopastraipa"/>
        <w:numPr>
          <w:ilvl w:val="0"/>
          <w:numId w:val="3"/>
        </w:numPr>
        <w:autoSpaceDE w:val="0"/>
        <w:autoSpaceDN w:val="0"/>
        <w:adjustRightInd w:val="0"/>
        <w:spacing w:after="0" w:line="360" w:lineRule="auto"/>
        <w:jc w:val="both"/>
        <w:rPr>
          <w:rFonts w:ascii="Times New Roman" w:hAnsi="Times New Roman" w:cs="Times New Roman"/>
          <w:sz w:val="24"/>
          <w:szCs w:val="24"/>
        </w:rPr>
      </w:pPr>
      <w:r w:rsidRPr="00E150C2">
        <w:rPr>
          <w:rFonts w:ascii="Times New Roman" w:hAnsi="Times New Roman" w:cs="Times New Roman"/>
          <w:sz w:val="24"/>
          <w:szCs w:val="24"/>
        </w:rPr>
        <w:t xml:space="preserve">Venta river basin district management plan, November 2010 </w:t>
      </w:r>
      <w:hyperlink r:id="rId24" w:history="1">
        <w:r w:rsidRPr="00E150C2">
          <w:rPr>
            <w:rStyle w:val="Hipersaitas"/>
            <w:rFonts w:ascii="Times New Roman" w:hAnsi="Times New Roman"/>
            <w:color w:val="auto"/>
            <w:sz w:val="24"/>
            <w:szCs w:val="24"/>
          </w:rPr>
          <w:t>http://vanduo.gamta.lt/files/Venta%20river%20management%20plan.pdf</w:t>
        </w:r>
      </w:hyperlink>
    </w:p>
    <w:p w:rsidR="005C2C5E" w:rsidRPr="00E150C2" w:rsidRDefault="005C2C5E" w:rsidP="0091597F">
      <w:pPr>
        <w:pStyle w:val="Sraopastraipa"/>
        <w:spacing w:after="0" w:line="360" w:lineRule="auto"/>
        <w:jc w:val="both"/>
        <w:rPr>
          <w:rFonts w:ascii="Times New Roman" w:hAnsi="Times New Roman" w:cs="Times New Roman"/>
          <w:sz w:val="24"/>
          <w:szCs w:val="24"/>
        </w:rPr>
      </w:pPr>
    </w:p>
    <w:p w:rsidR="005C2C5E" w:rsidRPr="00E150C2" w:rsidRDefault="005C2C5E" w:rsidP="0091597F">
      <w:pPr>
        <w:pStyle w:val="Sraopastraipa"/>
        <w:numPr>
          <w:ilvl w:val="0"/>
          <w:numId w:val="3"/>
        </w:numPr>
        <w:shd w:val="clear" w:color="auto" w:fill="FFFFFF"/>
        <w:tabs>
          <w:tab w:val="left" w:pos="10206"/>
        </w:tabs>
        <w:autoSpaceDE w:val="0"/>
        <w:autoSpaceDN w:val="0"/>
        <w:adjustRightInd w:val="0"/>
        <w:spacing w:after="0" w:line="360" w:lineRule="auto"/>
        <w:jc w:val="both"/>
        <w:rPr>
          <w:rFonts w:ascii="Times New Roman" w:hAnsi="Times New Roman" w:cs="Times New Roman"/>
          <w:sz w:val="24"/>
          <w:szCs w:val="24"/>
        </w:rPr>
      </w:pPr>
      <w:r w:rsidRPr="00E150C2">
        <w:rPr>
          <w:rFonts w:ascii="Times New Roman" w:hAnsi="Times New Roman" w:cs="Times New Roman"/>
          <w:sz w:val="24"/>
          <w:szCs w:val="24"/>
          <w:shd w:val="clear" w:color="auto" w:fill="FFFFFF"/>
        </w:rPr>
        <w:t>Wehr</w:t>
      </w:r>
      <w:r w:rsidRPr="00E150C2">
        <w:rPr>
          <w:rFonts w:ascii="Times New Roman" w:hAnsi="Times New Roman" w:cs="Times New Roman"/>
          <w:sz w:val="24"/>
          <w:szCs w:val="24"/>
        </w:rPr>
        <w:t xml:space="preserve">, D.J., </w:t>
      </w:r>
      <w:r w:rsidRPr="00E150C2">
        <w:rPr>
          <w:rStyle w:val="fn"/>
          <w:rFonts w:ascii="Times New Roman" w:hAnsi="Times New Roman" w:cs="Times New Roman"/>
          <w:sz w:val="24"/>
          <w:szCs w:val="24"/>
        </w:rPr>
        <w:t>Freshwater Algae of North America</w:t>
      </w:r>
      <w:r w:rsidRPr="00E150C2">
        <w:rPr>
          <w:rFonts w:ascii="Times New Roman" w:hAnsi="Times New Roman" w:cs="Times New Roman"/>
          <w:sz w:val="24"/>
          <w:szCs w:val="24"/>
        </w:rPr>
        <w:t>:</w:t>
      </w:r>
      <w:r w:rsidRPr="00E150C2">
        <w:rPr>
          <w:rStyle w:val="apple-converted-space"/>
          <w:rFonts w:ascii="Times New Roman" w:hAnsi="Times New Roman"/>
        </w:rPr>
        <w:t> </w:t>
      </w:r>
      <w:r w:rsidRPr="00E150C2">
        <w:rPr>
          <w:rStyle w:val="Subtitle1"/>
          <w:rFonts w:ascii="Times New Roman" w:hAnsi="Times New Roman" w:cs="Times New Roman"/>
          <w:sz w:val="24"/>
          <w:szCs w:val="24"/>
        </w:rPr>
        <w:t xml:space="preserve">Ecology and Classification, </w:t>
      </w:r>
      <w:r w:rsidRPr="00E150C2">
        <w:rPr>
          <w:rFonts w:ascii="Times New Roman" w:hAnsi="Times New Roman" w:cs="Times New Roman"/>
          <w:sz w:val="24"/>
          <w:szCs w:val="24"/>
          <w:shd w:val="clear" w:color="auto" w:fill="FFFFFF"/>
        </w:rPr>
        <w:t>Academic Press,</w:t>
      </w:r>
      <w:r w:rsidR="00C72505" w:rsidRPr="00E150C2">
        <w:rPr>
          <w:rStyle w:val="apple-converted-space"/>
          <w:rFonts w:ascii="Times New Roman" w:hAnsi="Times New Roman"/>
          <w:shd w:val="clear" w:color="auto" w:fill="FFFFFF"/>
        </w:rPr>
        <w:t xml:space="preserve"> </w:t>
      </w:r>
      <w:r w:rsidRPr="00E150C2">
        <w:rPr>
          <w:rFonts w:ascii="Times New Roman" w:hAnsi="Times New Roman" w:cs="Times New Roman"/>
          <w:sz w:val="24"/>
          <w:szCs w:val="24"/>
          <w:shd w:val="clear" w:color="auto" w:fill="FFFFFF"/>
        </w:rPr>
        <w:t>2002</w:t>
      </w:r>
    </w:p>
    <w:sectPr w:rsidR="005C2C5E" w:rsidRPr="00E150C2" w:rsidSect="00FD394F">
      <w:footerReference w:type="default" r:id="rId25"/>
      <w:pgSz w:w="11906" w:h="16838" w:code="9"/>
      <w:pgMar w:top="1077" w:right="992" w:bottom="1440" w:left="1843"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DEF" w:rsidRDefault="001F2DEF">
      <w:pPr>
        <w:spacing w:after="0" w:line="240" w:lineRule="auto"/>
      </w:pPr>
      <w:r>
        <w:separator/>
      </w:r>
    </w:p>
  </w:endnote>
  <w:endnote w:type="continuationSeparator" w:id="0">
    <w:p w:rsidR="001F2DEF" w:rsidRDefault="001F2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743983"/>
      <w:docPartObj>
        <w:docPartGallery w:val="Page Numbers (Bottom of Page)"/>
        <w:docPartUnique/>
      </w:docPartObj>
    </w:sdtPr>
    <w:sdtEndPr>
      <w:rPr>
        <w:noProof/>
      </w:rPr>
    </w:sdtEndPr>
    <w:sdtContent>
      <w:p w:rsidR="00D5534E" w:rsidRDefault="00D5534E">
        <w:pPr>
          <w:pStyle w:val="Porat"/>
          <w:jc w:val="center"/>
        </w:pPr>
        <w:r>
          <w:fldChar w:fldCharType="begin"/>
        </w:r>
        <w:r>
          <w:instrText xml:space="preserve"> PAGE   \* MERGEFORMAT </w:instrText>
        </w:r>
        <w:r>
          <w:fldChar w:fldCharType="separate"/>
        </w:r>
        <w:r w:rsidR="004A3456">
          <w:rPr>
            <w:noProof/>
          </w:rPr>
          <w:t>234</w:t>
        </w:r>
        <w:r>
          <w:rPr>
            <w:noProof/>
          </w:rPr>
          <w:fldChar w:fldCharType="end"/>
        </w:r>
      </w:p>
    </w:sdtContent>
  </w:sdt>
  <w:p w:rsidR="00D5534E" w:rsidRDefault="00D5534E">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DEF" w:rsidRDefault="001F2DEF">
      <w:pPr>
        <w:spacing w:after="0" w:line="240" w:lineRule="auto"/>
      </w:pPr>
      <w:r>
        <w:separator/>
      </w:r>
    </w:p>
  </w:footnote>
  <w:footnote w:type="continuationSeparator" w:id="0">
    <w:p w:rsidR="001F2DEF" w:rsidRDefault="001F2D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11F"/>
    <w:multiLevelType w:val="hybridMultilevel"/>
    <w:tmpl w:val="21F89E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26E7592"/>
    <w:multiLevelType w:val="hybridMultilevel"/>
    <w:tmpl w:val="8C181D24"/>
    <w:lvl w:ilvl="0" w:tplc="04260001">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
    <w:nsid w:val="04F42BD4"/>
    <w:multiLevelType w:val="multilevel"/>
    <w:tmpl w:val="37B8D9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F23022"/>
    <w:multiLevelType w:val="multilevel"/>
    <w:tmpl w:val="32F2C7F0"/>
    <w:lvl w:ilvl="0">
      <w:start w:val="1"/>
      <w:numFmt w:val="decimal"/>
      <w:lvlText w:val="%1."/>
      <w:lvlJc w:val="left"/>
      <w:pPr>
        <w:ind w:left="1080" w:hanging="360"/>
      </w:pPr>
      <w:rPr>
        <w:rFonts w:eastAsia="Times New Roman" w:hint="default"/>
        <w:color w:val="00000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77253F0"/>
    <w:multiLevelType w:val="multilevel"/>
    <w:tmpl w:val="CF720782"/>
    <w:lvl w:ilvl="0">
      <w:start w:val="2"/>
      <w:numFmt w:val="decimal"/>
      <w:lvlText w:val="%1"/>
      <w:lvlJc w:val="left"/>
      <w:pPr>
        <w:ind w:left="480" w:hanging="480"/>
      </w:pPr>
      <w:rPr>
        <w:rFonts w:eastAsia="Times New Roman" w:hint="default"/>
        <w:color w:val="000000"/>
      </w:rPr>
    </w:lvl>
    <w:lvl w:ilvl="1">
      <w:start w:val="2"/>
      <w:numFmt w:val="decimal"/>
      <w:lvlText w:val="%1.%2"/>
      <w:lvlJc w:val="left"/>
      <w:pPr>
        <w:ind w:left="1560" w:hanging="480"/>
      </w:pPr>
      <w:rPr>
        <w:rFonts w:eastAsia="Times New Roman" w:hint="default"/>
        <w:color w:val="000000"/>
      </w:rPr>
    </w:lvl>
    <w:lvl w:ilvl="2">
      <w:start w:val="1"/>
      <w:numFmt w:val="decimal"/>
      <w:lvlText w:val="%1.%2.%3"/>
      <w:lvlJc w:val="left"/>
      <w:pPr>
        <w:ind w:left="2880" w:hanging="720"/>
      </w:pPr>
      <w:rPr>
        <w:rFonts w:eastAsia="Times New Roman" w:hint="default"/>
        <w:color w:val="000000"/>
      </w:rPr>
    </w:lvl>
    <w:lvl w:ilvl="3">
      <w:start w:val="1"/>
      <w:numFmt w:val="decimal"/>
      <w:lvlText w:val="%1.%2.%3.%4"/>
      <w:lvlJc w:val="left"/>
      <w:pPr>
        <w:ind w:left="3960" w:hanging="720"/>
      </w:pPr>
      <w:rPr>
        <w:rFonts w:eastAsia="Times New Roman" w:hint="default"/>
        <w:color w:val="000000"/>
      </w:rPr>
    </w:lvl>
    <w:lvl w:ilvl="4">
      <w:start w:val="1"/>
      <w:numFmt w:val="decimal"/>
      <w:lvlText w:val="%1.%2.%3.%4.%5"/>
      <w:lvlJc w:val="left"/>
      <w:pPr>
        <w:ind w:left="5400" w:hanging="1080"/>
      </w:pPr>
      <w:rPr>
        <w:rFonts w:eastAsia="Times New Roman" w:hint="default"/>
        <w:color w:val="000000"/>
      </w:rPr>
    </w:lvl>
    <w:lvl w:ilvl="5">
      <w:start w:val="1"/>
      <w:numFmt w:val="decimal"/>
      <w:lvlText w:val="%1.%2.%3.%4.%5.%6"/>
      <w:lvlJc w:val="left"/>
      <w:pPr>
        <w:ind w:left="6480" w:hanging="1080"/>
      </w:pPr>
      <w:rPr>
        <w:rFonts w:eastAsia="Times New Roman" w:hint="default"/>
        <w:color w:val="000000"/>
      </w:rPr>
    </w:lvl>
    <w:lvl w:ilvl="6">
      <w:start w:val="1"/>
      <w:numFmt w:val="decimal"/>
      <w:lvlText w:val="%1.%2.%3.%4.%5.%6.%7"/>
      <w:lvlJc w:val="left"/>
      <w:pPr>
        <w:ind w:left="7920" w:hanging="1440"/>
      </w:pPr>
      <w:rPr>
        <w:rFonts w:eastAsia="Times New Roman" w:hint="default"/>
        <w:color w:val="000000"/>
      </w:rPr>
    </w:lvl>
    <w:lvl w:ilvl="7">
      <w:start w:val="1"/>
      <w:numFmt w:val="decimal"/>
      <w:lvlText w:val="%1.%2.%3.%4.%5.%6.%7.%8"/>
      <w:lvlJc w:val="left"/>
      <w:pPr>
        <w:ind w:left="9000" w:hanging="1440"/>
      </w:pPr>
      <w:rPr>
        <w:rFonts w:eastAsia="Times New Roman" w:hint="default"/>
        <w:color w:val="000000"/>
      </w:rPr>
    </w:lvl>
    <w:lvl w:ilvl="8">
      <w:start w:val="1"/>
      <w:numFmt w:val="decimal"/>
      <w:lvlText w:val="%1.%2.%3.%4.%5.%6.%7.%8.%9"/>
      <w:lvlJc w:val="left"/>
      <w:pPr>
        <w:ind w:left="10440" w:hanging="1800"/>
      </w:pPr>
      <w:rPr>
        <w:rFonts w:eastAsia="Times New Roman" w:hint="default"/>
        <w:color w:val="000000"/>
      </w:rPr>
    </w:lvl>
  </w:abstractNum>
  <w:abstractNum w:abstractNumId="5">
    <w:nsid w:val="0BBE2125"/>
    <w:multiLevelType w:val="hybridMultilevel"/>
    <w:tmpl w:val="0F7A3810"/>
    <w:lvl w:ilvl="0" w:tplc="E254459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BD17196"/>
    <w:multiLevelType w:val="multilevel"/>
    <w:tmpl w:val="CB842182"/>
    <w:lvl w:ilvl="0">
      <w:start w:val="2"/>
      <w:numFmt w:val="decimal"/>
      <w:lvlText w:val="%1"/>
      <w:lvlJc w:val="left"/>
      <w:pPr>
        <w:ind w:left="480" w:hanging="480"/>
      </w:pPr>
      <w:rPr>
        <w:rFonts w:eastAsia="Times New Roman" w:hint="default"/>
        <w:color w:val="000000"/>
      </w:rPr>
    </w:lvl>
    <w:lvl w:ilvl="1">
      <w:start w:val="2"/>
      <w:numFmt w:val="decimal"/>
      <w:lvlText w:val="%1.%2"/>
      <w:lvlJc w:val="left"/>
      <w:pPr>
        <w:ind w:left="840" w:hanging="480"/>
      </w:pPr>
      <w:rPr>
        <w:rFonts w:eastAsia="Times New Roman" w:hint="default"/>
        <w:color w:val="000000"/>
      </w:rPr>
    </w:lvl>
    <w:lvl w:ilvl="2">
      <w:start w:val="1"/>
      <w:numFmt w:val="decimal"/>
      <w:lvlText w:val="%1.%2.%3"/>
      <w:lvlJc w:val="left"/>
      <w:pPr>
        <w:ind w:left="1440" w:hanging="720"/>
      </w:pPr>
      <w:rPr>
        <w:rFonts w:eastAsia="Times New Roman" w:hint="default"/>
        <w:color w:val="000000"/>
      </w:rPr>
    </w:lvl>
    <w:lvl w:ilvl="3">
      <w:start w:val="1"/>
      <w:numFmt w:val="decimal"/>
      <w:lvlText w:val="%1.%2.%3.%4"/>
      <w:lvlJc w:val="left"/>
      <w:pPr>
        <w:ind w:left="1800" w:hanging="720"/>
      </w:pPr>
      <w:rPr>
        <w:rFonts w:eastAsia="Times New Roman" w:hint="default"/>
        <w:color w:val="000000"/>
      </w:rPr>
    </w:lvl>
    <w:lvl w:ilvl="4">
      <w:start w:val="1"/>
      <w:numFmt w:val="decimal"/>
      <w:lvlText w:val="%1.%2.%3.%4.%5"/>
      <w:lvlJc w:val="left"/>
      <w:pPr>
        <w:ind w:left="2520" w:hanging="1080"/>
      </w:pPr>
      <w:rPr>
        <w:rFonts w:eastAsia="Times New Roman" w:hint="default"/>
        <w:color w:val="000000"/>
      </w:rPr>
    </w:lvl>
    <w:lvl w:ilvl="5">
      <w:start w:val="1"/>
      <w:numFmt w:val="decimal"/>
      <w:lvlText w:val="%1.%2.%3.%4.%5.%6"/>
      <w:lvlJc w:val="left"/>
      <w:pPr>
        <w:ind w:left="2880" w:hanging="1080"/>
      </w:pPr>
      <w:rPr>
        <w:rFonts w:eastAsia="Times New Roman" w:hint="default"/>
        <w:color w:val="000000"/>
      </w:rPr>
    </w:lvl>
    <w:lvl w:ilvl="6">
      <w:start w:val="1"/>
      <w:numFmt w:val="decimal"/>
      <w:lvlText w:val="%1.%2.%3.%4.%5.%6.%7"/>
      <w:lvlJc w:val="left"/>
      <w:pPr>
        <w:ind w:left="3600" w:hanging="1440"/>
      </w:pPr>
      <w:rPr>
        <w:rFonts w:eastAsia="Times New Roman" w:hint="default"/>
        <w:color w:val="000000"/>
      </w:rPr>
    </w:lvl>
    <w:lvl w:ilvl="7">
      <w:start w:val="1"/>
      <w:numFmt w:val="decimal"/>
      <w:lvlText w:val="%1.%2.%3.%4.%5.%6.%7.%8"/>
      <w:lvlJc w:val="left"/>
      <w:pPr>
        <w:ind w:left="3960" w:hanging="1440"/>
      </w:pPr>
      <w:rPr>
        <w:rFonts w:eastAsia="Times New Roman" w:hint="default"/>
        <w:color w:val="000000"/>
      </w:rPr>
    </w:lvl>
    <w:lvl w:ilvl="8">
      <w:start w:val="1"/>
      <w:numFmt w:val="decimal"/>
      <w:lvlText w:val="%1.%2.%3.%4.%5.%6.%7.%8.%9"/>
      <w:lvlJc w:val="left"/>
      <w:pPr>
        <w:ind w:left="4680" w:hanging="1800"/>
      </w:pPr>
      <w:rPr>
        <w:rFonts w:eastAsia="Times New Roman" w:hint="default"/>
        <w:color w:val="000000"/>
      </w:rPr>
    </w:lvl>
  </w:abstractNum>
  <w:abstractNum w:abstractNumId="7">
    <w:nsid w:val="0DA472E0"/>
    <w:multiLevelType w:val="multilevel"/>
    <w:tmpl w:val="9F8AE218"/>
    <w:lvl w:ilvl="0">
      <w:start w:val="1"/>
      <w:numFmt w:val="decimal"/>
      <w:lvlText w:val="%1"/>
      <w:lvlJc w:val="left"/>
      <w:pPr>
        <w:ind w:left="360" w:hanging="360"/>
      </w:pPr>
      <w:rPr>
        <w:rFonts w:hint="default"/>
      </w:rPr>
    </w:lvl>
    <w:lvl w:ilvl="1">
      <w:start w:val="2"/>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8">
    <w:nsid w:val="0E8662EB"/>
    <w:multiLevelType w:val="multilevel"/>
    <w:tmpl w:val="7794DE1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981643"/>
    <w:multiLevelType w:val="multilevel"/>
    <w:tmpl w:val="9E20E06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3304E9"/>
    <w:multiLevelType w:val="multilevel"/>
    <w:tmpl w:val="F7BC7634"/>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1440" w:hanging="360"/>
      </w:pPr>
      <w:rPr>
        <w:rFonts w:eastAsia="Times New Roman" w:hint="default"/>
        <w:color w:val="000000"/>
      </w:rPr>
    </w:lvl>
    <w:lvl w:ilvl="2">
      <w:start w:val="1"/>
      <w:numFmt w:val="decimal"/>
      <w:lvlText w:val="%1.%2.%3."/>
      <w:lvlJc w:val="left"/>
      <w:pPr>
        <w:ind w:left="1288" w:hanging="720"/>
      </w:pPr>
      <w:rPr>
        <w:rFonts w:eastAsia="Times New Roman" w:hint="default"/>
        <w:color w:val="000000"/>
      </w:rPr>
    </w:lvl>
    <w:lvl w:ilvl="3">
      <w:start w:val="1"/>
      <w:numFmt w:val="decimal"/>
      <w:lvlText w:val="%1.%2.%3.%4."/>
      <w:lvlJc w:val="left"/>
      <w:pPr>
        <w:ind w:left="3960" w:hanging="720"/>
      </w:pPr>
      <w:rPr>
        <w:rFonts w:eastAsia="Times New Roman" w:hint="default"/>
        <w:color w:val="000000"/>
      </w:rPr>
    </w:lvl>
    <w:lvl w:ilvl="4">
      <w:start w:val="1"/>
      <w:numFmt w:val="decimal"/>
      <w:lvlText w:val="%1.%2.%3.%4.%5."/>
      <w:lvlJc w:val="left"/>
      <w:pPr>
        <w:ind w:left="5400" w:hanging="1080"/>
      </w:pPr>
      <w:rPr>
        <w:rFonts w:eastAsia="Times New Roman" w:hint="default"/>
        <w:color w:val="000000"/>
      </w:rPr>
    </w:lvl>
    <w:lvl w:ilvl="5">
      <w:start w:val="1"/>
      <w:numFmt w:val="decimal"/>
      <w:lvlText w:val="%1.%2.%3.%4.%5.%6."/>
      <w:lvlJc w:val="left"/>
      <w:pPr>
        <w:ind w:left="6480" w:hanging="1080"/>
      </w:pPr>
      <w:rPr>
        <w:rFonts w:eastAsia="Times New Roman" w:hint="default"/>
        <w:color w:val="000000"/>
      </w:rPr>
    </w:lvl>
    <w:lvl w:ilvl="6">
      <w:start w:val="1"/>
      <w:numFmt w:val="decimal"/>
      <w:lvlText w:val="%1.%2.%3.%4.%5.%6.%7."/>
      <w:lvlJc w:val="left"/>
      <w:pPr>
        <w:ind w:left="7920" w:hanging="1440"/>
      </w:pPr>
      <w:rPr>
        <w:rFonts w:eastAsia="Times New Roman" w:hint="default"/>
        <w:color w:val="000000"/>
      </w:rPr>
    </w:lvl>
    <w:lvl w:ilvl="7">
      <w:start w:val="1"/>
      <w:numFmt w:val="decimal"/>
      <w:lvlText w:val="%1.%2.%3.%4.%5.%6.%7.%8."/>
      <w:lvlJc w:val="left"/>
      <w:pPr>
        <w:ind w:left="9000" w:hanging="1440"/>
      </w:pPr>
      <w:rPr>
        <w:rFonts w:eastAsia="Times New Roman" w:hint="default"/>
        <w:color w:val="000000"/>
      </w:rPr>
    </w:lvl>
    <w:lvl w:ilvl="8">
      <w:start w:val="1"/>
      <w:numFmt w:val="decimal"/>
      <w:lvlText w:val="%1.%2.%3.%4.%5.%6.%7.%8.%9."/>
      <w:lvlJc w:val="left"/>
      <w:pPr>
        <w:ind w:left="10440" w:hanging="1800"/>
      </w:pPr>
      <w:rPr>
        <w:rFonts w:eastAsia="Times New Roman" w:hint="default"/>
        <w:color w:val="000000"/>
      </w:rPr>
    </w:lvl>
  </w:abstractNum>
  <w:abstractNum w:abstractNumId="11">
    <w:nsid w:val="1CC43F98"/>
    <w:multiLevelType w:val="hybridMultilevel"/>
    <w:tmpl w:val="3AA2B59A"/>
    <w:lvl w:ilvl="0" w:tplc="83003B24">
      <w:start w:val="2"/>
      <w:numFmt w:val="decimal"/>
      <w:lvlText w:val="%1"/>
      <w:lvlJc w:val="left"/>
      <w:pPr>
        <w:ind w:left="720" w:hanging="360"/>
      </w:pPr>
      <w:rPr>
        <w:rFonts w:asciiTheme="majorHAnsi" w:hAnsiTheme="majorHAnsi" w:cstheme="majorBidi" w:hint="default"/>
        <w:color w:val="2E74B5" w:themeColor="accent1" w:themeShade="BF"/>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1E055D90"/>
    <w:multiLevelType w:val="hybridMultilevel"/>
    <w:tmpl w:val="79286E56"/>
    <w:lvl w:ilvl="0" w:tplc="31BA042A">
      <w:start w:val="1"/>
      <w:numFmt w:val="decimal"/>
      <w:lvlText w:val="%1."/>
      <w:lvlJc w:val="left"/>
      <w:pPr>
        <w:ind w:left="644" w:hanging="360"/>
      </w:pPr>
      <w:rPr>
        <w:rFonts w:hint="default"/>
        <w:i w:val="0"/>
        <w:color w:val="auto"/>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3">
    <w:nsid w:val="20D657C1"/>
    <w:multiLevelType w:val="hybridMultilevel"/>
    <w:tmpl w:val="B74C9208"/>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4">
    <w:nsid w:val="229F654A"/>
    <w:multiLevelType w:val="hybridMultilevel"/>
    <w:tmpl w:val="3BC427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2FF3A9C"/>
    <w:multiLevelType w:val="multilevel"/>
    <w:tmpl w:val="A678F5B4"/>
    <w:lvl w:ilvl="0">
      <w:start w:val="1"/>
      <w:numFmt w:val="decimal"/>
      <w:lvlText w:val="%1."/>
      <w:lvlJc w:val="left"/>
      <w:pPr>
        <w:ind w:left="720" w:hanging="360"/>
      </w:pPr>
      <w:rPr>
        <w:rFonts w:hint="default"/>
      </w:rPr>
    </w:lvl>
    <w:lvl w:ilvl="1">
      <w:start w:val="4"/>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7AA587B"/>
    <w:multiLevelType w:val="multilevel"/>
    <w:tmpl w:val="3C3C18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8587CFA"/>
    <w:multiLevelType w:val="multilevel"/>
    <w:tmpl w:val="A41EC3AC"/>
    <w:lvl w:ilvl="0">
      <w:start w:val="2"/>
      <w:numFmt w:val="decimal"/>
      <w:lvlText w:val="%1"/>
      <w:lvlJc w:val="left"/>
      <w:pPr>
        <w:ind w:left="480" w:hanging="480"/>
      </w:pPr>
      <w:rPr>
        <w:rFonts w:eastAsia="Times New Roman" w:hint="default"/>
        <w:color w:val="000000"/>
      </w:rPr>
    </w:lvl>
    <w:lvl w:ilvl="1">
      <w:start w:val="2"/>
      <w:numFmt w:val="decimal"/>
      <w:lvlText w:val="%1.%2"/>
      <w:lvlJc w:val="left"/>
      <w:pPr>
        <w:ind w:left="1200" w:hanging="480"/>
      </w:pPr>
      <w:rPr>
        <w:rFonts w:eastAsia="Times New Roman" w:hint="default"/>
        <w:color w:val="000000"/>
      </w:rPr>
    </w:lvl>
    <w:lvl w:ilvl="2">
      <w:start w:val="1"/>
      <w:numFmt w:val="decimal"/>
      <w:lvlText w:val="%1.%2.%3"/>
      <w:lvlJc w:val="left"/>
      <w:pPr>
        <w:ind w:left="2160" w:hanging="720"/>
      </w:pPr>
      <w:rPr>
        <w:rFonts w:eastAsia="Times New Roman" w:hint="default"/>
        <w:color w:val="000000"/>
      </w:rPr>
    </w:lvl>
    <w:lvl w:ilvl="3">
      <w:start w:val="1"/>
      <w:numFmt w:val="decimal"/>
      <w:lvlText w:val="%1.%2.%3.%4"/>
      <w:lvlJc w:val="left"/>
      <w:pPr>
        <w:ind w:left="2880" w:hanging="720"/>
      </w:pPr>
      <w:rPr>
        <w:rFonts w:eastAsia="Times New Roman" w:hint="default"/>
        <w:color w:val="000000"/>
      </w:rPr>
    </w:lvl>
    <w:lvl w:ilvl="4">
      <w:start w:val="1"/>
      <w:numFmt w:val="decimal"/>
      <w:lvlText w:val="%1.%2.%3.%4.%5"/>
      <w:lvlJc w:val="left"/>
      <w:pPr>
        <w:ind w:left="3960" w:hanging="1080"/>
      </w:pPr>
      <w:rPr>
        <w:rFonts w:eastAsia="Times New Roman" w:hint="default"/>
        <w:color w:val="000000"/>
      </w:rPr>
    </w:lvl>
    <w:lvl w:ilvl="5">
      <w:start w:val="1"/>
      <w:numFmt w:val="decimal"/>
      <w:lvlText w:val="%1.%2.%3.%4.%5.%6"/>
      <w:lvlJc w:val="left"/>
      <w:pPr>
        <w:ind w:left="4680" w:hanging="1080"/>
      </w:pPr>
      <w:rPr>
        <w:rFonts w:eastAsia="Times New Roman" w:hint="default"/>
        <w:color w:val="000000"/>
      </w:rPr>
    </w:lvl>
    <w:lvl w:ilvl="6">
      <w:start w:val="1"/>
      <w:numFmt w:val="decimal"/>
      <w:lvlText w:val="%1.%2.%3.%4.%5.%6.%7"/>
      <w:lvlJc w:val="left"/>
      <w:pPr>
        <w:ind w:left="5760" w:hanging="1440"/>
      </w:pPr>
      <w:rPr>
        <w:rFonts w:eastAsia="Times New Roman" w:hint="default"/>
        <w:color w:val="000000"/>
      </w:rPr>
    </w:lvl>
    <w:lvl w:ilvl="7">
      <w:start w:val="1"/>
      <w:numFmt w:val="decimal"/>
      <w:lvlText w:val="%1.%2.%3.%4.%5.%6.%7.%8"/>
      <w:lvlJc w:val="left"/>
      <w:pPr>
        <w:ind w:left="6480" w:hanging="1440"/>
      </w:pPr>
      <w:rPr>
        <w:rFonts w:eastAsia="Times New Roman" w:hint="default"/>
        <w:color w:val="000000"/>
      </w:rPr>
    </w:lvl>
    <w:lvl w:ilvl="8">
      <w:start w:val="1"/>
      <w:numFmt w:val="decimal"/>
      <w:lvlText w:val="%1.%2.%3.%4.%5.%6.%7.%8.%9"/>
      <w:lvlJc w:val="left"/>
      <w:pPr>
        <w:ind w:left="7560" w:hanging="1800"/>
      </w:pPr>
      <w:rPr>
        <w:rFonts w:eastAsia="Times New Roman" w:hint="default"/>
        <w:color w:val="000000"/>
      </w:rPr>
    </w:lvl>
  </w:abstractNum>
  <w:abstractNum w:abstractNumId="18">
    <w:nsid w:val="299C07B0"/>
    <w:multiLevelType w:val="hybridMultilevel"/>
    <w:tmpl w:val="1BA62ED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A3076FC"/>
    <w:multiLevelType w:val="multilevel"/>
    <w:tmpl w:val="CB2CFA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CD903FF"/>
    <w:multiLevelType w:val="multilevel"/>
    <w:tmpl w:val="25C661EC"/>
    <w:lvl w:ilvl="0">
      <w:start w:val="2"/>
      <w:numFmt w:val="decimal"/>
      <w:lvlText w:val="%1"/>
      <w:lvlJc w:val="left"/>
      <w:pPr>
        <w:ind w:left="720" w:hanging="360"/>
      </w:pPr>
      <w:rPr>
        <w:rFonts w:ascii="Times New Roman" w:hAnsi="Times New Roman" w:cs="Times New Roman" w:hint="default"/>
        <w:color w:val="auto"/>
        <w:sz w:val="28"/>
        <w:szCs w:val="28"/>
      </w:rPr>
    </w:lvl>
    <w:lvl w:ilvl="1">
      <w:start w:val="1"/>
      <w:numFmt w:val="decimal"/>
      <w:isLgl/>
      <w:lvlText w:val="%1.%2"/>
      <w:lvlJc w:val="left"/>
      <w:pPr>
        <w:ind w:left="1440" w:hanging="360"/>
      </w:pPr>
      <w:rPr>
        <w:rFonts w:eastAsia="Times New Roman" w:hint="default"/>
        <w:color w:val="000000"/>
      </w:rPr>
    </w:lvl>
    <w:lvl w:ilvl="2">
      <w:start w:val="1"/>
      <w:numFmt w:val="decimal"/>
      <w:isLgl/>
      <w:lvlText w:val="%1.%2.%3"/>
      <w:lvlJc w:val="left"/>
      <w:pPr>
        <w:ind w:left="2520" w:hanging="720"/>
      </w:pPr>
      <w:rPr>
        <w:rFonts w:eastAsia="Times New Roman" w:hint="default"/>
        <w:color w:val="000000"/>
      </w:rPr>
    </w:lvl>
    <w:lvl w:ilvl="3">
      <w:start w:val="1"/>
      <w:numFmt w:val="decimal"/>
      <w:isLgl/>
      <w:lvlText w:val="%1.%2.%3.%4"/>
      <w:lvlJc w:val="left"/>
      <w:pPr>
        <w:ind w:left="3240" w:hanging="720"/>
      </w:pPr>
      <w:rPr>
        <w:rFonts w:eastAsia="Times New Roman" w:hint="default"/>
        <w:color w:val="000000"/>
      </w:rPr>
    </w:lvl>
    <w:lvl w:ilvl="4">
      <w:start w:val="1"/>
      <w:numFmt w:val="decimal"/>
      <w:isLgl/>
      <w:lvlText w:val="%1.%2.%3.%4.%5"/>
      <w:lvlJc w:val="left"/>
      <w:pPr>
        <w:ind w:left="4320" w:hanging="1080"/>
      </w:pPr>
      <w:rPr>
        <w:rFonts w:eastAsia="Times New Roman" w:hint="default"/>
        <w:color w:val="000000"/>
      </w:rPr>
    </w:lvl>
    <w:lvl w:ilvl="5">
      <w:start w:val="1"/>
      <w:numFmt w:val="decimal"/>
      <w:isLgl/>
      <w:lvlText w:val="%1.%2.%3.%4.%5.%6"/>
      <w:lvlJc w:val="left"/>
      <w:pPr>
        <w:ind w:left="5040" w:hanging="1080"/>
      </w:pPr>
      <w:rPr>
        <w:rFonts w:eastAsia="Times New Roman" w:hint="default"/>
        <w:color w:val="000000"/>
      </w:rPr>
    </w:lvl>
    <w:lvl w:ilvl="6">
      <w:start w:val="1"/>
      <w:numFmt w:val="decimal"/>
      <w:isLgl/>
      <w:lvlText w:val="%1.%2.%3.%4.%5.%6.%7"/>
      <w:lvlJc w:val="left"/>
      <w:pPr>
        <w:ind w:left="6120" w:hanging="1440"/>
      </w:pPr>
      <w:rPr>
        <w:rFonts w:eastAsia="Times New Roman" w:hint="default"/>
        <w:color w:val="000000"/>
      </w:rPr>
    </w:lvl>
    <w:lvl w:ilvl="7">
      <w:start w:val="1"/>
      <w:numFmt w:val="decimal"/>
      <w:isLgl/>
      <w:lvlText w:val="%1.%2.%3.%4.%5.%6.%7.%8"/>
      <w:lvlJc w:val="left"/>
      <w:pPr>
        <w:ind w:left="6840" w:hanging="1440"/>
      </w:pPr>
      <w:rPr>
        <w:rFonts w:eastAsia="Times New Roman" w:hint="default"/>
        <w:color w:val="000000"/>
      </w:rPr>
    </w:lvl>
    <w:lvl w:ilvl="8">
      <w:start w:val="1"/>
      <w:numFmt w:val="decimal"/>
      <w:isLgl/>
      <w:lvlText w:val="%1.%2.%3.%4.%5.%6.%7.%8.%9"/>
      <w:lvlJc w:val="left"/>
      <w:pPr>
        <w:ind w:left="7920" w:hanging="1800"/>
      </w:pPr>
      <w:rPr>
        <w:rFonts w:eastAsia="Times New Roman" w:hint="default"/>
        <w:color w:val="000000"/>
      </w:rPr>
    </w:lvl>
  </w:abstractNum>
  <w:abstractNum w:abstractNumId="21">
    <w:nsid w:val="401A5D8D"/>
    <w:multiLevelType w:val="hybridMultilevel"/>
    <w:tmpl w:val="42A048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03E5750"/>
    <w:multiLevelType w:val="multilevel"/>
    <w:tmpl w:val="DAFA67F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4076224D"/>
    <w:multiLevelType w:val="multilevel"/>
    <w:tmpl w:val="2034E876"/>
    <w:lvl w:ilvl="0">
      <w:start w:val="2"/>
      <w:numFmt w:val="decimal"/>
      <w:lvlText w:val="%1"/>
      <w:lvlJc w:val="left"/>
      <w:pPr>
        <w:ind w:left="375" w:hanging="375"/>
      </w:pPr>
      <w:rPr>
        <w:rFonts w:hint="default"/>
      </w:rPr>
    </w:lvl>
    <w:lvl w:ilvl="1">
      <w:start w:val="3"/>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4">
    <w:nsid w:val="447C05A2"/>
    <w:multiLevelType w:val="hybridMultilevel"/>
    <w:tmpl w:val="4A422462"/>
    <w:lvl w:ilvl="0" w:tplc="B444495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4A707A25"/>
    <w:multiLevelType w:val="multilevel"/>
    <w:tmpl w:val="52E0E484"/>
    <w:lvl w:ilvl="0">
      <w:start w:val="2"/>
      <w:numFmt w:val="decimal"/>
      <w:lvlText w:val="%1."/>
      <w:lvlJc w:val="left"/>
      <w:pPr>
        <w:ind w:left="360" w:hanging="360"/>
      </w:pPr>
      <w:rPr>
        <w:rFonts w:hint="default"/>
      </w:rPr>
    </w:lvl>
    <w:lvl w:ilvl="1">
      <w:start w:val="5"/>
      <w:numFmt w:val="decimal"/>
      <w:lvlText w:val="%1.%2."/>
      <w:lvlJc w:val="left"/>
      <w:pPr>
        <w:ind w:left="2295" w:hanging="360"/>
      </w:pPr>
      <w:rPr>
        <w:rFonts w:hint="default"/>
      </w:rPr>
    </w:lvl>
    <w:lvl w:ilvl="2">
      <w:start w:val="1"/>
      <w:numFmt w:val="decimal"/>
      <w:lvlText w:val="%1.%2.%3."/>
      <w:lvlJc w:val="left"/>
      <w:pPr>
        <w:ind w:left="4590" w:hanging="720"/>
      </w:pPr>
      <w:rPr>
        <w:rFonts w:hint="default"/>
      </w:rPr>
    </w:lvl>
    <w:lvl w:ilvl="3">
      <w:start w:val="1"/>
      <w:numFmt w:val="decimal"/>
      <w:lvlText w:val="%1.%2.%3.%4."/>
      <w:lvlJc w:val="left"/>
      <w:pPr>
        <w:ind w:left="6525" w:hanging="720"/>
      </w:pPr>
      <w:rPr>
        <w:rFonts w:hint="default"/>
      </w:rPr>
    </w:lvl>
    <w:lvl w:ilvl="4">
      <w:start w:val="1"/>
      <w:numFmt w:val="decimal"/>
      <w:lvlText w:val="%1.%2.%3.%4.%5."/>
      <w:lvlJc w:val="left"/>
      <w:pPr>
        <w:ind w:left="8820" w:hanging="1080"/>
      </w:pPr>
      <w:rPr>
        <w:rFonts w:hint="default"/>
      </w:rPr>
    </w:lvl>
    <w:lvl w:ilvl="5">
      <w:start w:val="1"/>
      <w:numFmt w:val="decimal"/>
      <w:lvlText w:val="%1.%2.%3.%4.%5.%6."/>
      <w:lvlJc w:val="left"/>
      <w:pPr>
        <w:ind w:left="10755" w:hanging="1080"/>
      </w:pPr>
      <w:rPr>
        <w:rFonts w:hint="default"/>
      </w:rPr>
    </w:lvl>
    <w:lvl w:ilvl="6">
      <w:start w:val="1"/>
      <w:numFmt w:val="decimal"/>
      <w:lvlText w:val="%1.%2.%3.%4.%5.%6.%7."/>
      <w:lvlJc w:val="left"/>
      <w:pPr>
        <w:ind w:left="13050" w:hanging="1440"/>
      </w:pPr>
      <w:rPr>
        <w:rFonts w:hint="default"/>
      </w:rPr>
    </w:lvl>
    <w:lvl w:ilvl="7">
      <w:start w:val="1"/>
      <w:numFmt w:val="decimal"/>
      <w:lvlText w:val="%1.%2.%3.%4.%5.%6.%7.%8."/>
      <w:lvlJc w:val="left"/>
      <w:pPr>
        <w:ind w:left="14985" w:hanging="1440"/>
      </w:pPr>
      <w:rPr>
        <w:rFonts w:hint="default"/>
      </w:rPr>
    </w:lvl>
    <w:lvl w:ilvl="8">
      <w:start w:val="1"/>
      <w:numFmt w:val="decimal"/>
      <w:lvlText w:val="%1.%2.%3.%4.%5.%6.%7.%8.%9."/>
      <w:lvlJc w:val="left"/>
      <w:pPr>
        <w:ind w:left="17280" w:hanging="1800"/>
      </w:pPr>
      <w:rPr>
        <w:rFonts w:hint="default"/>
      </w:rPr>
    </w:lvl>
  </w:abstractNum>
  <w:abstractNum w:abstractNumId="26">
    <w:nsid w:val="4B4E43F3"/>
    <w:multiLevelType w:val="multilevel"/>
    <w:tmpl w:val="FFBEC4F0"/>
    <w:lvl w:ilvl="0">
      <w:start w:val="2"/>
      <w:numFmt w:val="decimal"/>
      <w:lvlText w:val="%1"/>
      <w:lvlJc w:val="left"/>
      <w:pPr>
        <w:ind w:left="375" w:hanging="375"/>
      </w:pPr>
      <w:rPr>
        <w:rFonts w:hint="default"/>
      </w:rPr>
    </w:lvl>
    <w:lvl w:ilvl="1">
      <w:start w:val="5"/>
      <w:numFmt w:val="decimal"/>
      <w:lvlText w:val="%1.%2"/>
      <w:lvlJc w:val="left"/>
      <w:pPr>
        <w:ind w:left="2310" w:hanging="375"/>
      </w:pPr>
      <w:rPr>
        <w:rFonts w:hint="default"/>
      </w:rPr>
    </w:lvl>
    <w:lvl w:ilvl="2">
      <w:start w:val="1"/>
      <w:numFmt w:val="decimal"/>
      <w:lvlText w:val="%1.%2.%3"/>
      <w:lvlJc w:val="left"/>
      <w:pPr>
        <w:ind w:left="4590" w:hanging="720"/>
      </w:pPr>
      <w:rPr>
        <w:rFonts w:hint="default"/>
      </w:rPr>
    </w:lvl>
    <w:lvl w:ilvl="3">
      <w:start w:val="1"/>
      <w:numFmt w:val="decimal"/>
      <w:lvlText w:val="%1.%2.%3.%4"/>
      <w:lvlJc w:val="left"/>
      <w:pPr>
        <w:ind w:left="6885" w:hanging="1080"/>
      </w:pPr>
      <w:rPr>
        <w:rFonts w:hint="default"/>
      </w:rPr>
    </w:lvl>
    <w:lvl w:ilvl="4">
      <w:start w:val="1"/>
      <w:numFmt w:val="decimal"/>
      <w:lvlText w:val="%1.%2.%3.%4.%5"/>
      <w:lvlJc w:val="left"/>
      <w:pPr>
        <w:ind w:left="8820" w:hanging="1080"/>
      </w:pPr>
      <w:rPr>
        <w:rFonts w:hint="default"/>
      </w:rPr>
    </w:lvl>
    <w:lvl w:ilvl="5">
      <w:start w:val="1"/>
      <w:numFmt w:val="decimal"/>
      <w:lvlText w:val="%1.%2.%3.%4.%5.%6"/>
      <w:lvlJc w:val="left"/>
      <w:pPr>
        <w:ind w:left="11115" w:hanging="1440"/>
      </w:pPr>
      <w:rPr>
        <w:rFonts w:hint="default"/>
      </w:rPr>
    </w:lvl>
    <w:lvl w:ilvl="6">
      <w:start w:val="1"/>
      <w:numFmt w:val="decimal"/>
      <w:lvlText w:val="%1.%2.%3.%4.%5.%6.%7"/>
      <w:lvlJc w:val="left"/>
      <w:pPr>
        <w:ind w:left="13050" w:hanging="1440"/>
      </w:pPr>
      <w:rPr>
        <w:rFonts w:hint="default"/>
      </w:rPr>
    </w:lvl>
    <w:lvl w:ilvl="7">
      <w:start w:val="1"/>
      <w:numFmt w:val="decimal"/>
      <w:lvlText w:val="%1.%2.%3.%4.%5.%6.%7.%8"/>
      <w:lvlJc w:val="left"/>
      <w:pPr>
        <w:ind w:left="15345" w:hanging="1800"/>
      </w:pPr>
      <w:rPr>
        <w:rFonts w:hint="default"/>
      </w:rPr>
    </w:lvl>
    <w:lvl w:ilvl="8">
      <w:start w:val="1"/>
      <w:numFmt w:val="decimal"/>
      <w:lvlText w:val="%1.%2.%3.%4.%5.%6.%7.%8.%9"/>
      <w:lvlJc w:val="left"/>
      <w:pPr>
        <w:ind w:left="17640" w:hanging="2160"/>
      </w:pPr>
      <w:rPr>
        <w:rFonts w:hint="default"/>
      </w:rPr>
    </w:lvl>
  </w:abstractNum>
  <w:abstractNum w:abstractNumId="27">
    <w:nsid w:val="5057536F"/>
    <w:multiLevelType w:val="hybridMultilevel"/>
    <w:tmpl w:val="36F22CE2"/>
    <w:lvl w:ilvl="0" w:tplc="C422E600">
      <w:start w:val="2"/>
      <w:numFmt w:val="decimal"/>
      <w:lvlText w:val="%1"/>
      <w:lvlJc w:val="left"/>
      <w:pPr>
        <w:ind w:left="1080" w:hanging="360"/>
      </w:pPr>
      <w:rPr>
        <w:rFonts w:asciiTheme="majorHAnsi" w:hAnsiTheme="majorHAnsi" w:cstheme="majorBidi" w:hint="default"/>
        <w:color w:val="2E74B5" w:themeColor="accent1" w:themeShade="BF"/>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nsid w:val="51364031"/>
    <w:multiLevelType w:val="hybridMultilevel"/>
    <w:tmpl w:val="B0A8C9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1613EFB"/>
    <w:multiLevelType w:val="multilevel"/>
    <w:tmpl w:val="C158E0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8AF67B0"/>
    <w:multiLevelType w:val="multilevel"/>
    <w:tmpl w:val="0BE6B4A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5C777969"/>
    <w:multiLevelType w:val="hybridMultilevel"/>
    <w:tmpl w:val="82F0BCE0"/>
    <w:lvl w:ilvl="0" w:tplc="761A47EC">
      <w:start w:val="2"/>
      <w:numFmt w:val="decimal"/>
      <w:lvlText w:val="%1"/>
      <w:lvlJc w:val="left"/>
      <w:pPr>
        <w:ind w:left="1495" w:hanging="360"/>
      </w:pPr>
      <w:rPr>
        <w:rFonts w:asciiTheme="majorHAnsi" w:hAnsiTheme="majorHAnsi" w:cstheme="majorBidi" w:hint="default"/>
        <w:sz w:val="24"/>
      </w:rPr>
    </w:lvl>
    <w:lvl w:ilvl="1" w:tplc="04260019" w:tentative="1">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32">
    <w:nsid w:val="5ED901CA"/>
    <w:multiLevelType w:val="multilevel"/>
    <w:tmpl w:val="A2542234"/>
    <w:lvl w:ilvl="0">
      <w:start w:val="1"/>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nsid w:val="64F13CD9"/>
    <w:multiLevelType w:val="multilevel"/>
    <w:tmpl w:val="4314B6FC"/>
    <w:lvl w:ilvl="0">
      <w:start w:val="2"/>
      <w:numFmt w:val="decimal"/>
      <w:lvlText w:val="%1"/>
      <w:lvlJc w:val="left"/>
      <w:pPr>
        <w:ind w:left="360" w:hanging="360"/>
      </w:pPr>
      <w:rPr>
        <w:rFonts w:hint="default"/>
      </w:rPr>
    </w:lvl>
    <w:lvl w:ilvl="1">
      <w:start w:val="5"/>
      <w:numFmt w:val="decimal"/>
      <w:lvlText w:val="%1.%2"/>
      <w:lvlJc w:val="left"/>
      <w:pPr>
        <w:ind w:left="2295" w:hanging="360"/>
      </w:pPr>
      <w:rPr>
        <w:rFonts w:hint="default"/>
      </w:rPr>
    </w:lvl>
    <w:lvl w:ilvl="2">
      <w:start w:val="1"/>
      <w:numFmt w:val="decimal"/>
      <w:lvlText w:val="%1.%2.%3"/>
      <w:lvlJc w:val="left"/>
      <w:pPr>
        <w:ind w:left="4590" w:hanging="720"/>
      </w:pPr>
      <w:rPr>
        <w:rFonts w:hint="default"/>
      </w:rPr>
    </w:lvl>
    <w:lvl w:ilvl="3">
      <w:start w:val="1"/>
      <w:numFmt w:val="decimal"/>
      <w:lvlText w:val="%1.%2.%3.%4"/>
      <w:lvlJc w:val="left"/>
      <w:pPr>
        <w:ind w:left="6525" w:hanging="720"/>
      </w:pPr>
      <w:rPr>
        <w:rFonts w:hint="default"/>
      </w:rPr>
    </w:lvl>
    <w:lvl w:ilvl="4">
      <w:start w:val="1"/>
      <w:numFmt w:val="decimal"/>
      <w:lvlText w:val="%1.%2.%3.%4.%5"/>
      <w:lvlJc w:val="left"/>
      <w:pPr>
        <w:ind w:left="8820" w:hanging="1080"/>
      </w:pPr>
      <w:rPr>
        <w:rFonts w:hint="default"/>
      </w:rPr>
    </w:lvl>
    <w:lvl w:ilvl="5">
      <w:start w:val="1"/>
      <w:numFmt w:val="decimal"/>
      <w:lvlText w:val="%1.%2.%3.%4.%5.%6"/>
      <w:lvlJc w:val="left"/>
      <w:pPr>
        <w:ind w:left="10755" w:hanging="1080"/>
      </w:pPr>
      <w:rPr>
        <w:rFonts w:hint="default"/>
      </w:rPr>
    </w:lvl>
    <w:lvl w:ilvl="6">
      <w:start w:val="1"/>
      <w:numFmt w:val="decimal"/>
      <w:lvlText w:val="%1.%2.%3.%4.%5.%6.%7"/>
      <w:lvlJc w:val="left"/>
      <w:pPr>
        <w:ind w:left="13050" w:hanging="1440"/>
      </w:pPr>
      <w:rPr>
        <w:rFonts w:hint="default"/>
      </w:rPr>
    </w:lvl>
    <w:lvl w:ilvl="7">
      <w:start w:val="1"/>
      <w:numFmt w:val="decimal"/>
      <w:lvlText w:val="%1.%2.%3.%4.%5.%6.%7.%8"/>
      <w:lvlJc w:val="left"/>
      <w:pPr>
        <w:ind w:left="14985" w:hanging="1440"/>
      </w:pPr>
      <w:rPr>
        <w:rFonts w:hint="default"/>
      </w:rPr>
    </w:lvl>
    <w:lvl w:ilvl="8">
      <w:start w:val="1"/>
      <w:numFmt w:val="decimal"/>
      <w:lvlText w:val="%1.%2.%3.%4.%5.%6.%7.%8.%9"/>
      <w:lvlJc w:val="left"/>
      <w:pPr>
        <w:ind w:left="17280" w:hanging="1800"/>
      </w:pPr>
      <w:rPr>
        <w:rFonts w:hint="default"/>
      </w:rPr>
    </w:lvl>
  </w:abstractNum>
  <w:abstractNum w:abstractNumId="34">
    <w:nsid w:val="65384ED8"/>
    <w:multiLevelType w:val="hybridMultilevel"/>
    <w:tmpl w:val="F5D8144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5">
    <w:nsid w:val="66307D39"/>
    <w:multiLevelType w:val="hybridMultilevel"/>
    <w:tmpl w:val="9F96CA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67882646"/>
    <w:multiLevelType w:val="hybridMultilevel"/>
    <w:tmpl w:val="79286E56"/>
    <w:lvl w:ilvl="0" w:tplc="31BA042A">
      <w:start w:val="1"/>
      <w:numFmt w:val="decimal"/>
      <w:lvlText w:val="%1."/>
      <w:lvlJc w:val="left"/>
      <w:pPr>
        <w:ind w:left="644" w:hanging="360"/>
      </w:pPr>
      <w:rPr>
        <w:rFonts w:hint="default"/>
        <w:i w:val="0"/>
        <w:color w:val="auto"/>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37">
    <w:nsid w:val="69BE705C"/>
    <w:multiLevelType w:val="multilevel"/>
    <w:tmpl w:val="AB0C865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A657EF8"/>
    <w:multiLevelType w:val="hybridMultilevel"/>
    <w:tmpl w:val="10D62E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6A870BD1"/>
    <w:multiLevelType w:val="hybridMultilevel"/>
    <w:tmpl w:val="18D639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6D5D694D"/>
    <w:multiLevelType w:val="hybridMultilevel"/>
    <w:tmpl w:val="104A55A6"/>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1">
    <w:nsid w:val="6E9933AB"/>
    <w:multiLevelType w:val="multilevel"/>
    <w:tmpl w:val="DDFA5674"/>
    <w:lvl w:ilvl="0">
      <w:start w:val="1"/>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6F4D3B09"/>
    <w:multiLevelType w:val="hybridMultilevel"/>
    <w:tmpl w:val="975C19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78053A27"/>
    <w:multiLevelType w:val="hybridMultilevel"/>
    <w:tmpl w:val="CE4EFC9C"/>
    <w:lvl w:ilvl="0" w:tplc="16A868F4">
      <w:start w:val="1"/>
      <w:numFmt w:val="decimal"/>
      <w:lvlText w:val="%1."/>
      <w:lvlJc w:val="left"/>
      <w:pPr>
        <w:ind w:left="1557" w:hanging="99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4">
    <w:nsid w:val="7A3B7C88"/>
    <w:multiLevelType w:val="hybridMultilevel"/>
    <w:tmpl w:val="724E78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7B500165"/>
    <w:multiLevelType w:val="hybridMultilevel"/>
    <w:tmpl w:val="56742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7C3A1A46"/>
    <w:multiLevelType w:val="hybridMultilevel"/>
    <w:tmpl w:val="3F7CE1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5"/>
  </w:num>
  <w:num w:numId="2">
    <w:abstractNumId w:val="15"/>
  </w:num>
  <w:num w:numId="3">
    <w:abstractNumId w:val="44"/>
  </w:num>
  <w:num w:numId="4">
    <w:abstractNumId w:val="22"/>
  </w:num>
  <w:num w:numId="5">
    <w:abstractNumId w:val="2"/>
  </w:num>
  <w:num w:numId="6">
    <w:abstractNumId w:val="21"/>
  </w:num>
  <w:num w:numId="7">
    <w:abstractNumId w:val="46"/>
  </w:num>
  <w:num w:numId="8">
    <w:abstractNumId w:val="35"/>
  </w:num>
  <w:num w:numId="9">
    <w:abstractNumId w:val="38"/>
  </w:num>
  <w:num w:numId="10">
    <w:abstractNumId w:val="14"/>
  </w:num>
  <w:num w:numId="11">
    <w:abstractNumId w:val="28"/>
  </w:num>
  <w:num w:numId="12">
    <w:abstractNumId w:val="39"/>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8"/>
  </w:num>
  <w:num w:numId="16">
    <w:abstractNumId w:val="42"/>
  </w:num>
  <w:num w:numId="17">
    <w:abstractNumId w:val="3"/>
  </w:num>
  <w:num w:numId="18">
    <w:abstractNumId w:val="30"/>
  </w:num>
  <w:num w:numId="19">
    <w:abstractNumId w:val="41"/>
  </w:num>
  <w:num w:numId="20">
    <w:abstractNumId w:val="10"/>
  </w:num>
  <w:num w:numId="21">
    <w:abstractNumId w:val="16"/>
  </w:num>
  <w:num w:numId="22">
    <w:abstractNumId w:val="9"/>
  </w:num>
  <w:num w:numId="23">
    <w:abstractNumId w:val="32"/>
  </w:num>
  <w:num w:numId="24">
    <w:abstractNumId w:val="29"/>
  </w:num>
  <w:num w:numId="25">
    <w:abstractNumId w:val="7"/>
  </w:num>
  <w:num w:numId="26">
    <w:abstractNumId w:val="11"/>
  </w:num>
  <w:num w:numId="27">
    <w:abstractNumId w:val="27"/>
  </w:num>
  <w:num w:numId="28">
    <w:abstractNumId w:val="31"/>
  </w:num>
  <w:num w:numId="29">
    <w:abstractNumId w:val="20"/>
  </w:num>
  <w:num w:numId="30">
    <w:abstractNumId w:val="17"/>
  </w:num>
  <w:num w:numId="31">
    <w:abstractNumId w:val="4"/>
  </w:num>
  <w:num w:numId="32">
    <w:abstractNumId w:val="5"/>
  </w:num>
  <w:num w:numId="33">
    <w:abstractNumId w:val="6"/>
  </w:num>
  <w:num w:numId="34">
    <w:abstractNumId w:val="23"/>
  </w:num>
  <w:num w:numId="35">
    <w:abstractNumId w:val="0"/>
  </w:num>
  <w:num w:numId="36">
    <w:abstractNumId w:val="40"/>
  </w:num>
  <w:num w:numId="37">
    <w:abstractNumId w:val="37"/>
  </w:num>
  <w:num w:numId="38">
    <w:abstractNumId w:val="43"/>
  </w:num>
  <w:num w:numId="39">
    <w:abstractNumId w:val="12"/>
  </w:num>
  <w:num w:numId="40">
    <w:abstractNumId w:val="24"/>
  </w:num>
  <w:num w:numId="41">
    <w:abstractNumId w:val="1"/>
  </w:num>
  <w:num w:numId="42">
    <w:abstractNumId w:val="34"/>
  </w:num>
  <w:num w:numId="43">
    <w:abstractNumId w:val="33"/>
  </w:num>
  <w:num w:numId="44">
    <w:abstractNumId w:val="25"/>
  </w:num>
  <w:num w:numId="45">
    <w:abstractNumId w:val="26"/>
  </w:num>
  <w:num w:numId="46">
    <w:abstractNumId w:val="36"/>
  </w:num>
  <w:num w:numId="47">
    <w:abstractNumId w:val="18"/>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39F"/>
    <w:rsid w:val="00027DA7"/>
    <w:rsid w:val="00042E3F"/>
    <w:rsid w:val="000435D6"/>
    <w:rsid w:val="00054CE1"/>
    <w:rsid w:val="000624C6"/>
    <w:rsid w:val="0006703C"/>
    <w:rsid w:val="00076C25"/>
    <w:rsid w:val="000A3207"/>
    <w:rsid w:val="000B2C98"/>
    <w:rsid w:val="0010255F"/>
    <w:rsid w:val="00111B3A"/>
    <w:rsid w:val="0011375F"/>
    <w:rsid w:val="00113C80"/>
    <w:rsid w:val="00123AF0"/>
    <w:rsid w:val="0013278D"/>
    <w:rsid w:val="00155673"/>
    <w:rsid w:val="00163C8B"/>
    <w:rsid w:val="00170CEE"/>
    <w:rsid w:val="00172537"/>
    <w:rsid w:val="00174E30"/>
    <w:rsid w:val="00190DE3"/>
    <w:rsid w:val="00194E2D"/>
    <w:rsid w:val="001951DF"/>
    <w:rsid w:val="001A50C6"/>
    <w:rsid w:val="001A5FC6"/>
    <w:rsid w:val="001A74A2"/>
    <w:rsid w:val="001B2C15"/>
    <w:rsid w:val="001B3E5F"/>
    <w:rsid w:val="001B7580"/>
    <w:rsid w:val="001C22F7"/>
    <w:rsid w:val="001D066B"/>
    <w:rsid w:val="001E2A56"/>
    <w:rsid w:val="001F2DEF"/>
    <w:rsid w:val="001F3F34"/>
    <w:rsid w:val="00227B2D"/>
    <w:rsid w:val="002763C3"/>
    <w:rsid w:val="00277448"/>
    <w:rsid w:val="00280707"/>
    <w:rsid w:val="002C5713"/>
    <w:rsid w:val="002C6925"/>
    <w:rsid w:val="002D2ACC"/>
    <w:rsid w:val="00311EC8"/>
    <w:rsid w:val="00314BCD"/>
    <w:rsid w:val="0032094D"/>
    <w:rsid w:val="00327A44"/>
    <w:rsid w:val="00342890"/>
    <w:rsid w:val="00363CD1"/>
    <w:rsid w:val="00367D0D"/>
    <w:rsid w:val="003B57BC"/>
    <w:rsid w:val="003C0E3F"/>
    <w:rsid w:val="003C5767"/>
    <w:rsid w:val="003D74F4"/>
    <w:rsid w:val="003F2E3A"/>
    <w:rsid w:val="003F3E45"/>
    <w:rsid w:val="00417FA4"/>
    <w:rsid w:val="004309BB"/>
    <w:rsid w:val="00453FCE"/>
    <w:rsid w:val="0045697C"/>
    <w:rsid w:val="0046502F"/>
    <w:rsid w:val="00470779"/>
    <w:rsid w:val="00471075"/>
    <w:rsid w:val="00474AF2"/>
    <w:rsid w:val="00476078"/>
    <w:rsid w:val="004961EA"/>
    <w:rsid w:val="00496D06"/>
    <w:rsid w:val="004A0F27"/>
    <w:rsid w:val="004A3456"/>
    <w:rsid w:val="004A7516"/>
    <w:rsid w:val="004C7E81"/>
    <w:rsid w:val="004D425E"/>
    <w:rsid w:val="004D7CB5"/>
    <w:rsid w:val="004E7712"/>
    <w:rsid w:val="0051556B"/>
    <w:rsid w:val="005211DA"/>
    <w:rsid w:val="0053127E"/>
    <w:rsid w:val="00534A67"/>
    <w:rsid w:val="00547ED6"/>
    <w:rsid w:val="0056736B"/>
    <w:rsid w:val="00581B2D"/>
    <w:rsid w:val="00587C55"/>
    <w:rsid w:val="005917CB"/>
    <w:rsid w:val="00595C1F"/>
    <w:rsid w:val="005A4B85"/>
    <w:rsid w:val="005A65DA"/>
    <w:rsid w:val="005C2C5E"/>
    <w:rsid w:val="005E4F7D"/>
    <w:rsid w:val="0061079D"/>
    <w:rsid w:val="0061639F"/>
    <w:rsid w:val="006227A7"/>
    <w:rsid w:val="0063433E"/>
    <w:rsid w:val="00641E0B"/>
    <w:rsid w:val="00661144"/>
    <w:rsid w:val="006767D8"/>
    <w:rsid w:val="00677D23"/>
    <w:rsid w:val="00686FD7"/>
    <w:rsid w:val="006938AE"/>
    <w:rsid w:val="006B34CC"/>
    <w:rsid w:val="006C0152"/>
    <w:rsid w:val="006D4480"/>
    <w:rsid w:val="006E404C"/>
    <w:rsid w:val="007328FF"/>
    <w:rsid w:val="00745767"/>
    <w:rsid w:val="00750EEC"/>
    <w:rsid w:val="007537E2"/>
    <w:rsid w:val="00795FCF"/>
    <w:rsid w:val="007A6E84"/>
    <w:rsid w:val="007B5364"/>
    <w:rsid w:val="007D7598"/>
    <w:rsid w:val="007F1919"/>
    <w:rsid w:val="007F4C40"/>
    <w:rsid w:val="0080639F"/>
    <w:rsid w:val="008142F8"/>
    <w:rsid w:val="00816E90"/>
    <w:rsid w:val="008218B5"/>
    <w:rsid w:val="00823E95"/>
    <w:rsid w:val="00827262"/>
    <w:rsid w:val="00836542"/>
    <w:rsid w:val="00854073"/>
    <w:rsid w:val="008604AF"/>
    <w:rsid w:val="0087403A"/>
    <w:rsid w:val="00884083"/>
    <w:rsid w:val="008931F7"/>
    <w:rsid w:val="008933D3"/>
    <w:rsid w:val="008A5C9C"/>
    <w:rsid w:val="008A7E67"/>
    <w:rsid w:val="008B2B31"/>
    <w:rsid w:val="008D1582"/>
    <w:rsid w:val="008E6564"/>
    <w:rsid w:val="00901A23"/>
    <w:rsid w:val="00914CB4"/>
    <w:rsid w:val="0091597F"/>
    <w:rsid w:val="00925A3E"/>
    <w:rsid w:val="00935EF1"/>
    <w:rsid w:val="0094347C"/>
    <w:rsid w:val="00944214"/>
    <w:rsid w:val="00946FE6"/>
    <w:rsid w:val="00952CA8"/>
    <w:rsid w:val="00960E2D"/>
    <w:rsid w:val="00962E72"/>
    <w:rsid w:val="0096376D"/>
    <w:rsid w:val="00964E32"/>
    <w:rsid w:val="009675B3"/>
    <w:rsid w:val="00975A84"/>
    <w:rsid w:val="009E64FD"/>
    <w:rsid w:val="009F55D1"/>
    <w:rsid w:val="009F590B"/>
    <w:rsid w:val="009F5ADE"/>
    <w:rsid w:val="00A05EE8"/>
    <w:rsid w:val="00A17391"/>
    <w:rsid w:val="00A20A62"/>
    <w:rsid w:val="00A37A65"/>
    <w:rsid w:val="00A412CC"/>
    <w:rsid w:val="00A513A1"/>
    <w:rsid w:val="00AC0776"/>
    <w:rsid w:val="00AD212B"/>
    <w:rsid w:val="00AE6332"/>
    <w:rsid w:val="00AF24FF"/>
    <w:rsid w:val="00AF6E9A"/>
    <w:rsid w:val="00B0180A"/>
    <w:rsid w:val="00B11D10"/>
    <w:rsid w:val="00B44D7D"/>
    <w:rsid w:val="00B50BB1"/>
    <w:rsid w:val="00B6247A"/>
    <w:rsid w:val="00B75590"/>
    <w:rsid w:val="00B9087B"/>
    <w:rsid w:val="00BA41E3"/>
    <w:rsid w:val="00BE20B0"/>
    <w:rsid w:val="00C027BD"/>
    <w:rsid w:val="00C03344"/>
    <w:rsid w:val="00C05B1A"/>
    <w:rsid w:val="00C305BE"/>
    <w:rsid w:val="00C50814"/>
    <w:rsid w:val="00C5683F"/>
    <w:rsid w:val="00C72505"/>
    <w:rsid w:val="00C8212B"/>
    <w:rsid w:val="00C93D8B"/>
    <w:rsid w:val="00C94FB7"/>
    <w:rsid w:val="00CA04A2"/>
    <w:rsid w:val="00CA7958"/>
    <w:rsid w:val="00CD3DB7"/>
    <w:rsid w:val="00CD7288"/>
    <w:rsid w:val="00CD72C4"/>
    <w:rsid w:val="00CF6191"/>
    <w:rsid w:val="00D01B6A"/>
    <w:rsid w:val="00D0693B"/>
    <w:rsid w:val="00D20849"/>
    <w:rsid w:val="00D2554E"/>
    <w:rsid w:val="00D54506"/>
    <w:rsid w:val="00D5534E"/>
    <w:rsid w:val="00D6198D"/>
    <w:rsid w:val="00D65449"/>
    <w:rsid w:val="00D711A1"/>
    <w:rsid w:val="00D717C5"/>
    <w:rsid w:val="00D8454C"/>
    <w:rsid w:val="00D8767E"/>
    <w:rsid w:val="00DA2DC8"/>
    <w:rsid w:val="00DB39D2"/>
    <w:rsid w:val="00DD0FFA"/>
    <w:rsid w:val="00DD4E09"/>
    <w:rsid w:val="00DE6B46"/>
    <w:rsid w:val="00DF5A05"/>
    <w:rsid w:val="00E02814"/>
    <w:rsid w:val="00E02FE4"/>
    <w:rsid w:val="00E11CE6"/>
    <w:rsid w:val="00E150C2"/>
    <w:rsid w:val="00E519AE"/>
    <w:rsid w:val="00E55BFC"/>
    <w:rsid w:val="00E703C6"/>
    <w:rsid w:val="00E72A66"/>
    <w:rsid w:val="00E7601F"/>
    <w:rsid w:val="00E85553"/>
    <w:rsid w:val="00EB4912"/>
    <w:rsid w:val="00ED40C2"/>
    <w:rsid w:val="00ED6134"/>
    <w:rsid w:val="00EF7DA5"/>
    <w:rsid w:val="00F07417"/>
    <w:rsid w:val="00F14961"/>
    <w:rsid w:val="00F16F30"/>
    <w:rsid w:val="00F22066"/>
    <w:rsid w:val="00F22F35"/>
    <w:rsid w:val="00F33BBA"/>
    <w:rsid w:val="00F366FE"/>
    <w:rsid w:val="00F50343"/>
    <w:rsid w:val="00F52B37"/>
    <w:rsid w:val="00F64976"/>
    <w:rsid w:val="00F94391"/>
    <w:rsid w:val="00FA49A0"/>
    <w:rsid w:val="00FC0B5D"/>
    <w:rsid w:val="00FC5016"/>
    <w:rsid w:val="00FD0713"/>
    <w:rsid w:val="00FD0AE4"/>
    <w:rsid w:val="00FD394F"/>
    <w:rsid w:val="00FD6412"/>
    <w:rsid w:val="00FE00E7"/>
    <w:rsid w:val="00FF769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lt-LT"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16E90"/>
    <w:pPr>
      <w:spacing w:after="200" w:line="276" w:lineRule="auto"/>
    </w:pPr>
    <w:rPr>
      <w:rFonts w:eastAsiaTheme="minorEastAsia"/>
      <w:sz w:val="22"/>
      <w:szCs w:val="22"/>
      <w:lang w:val="lv-LV" w:eastAsia="lv-LV"/>
    </w:rPr>
  </w:style>
  <w:style w:type="paragraph" w:styleId="Antrat1">
    <w:name w:val="heading 1"/>
    <w:basedOn w:val="prastasis"/>
    <w:next w:val="prastasis"/>
    <w:link w:val="Antrat1Diagrama"/>
    <w:uiPriority w:val="9"/>
    <w:qFormat/>
    <w:rsid w:val="00827262"/>
    <w:pPr>
      <w:keepNext/>
      <w:keepLines/>
      <w:spacing w:before="320" w:after="0" w:line="240" w:lineRule="auto"/>
      <w:outlineLvl w:val="0"/>
    </w:pPr>
    <w:rPr>
      <w:rFonts w:ascii="Calibri Light" w:eastAsia="SimSun" w:hAnsi="Calibri Light" w:cs="Times New Roman"/>
      <w:color w:val="2E74B5"/>
      <w:sz w:val="32"/>
      <w:szCs w:val="32"/>
    </w:rPr>
  </w:style>
  <w:style w:type="paragraph" w:styleId="Antrat2">
    <w:name w:val="heading 2"/>
    <w:basedOn w:val="prastasis"/>
    <w:next w:val="prastasis"/>
    <w:link w:val="Antrat2Diagrama"/>
    <w:uiPriority w:val="9"/>
    <w:unhideWhenUsed/>
    <w:qFormat/>
    <w:rsid w:val="008A7E67"/>
    <w:pPr>
      <w:keepNext/>
      <w:keepLines/>
      <w:spacing w:before="80" w:after="0" w:line="240" w:lineRule="auto"/>
      <w:outlineLvl w:val="1"/>
    </w:pPr>
    <w:rPr>
      <w:rFonts w:ascii="Calibri Light" w:eastAsia="SimSun" w:hAnsi="Calibri Light" w:cs="Times New Roman"/>
      <w:b/>
      <w:color w:val="404040"/>
      <w:sz w:val="28"/>
      <w:szCs w:val="28"/>
    </w:rPr>
  </w:style>
  <w:style w:type="paragraph" w:styleId="Antrat3">
    <w:name w:val="heading 3"/>
    <w:basedOn w:val="prastasis"/>
    <w:next w:val="prastasis"/>
    <w:link w:val="Antrat3Diagrama"/>
    <w:uiPriority w:val="9"/>
    <w:semiHidden/>
    <w:unhideWhenUsed/>
    <w:qFormat/>
    <w:rsid w:val="00827262"/>
    <w:pPr>
      <w:keepNext/>
      <w:keepLines/>
      <w:spacing w:before="40" w:after="0" w:line="240" w:lineRule="auto"/>
      <w:outlineLvl w:val="2"/>
    </w:pPr>
    <w:rPr>
      <w:rFonts w:ascii="Calibri Light" w:eastAsia="SimSun" w:hAnsi="Calibri Light" w:cs="Times New Roman"/>
      <w:color w:val="44546A"/>
      <w:sz w:val="24"/>
      <w:szCs w:val="24"/>
    </w:rPr>
  </w:style>
  <w:style w:type="paragraph" w:styleId="Antrat4">
    <w:name w:val="heading 4"/>
    <w:basedOn w:val="prastasis"/>
    <w:next w:val="prastasis"/>
    <w:link w:val="Antrat4Diagrama"/>
    <w:uiPriority w:val="9"/>
    <w:semiHidden/>
    <w:unhideWhenUsed/>
    <w:qFormat/>
    <w:rsid w:val="00827262"/>
    <w:pPr>
      <w:keepNext/>
      <w:keepLines/>
      <w:spacing w:before="40" w:after="0"/>
      <w:outlineLvl w:val="3"/>
    </w:pPr>
    <w:rPr>
      <w:rFonts w:ascii="Calibri Light" w:eastAsia="SimSun" w:hAnsi="Calibri Light" w:cs="Times New Roman"/>
    </w:rPr>
  </w:style>
  <w:style w:type="paragraph" w:styleId="Antrat5">
    <w:name w:val="heading 5"/>
    <w:basedOn w:val="prastasis"/>
    <w:next w:val="prastasis"/>
    <w:link w:val="Antrat5Diagrama"/>
    <w:uiPriority w:val="9"/>
    <w:semiHidden/>
    <w:unhideWhenUsed/>
    <w:qFormat/>
    <w:rsid w:val="00827262"/>
    <w:pPr>
      <w:keepNext/>
      <w:keepLines/>
      <w:spacing w:before="40" w:after="0"/>
      <w:outlineLvl w:val="4"/>
    </w:pPr>
    <w:rPr>
      <w:rFonts w:ascii="Calibri Light" w:eastAsia="SimSun" w:hAnsi="Calibri Light" w:cs="Times New Roman"/>
      <w:color w:val="44546A"/>
    </w:rPr>
  </w:style>
  <w:style w:type="paragraph" w:styleId="Antrat6">
    <w:name w:val="heading 6"/>
    <w:basedOn w:val="prastasis"/>
    <w:next w:val="prastasis"/>
    <w:link w:val="Antrat6Diagrama"/>
    <w:uiPriority w:val="9"/>
    <w:semiHidden/>
    <w:unhideWhenUsed/>
    <w:qFormat/>
    <w:rsid w:val="00827262"/>
    <w:pPr>
      <w:keepNext/>
      <w:keepLines/>
      <w:spacing w:before="40" w:after="0"/>
      <w:outlineLvl w:val="5"/>
    </w:pPr>
    <w:rPr>
      <w:rFonts w:ascii="Calibri Light" w:eastAsia="SimSun" w:hAnsi="Calibri Light" w:cs="Times New Roman"/>
      <w:i/>
      <w:iCs/>
      <w:color w:val="44546A"/>
      <w:sz w:val="21"/>
      <w:szCs w:val="21"/>
    </w:rPr>
  </w:style>
  <w:style w:type="paragraph" w:styleId="Antrat7">
    <w:name w:val="heading 7"/>
    <w:basedOn w:val="prastasis"/>
    <w:next w:val="prastasis"/>
    <w:link w:val="Antrat7Diagrama"/>
    <w:uiPriority w:val="9"/>
    <w:semiHidden/>
    <w:unhideWhenUsed/>
    <w:qFormat/>
    <w:rsid w:val="00827262"/>
    <w:pPr>
      <w:keepNext/>
      <w:keepLines/>
      <w:spacing w:before="40" w:after="0"/>
      <w:outlineLvl w:val="6"/>
    </w:pPr>
    <w:rPr>
      <w:rFonts w:ascii="Calibri Light" w:eastAsia="SimSun" w:hAnsi="Calibri Light" w:cs="Times New Roman"/>
      <w:i/>
      <w:iCs/>
      <w:color w:val="1F4E79"/>
      <w:sz w:val="21"/>
      <w:szCs w:val="21"/>
    </w:rPr>
  </w:style>
  <w:style w:type="paragraph" w:styleId="Antrat8">
    <w:name w:val="heading 8"/>
    <w:basedOn w:val="prastasis"/>
    <w:next w:val="prastasis"/>
    <w:link w:val="Antrat8Diagrama"/>
    <w:uiPriority w:val="9"/>
    <w:semiHidden/>
    <w:unhideWhenUsed/>
    <w:qFormat/>
    <w:rsid w:val="00827262"/>
    <w:pPr>
      <w:keepNext/>
      <w:keepLines/>
      <w:spacing w:before="40" w:after="0"/>
      <w:outlineLvl w:val="7"/>
    </w:pPr>
    <w:rPr>
      <w:rFonts w:ascii="Calibri Light" w:eastAsia="SimSun" w:hAnsi="Calibri Light" w:cs="Times New Roman"/>
      <w:b/>
      <w:bCs/>
      <w:color w:val="44546A"/>
    </w:rPr>
  </w:style>
  <w:style w:type="paragraph" w:styleId="Antrat9">
    <w:name w:val="heading 9"/>
    <w:basedOn w:val="prastasis"/>
    <w:next w:val="prastasis"/>
    <w:link w:val="Antrat9Diagrama"/>
    <w:uiPriority w:val="9"/>
    <w:semiHidden/>
    <w:unhideWhenUsed/>
    <w:qFormat/>
    <w:rsid w:val="00827262"/>
    <w:pPr>
      <w:keepNext/>
      <w:keepLines/>
      <w:spacing w:before="40" w:after="0"/>
      <w:outlineLvl w:val="8"/>
    </w:pPr>
    <w:rPr>
      <w:rFonts w:ascii="Calibri Light" w:eastAsia="SimSun" w:hAnsi="Calibri Light" w:cs="Times New Roman"/>
      <w:b/>
      <w:bCs/>
      <w:i/>
      <w:iCs/>
      <w:color w:val="44546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827262"/>
    <w:rPr>
      <w:rFonts w:ascii="Calibri Light" w:eastAsia="SimSun" w:hAnsi="Calibri Light" w:cs="Times New Roman"/>
      <w:color w:val="2E74B5"/>
      <w:sz w:val="32"/>
      <w:szCs w:val="32"/>
    </w:rPr>
  </w:style>
  <w:style w:type="character" w:customStyle="1" w:styleId="Antrat2Diagrama">
    <w:name w:val="Antraštė 2 Diagrama"/>
    <w:link w:val="Antrat2"/>
    <w:uiPriority w:val="9"/>
    <w:rsid w:val="008A7E67"/>
    <w:rPr>
      <w:rFonts w:ascii="Calibri Light" w:eastAsia="SimSun" w:hAnsi="Calibri Light" w:cs="Times New Roman"/>
      <w:b/>
      <w:color w:val="404040"/>
      <w:sz w:val="28"/>
      <w:szCs w:val="28"/>
      <w:lang w:val="lv-LV" w:eastAsia="lv-LV"/>
    </w:rPr>
  </w:style>
  <w:style w:type="character" w:customStyle="1" w:styleId="Antrat3Diagrama">
    <w:name w:val="Antraštė 3 Diagrama"/>
    <w:link w:val="Antrat3"/>
    <w:uiPriority w:val="9"/>
    <w:semiHidden/>
    <w:rsid w:val="00827262"/>
    <w:rPr>
      <w:rFonts w:ascii="Calibri Light" w:eastAsia="SimSun" w:hAnsi="Calibri Light" w:cs="Times New Roman"/>
      <w:color w:val="44546A"/>
      <w:sz w:val="24"/>
      <w:szCs w:val="24"/>
    </w:rPr>
  </w:style>
  <w:style w:type="character" w:customStyle="1" w:styleId="Antrat4Diagrama">
    <w:name w:val="Antraštė 4 Diagrama"/>
    <w:link w:val="Antrat4"/>
    <w:uiPriority w:val="9"/>
    <w:semiHidden/>
    <w:rsid w:val="00827262"/>
    <w:rPr>
      <w:rFonts w:ascii="Calibri Light" w:eastAsia="SimSun" w:hAnsi="Calibri Light" w:cs="Times New Roman"/>
      <w:sz w:val="22"/>
      <w:szCs w:val="22"/>
    </w:rPr>
  </w:style>
  <w:style w:type="character" w:customStyle="1" w:styleId="Antrat5Diagrama">
    <w:name w:val="Antraštė 5 Diagrama"/>
    <w:link w:val="Antrat5"/>
    <w:uiPriority w:val="9"/>
    <w:semiHidden/>
    <w:rsid w:val="00827262"/>
    <w:rPr>
      <w:rFonts w:ascii="Calibri Light" w:eastAsia="SimSun" w:hAnsi="Calibri Light" w:cs="Times New Roman"/>
      <w:color w:val="44546A"/>
      <w:sz w:val="22"/>
      <w:szCs w:val="22"/>
    </w:rPr>
  </w:style>
  <w:style w:type="character" w:customStyle="1" w:styleId="Antrat6Diagrama">
    <w:name w:val="Antraštė 6 Diagrama"/>
    <w:link w:val="Antrat6"/>
    <w:uiPriority w:val="9"/>
    <w:semiHidden/>
    <w:rsid w:val="00827262"/>
    <w:rPr>
      <w:rFonts w:ascii="Calibri Light" w:eastAsia="SimSun" w:hAnsi="Calibri Light" w:cs="Times New Roman"/>
      <w:i/>
      <w:iCs/>
      <w:color w:val="44546A"/>
      <w:sz w:val="21"/>
      <w:szCs w:val="21"/>
    </w:rPr>
  </w:style>
  <w:style w:type="character" w:customStyle="1" w:styleId="Antrat7Diagrama">
    <w:name w:val="Antraštė 7 Diagrama"/>
    <w:link w:val="Antrat7"/>
    <w:uiPriority w:val="9"/>
    <w:semiHidden/>
    <w:rsid w:val="00827262"/>
    <w:rPr>
      <w:rFonts w:ascii="Calibri Light" w:eastAsia="SimSun" w:hAnsi="Calibri Light" w:cs="Times New Roman"/>
      <w:i/>
      <w:iCs/>
      <w:color w:val="1F4E79"/>
      <w:sz w:val="21"/>
      <w:szCs w:val="21"/>
    </w:rPr>
  </w:style>
  <w:style w:type="character" w:customStyle="1" w:styleId="Antrat8Diagrama">
    <w:name w:val="Antraštė 8 Diagrama"/>
    <w:link w:val="Antrat8"/>
    <w:uiPriority w:val="9"/>
    <w:semiHidden/>
    <w:rsid w:val="00827262"/>
    <w:rPr>
      <w:rFonts w:ascii="Calibri Light" w:eastAsia="SimSun" w:hAnsi="Calibri Light" w:cs="Times New Roman"/>
      <w:b/>
      <w:bCs/>
      <w:color w:val="44546A"/>
    </w:rPr>
  </w:style>
  <w:style w:type="character" w:customStyle="1" w:styleId="Antrat9Diagrama">
    <w:name w:val="Antraštė 9 Diagrama"/>
    <w:link w:val="Antrat9"/>
    <w:uiPriority w:val="9"/>
    <w:semiHidden/>
    <w:rsid w:val="00827262"/>
    <w:rPr>
      <w:rFonts w:ascii="Calibri Light" w:eastAsia="SimSun" w:hAnsi="Calibri Light" w:cs="Times New Roman"/>
      <w:b/>
      <w:bCs/>
      <w:i/>
      <w:iCs/>
      <w:color w:val="44546A"/>
    </w:rPr>
  </w:style>
  <w:style w:type="paragraph" w:styleId="Antrat">
    <w:name w:val="caption"/>
    <w:basedOn w:val="prastasis"/>
    <w:next w:val="prastasis"/>
    <w:uiPriority w:val="35"/>
    <w:unhideWhenUsed/>
    <w:qFormat/>
    <w:rsid w:val="00827262"/>
    <w:pPr>
      <w:spacing w:line="240" w:lineRule="auto"/>
    </w:pPr>
    <w:rPr>
      <w:b/>
      <w:bCs/>
      <w:smallCaps/>
      <w:color w:val="595959"/>
      <w:spacing w:val="6"/>
    </w:rPr>
  </w:style>
  <w:style w:type="paragraph" w:styleId="Pavadinimas">
    <w:name w:val="Title"/>
    <w:basedOn w:val="prastasis"/>
    <w:next w:val="prastasis"/>
    <w:link w:val="PavadinimasDiagrama"/>
    <w:uiPriority w:val="10"/>
    <w:qFormat/>
    <w:rsid w:val="00827262"/>
    <w:pPr>
      <w:spacing w:after="0" w:line="240" w:lineRule="auto"/>
      <w:contextualSpacing/>
    </w:pPr>
    <w:rPr>
      <w:rFonts w:ascii="Calibri Light" w:eastAsia="SimSun" w:hAnsi="Calibri Light" w:cs="Times New Roman"/>
      <w:color w:val="5B9BD5"/>
      <w:spacing w:val="-10"/>
      <w:sz w:val="56"/>
      <w:szCs w:val="56"/>
    </w:rPr>
  </w:style>
  <w:style w:type="character" w:customStyle="1" w:styleId="PavadinimasDiagrama">
    <w:name w:val="Pavadinimas Diagrama"/>
    <w:link w:val="Pavadinimas"/>
    <w:uiPriority w:val="10"/>
    <w:rsid w:val="00827262"/>
    <w:rPr>
      <w:rFonts w:ascii="Calibri Light" w:eastAsia="SimSun" w:hAnsi="Calibri Light" w:cs="Times New Roman"/>
      <w:color w:val="5B9BD5"/>
      <w:spacing w:val="-10"/>
      <w:sz w:val="56"/>
      <w:szCs w:val="56"/>
    </w:rPr>
  </w:style>
  <w:style w:type="paragraph" w:styleId="Antrinispavadinimas">
    <w:name w:val="Subtitle"/>
    <w:basedOn w:val="prastasis"/>
    <w:next w:val="prastasis"/>
    <w:link w:val="AntrinispavadinimasDiagrama"/>
    <w:uiPriority w:val="11"/>
    <w:qFormat/>
    <w:rsid w:val="00827262"/>
    <w:pPr>
      <w:numPr>
        <w:ilvl w:val="1"/>
      </w:numPr>
      <w:spacing w:line="240" w:lineRule="auto"/>
    </w:pPr>
    <w:rPr>
      <w:rFonts w:ascii="Calibri Light" w:eastAsia="SimSun" w:hAnsi="Calibri Light" w:cs="Times New Roman"/>
      <w:sz w:val="24"/>
      <w:szCs w:val="24"/>
    </w:rPr>
  </w:style>
  <w:style w:type="character" w:customStyle="1" w:styleId="AntrinispavadinimasDiagrama">
    <w:name w:val="Antrinis pavadinimas Diagrama"/>
    <w:link w:val="Antrinispavadinimas"/>
    <w:uiPriority w:val="11"/>
    <w:rsid w:val="00827262"/>
    <w:rPr>
      <w:rFonts w:ascii="Calibri Light" w:eastAsia="SimSun" w:hAnsi="Calibri Light" w:cs="Times New Roman"/>
      <w:sz w:val="24"/>
      <w:szCs w:val="24"/>
    </w:rPr>
  </w:style>
  <w:style w:type="character" w:styleId="Grietas">
    <w:name w:val="Strong"/>
    <w:uiPriority w:val="22"/>
    <w:qFormat/>
    <w:rsid w:val="00827262"/>
    <w:rPr>
      <w:b/>
      <w:bCs/>
    </w:rPr>
  </w:style>
  <w:style w:type="character" w:styleId="Emfaz">
    <w:name w:val="Emphasis"/>
    <w:uiPriority w:val="20"/>
    <w:qFormat/>
    <w:rsid w:val="00827262"/>
    <w:rPr>
      <w:i/>
      <w:iCs/>
    </w:rPr>
  </w:style>
  <w:style w:type="paragraph" w:styleId="Betarp">
    <w:name w:val="No Spacing"/>
    <w:uiPriority w:val="1"/>
    <w:qFormat/>
    <w:rsid w:val="00827262"/>
    <w:pPr>
      <w:spacing w:after="0" w:line="240" w:lineRule="auto"/>
    </w:pPr>
  </w:style>
  <w:style w:type="paragraph" w:styleId="Citata">
    <w:name w:val="Quote"/>
    <w:basedOn w:val="prastasis"/>
    <w:next w:val="prastasis"/>
    <w:link w:val="CitataDiagrama"/>
    <w:uiPriority w:val="29"/>
    <w:qFormat/>
    <w:rsid w:val="00827262"/>
    <w:pPr>
      <w:spacing w:before="160"/>
      <w:ind w:left="720" w:right="720"/>
    </w:pPr>
    <w:rPr>
      <w:i/>
      <w:iCs/>
      <w:color w:val="404040"/>
    </w:rPr>
  </w:style>
  <w:style w:type="character" w:customStyle="1" w:styleId="CitataDiagrama">
    <w:name w:val="Citata Diagrama"/>
    <w:link w:val="Citata"/>
    <w:uiPriority w:val="29"/>
    <w:rsid w:val="00827262"/>
    <w:rPr>
      <w:i/>
      <w:iCs/>
      <w:color w:val="404040"/>
    </w:rPr>
  </w:style>
  <w:style w:type="paragraph" w:styleId="Iskirtacitata">
    <w:name w:val="Intense Quote"/>
    <w:basedOn w:val="prastasis"/>
    <w:next w:val="prastasis"/>
    <w:link w:val="IskirtacitataDiagrama"/>
    <w:uiPriority w:val="30"/>
    <w:qFormat/>
    <w:rsid w:val="00827262"/>
    <w:pPr>
      <w:pBdr>
        <w:left w:val="single" w:sz="18" w:space="12" w:color="5B9BD5"/>
      </w:pBdr>
      <w:spacing w:before="100" w:beforeAutospacing="1" w:line="300" w:lineRule="auto"/>
      <w:ind w:left="1224" w:right="1224"/>
    </w:pPr>
    <w:rPr>
      <w:rFonts w:ascii="Calibri Light" w:eastAsia="SimSun" w:hAnsi="Calibri Light" w:cs="Times New Roman"/>
      <w:color w:val="5B9BD5"/>
      <w:sz w:val="28"/>
      <w:szCs w:val="28"/>
    </w:rPr>
  </w:style>
  <w:style w:type="character" w:customStyle="1" w:styleId="IskirtacitataDiagrama">
    <w:name w:val="Išskirta citata Diagrama"/>
    <w:link w:val="Iskirtacitata"/>
    <w:uiPriority w:val="30"/>
    <w:rsid w:val="00827262"/>
    <w:rPr>
      <w:rFonts w:ascii="Calibri Light" w:eastAsia="SimSun" w:hAnsi="Calibri Light" w:cs="Times New Roman"/>
      <w:color w:val="5B9BD5"/>
      <w:sz w:val="28"/>
      <w:szCs w:val="28"/>
    </w:rPr>
  </w:style>
  <w:style w:type="character" w:styleId="Nerykuspabraukimas">
    <w:name w:val="Subtle Emphasis"/>
    <w:uiPriority w:val="19"/>
    <w:qFormat/>
    <w:rsid w:val="00827262"/>
    <w:rPr>
      <w:i/>
      <w:iCs/>
      <w:color w:val="404040"/>
    </w:rPr>
  </w:style>
  <w:style w:type="character" w:styleId="Rykuspabraukimas">
    <w:name w:val="Intense Emphasis"/>
    <w:uiPriority w:val="21"/>
    <w:qFormat/>
    <w:rsid w:val="00827262"/>
    <w:rPr>
      <w:b/>
      <w:bCs/>
      <w:i/>
      <w:iCs/>
    </w:rPr>
  </w:style>
  <w:style w:type="character" w:styleId="Nerykinuoroda">
    <w:name w:val="Subtle Reference"/>
    <w:uiPriority w:val="31"/>
    <w:qFormat/>
    <w:rsid w:val="00827262"/>
    <w:rPr>
      <w:smallCaps/>
      <w:color w:val="404040"/>
      <w:u w:val="single" w:color="7F7F7F"/>
    </w:rPr>
  </w:style>
  <w:style w:type="character" w:styleId="Rykinuoroda">
    <w:name w:val="Intense Reference"/>
    <w:uiPriority w:val="32"/>
    <w:qFormat/>
    <w:rsid w:val="00827262"/>
    <w:rPr>
      <w:b/>
      <w:bCs/>
      <w:smallCaps/>
      <w:spacing w:val="5"/>
      <w:u w:val="single"/>
    </w:rPr>
  </w:style>
  <w:style w:type="character" w:styleId="Knygospavadinimas">
    <w:name w:val="Book Title"/>
    <w:uiPriority w:val="33"/>
    <w:qFormat/>
    <w:rsid w:val="00827262"/>
    <w:rPr>
      <w:b/>
      <w:bCs/>
      <w:smallCaps/>
    </w:rPr>
  </w:style>
  <w:style w:type="paragraph" w:styleId="Turinioantrat">
    <w:name w:val="TOC Heading"/>
    <w:basedOn w:val="Antrat1"/>
    <w:next w:val="prastasis"/>
    <w:uiPriority w:val="39"/>
    <w:unhideWhenUsed/>
    <w:qFormat/>
    <w:rsid w:val="00827262"/>
    <w:pPr>
      <w:outlineLvl w:val="9"/>
    </w:pPr>
  </w:style>
  <w:style w:type="character" w:customStyle="1" w:styleId="apple-converted-space">
    <w:name w:val="apple-converted-space"/>
    <w:basedOn w:val="Numatytasispastraiposriftas"/>
    <w:rsid w:val="00816E90"/>
  </w:style>
  <w:style w:type="character" w:styleId="Hipersaitas">
    <w:name w:val="Hyperlink"/>
    <w:basedOn w:val="Numatytasispastraiposriftas"/>
    <w:uiPriority w:val="99"/>
    <w:unhideWhenUsed/>
    <w:rsid w:val="00816E90"/>
    <w:rPr>
      <w:color w:val="0000FF"/>
      <w:u w:val="single"/>
    </w:rPr>
  </w:style>
  <w:style w:type="paragraph" w:styleId="Sraopastraipa">
    <w:name w:val="List Paragraph"/>
    <w:basedOn w:val="prastasis"/>
    <w:uiPriority w:val="34"/>
    <w:qFormat/>
    <w:rsid w:val="00816E90"/>
    <w:pPr>
      <w:ind w:left="720"/>
      <w:contextualSpacing/>
    </w:pPr>
  </w:style>
  <w:style w:type="paragraph" w:styleId="Debesliotekstas">
    <w:name w:val="Balloon Text"/>
    <w:basedOn w:val="prastasis"/>
    <w:link w:val="DebesliotekstasDiagrama"/>
    <w:uiPriority w:val="99"/>
    <w:semiHidden/>
    <w:unhideWhenUsed/>
    <w:rsid w:val="00816E9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16E90"/>
    <w:rPr>
      <w:rFonts w:ascii="Tahoma" w:eastAsiaTheme="minorEastAsia" w:hAnsi="Tahoma" w:cs="Tahoma"/>
      <w:sz w:val="16"/>
      <w:szCs w:val="16"/>
      <w:lang w:val="lv-LV" w:eastAsia="lv-LV"/>
    </w:rPr>
  </w:style>
  <w:style w:type="character" w:styleId="Perirtashipersaitas">
    <w:name w:val="FollowedHyperlink"/>
    <w:basedOn w:val="Numatytasispastraiposriftas"/>
    <w:uiPriority w:val="99"/>
    <w:semiHidden/>
    <w:unhideWhenUsed/>
    <w:rsid w:val="00816E90"/>
    <w:rPr>
      <w:color w:val="800080"/>
      <w:u w:val="single"/>
    </w:rPr>
  </w:style>
  <w:style w:type="paragraph" w:customStyle="1" w:styleId="font5">
    <w:name w:val="font5"/>
    <w:basedOn w:val="prastasis"/>
    <w:rsid w:val="00816E90"/>
    <w:pPr>
      <w:spacing w:before="100" w:beforeAutospacing="1" w:after="100" w:afterAutospacing="1" w:line="240" w:lineRule="auto"/>
    </w:pPr>
    <w:rPr>
      <w:rFonts w:ascii="Calibri" w:eastAsia="Times New Roman" w:hAnsi="Calibri" w:cs="Times New Roman"/>
      <w:i/>
      <w:iCs/>
      <w:color w:val="000000"/>
      <w:sz w:val="16"/>
      <w:szCs w:val="16"/>
    </w:rPr>
  </w:style>
  <w:style w:type="paragraph" w:customStyle="1" w:styleId="font6">
    <w:name w:val="font6"/>
    <w:basedOn w:val="prastasis"/>
    <w:rsid w:val="00816E90"/>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8">
    <w:name w:val="xl68"/>
    <w:basedOn w:val="prastasis"/>
    <w:rsid w:val="00816E9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9">
    <w:name w:val="xl69"/>
    <w:basedOn w:val="prastasis"/>
    <w:rsid w:val="00816E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0">
    <w:name w:val="xl70"/>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1">
    <w:name w:val="xl71"/>
    <w:basedOn w:val="prastasis"/>
    <w:rsid w:val="00816E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prastasis"/>
    <w:rsid w:val="00816E9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3">
    <w:name w:val="xl73"/>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4">
    <w:name w:val="xl74"/>
    <w:basedOn w:val="prastasis"/>
    <w:rsid w:val="00816E9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4"/>
      <w:szCs w:val="14"/>
    </w:rPr>
  </w:style>
  <w:style w:type="paragraph" w:customStyle="1" w:styleId="xl75">
    <w:name w:val="xl75"/>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16"/>
      <w:szCs w:val="16"/>
    </w:rPr>
  </w:style>
  <w:style w:type="paragraph" w:customStyle="1" w:styleId="xl76">
    <w:name w:val="xl76"/>
    <w:basedOn w:val="prastasis"/>
    <w:rsid w:val="00816E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16"/>
      <w:szCs w:val="16"/>
    </w:rPr>
  </w:style>
  <w:style w:type="paragraph" w:customStyle="1" w:styleId="xl77">
    <w:name w:val="xl77"/>
    <w:basedOn w:val="prastasis"/>
    <w:rsid w:val="00816E9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6"/>
      <w:szCs w:val="16"/>
    </w:rPr>
  </w:style>
  <w:style w:type="paragraph" w:customStyle="1" w:styleId="xl78">
    <w:name w:val="xl78"/>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character" w:customStyle="1" w:styleId="hps">
    <w:name w:val="hps"/>
    <w:basedOn w:val="Numatytasispastraiposriftas"/>
    <w:rsid w:val="00816E90"/>
  </w:style>
  <w:style w:type="character" w:customStyle="1" w:styleId="hpsatn">
    <w:name w:val="hps atn"/>
    <w:basedOn w:val="Numatytasispastraiposriftas"/>
    <w:rsid w:val="00816E90"/>
  </w:style>
  <w:style w:type="character" w:customStyle="1" w:styleId="atn">
    <w:name w:val="atn"/>
    <w:basedOn w:val="Numatytasispastraiposriftas"/>
    <w:rsid w:val="00816E90"/>
  </w:style>
  <w:style w:type="paragraph" w:styleId="Antrats">
    <w:name w:val="header"/>
    <w:basedOn w:val="prastasis"/>
    <w:link w:val="AntratsDiagrama"/>
    <w:uiPriority w:val="99"/>
    <w:unhideWhenUsed/>
    <w:rsid w:val="00816E90"/>
    <w:pPr>
      <w:tabs>
        <w:tab w:val="center" w:pos="4153"/>
        <w:tab w:val="right" w:pos="8306"/>
      </w:tabs>
      <w:spacing w:after="0" w:line="240" w:lineRule="auto"/>
    </w:pPr>
  </w:style>
  <w:style w:type="character" w:customStyle="1" w:styleId="AntratsDiagrama">
    <w:name w:val="Antraštės Diagrama"/>
    <w:basedOn w:val="Numatytasispastraiposriftas"/>
    <w:link w:val="Antrats"/>
    <w:uiPriority w:val="99"/>
    <w:rsid w:val="00816E90"/>
    <w:rPr>
      <w:rFonts w:eastAsiaTheme="minorEastAsia"/>
      <w:sz w:val="22"/>
      <w:szCs w:val="22"/>
      <w:lang w:val="lv-LV" w:eastAsia="lv-LV"/>
    </w:rPr>
  </w:style>
  <w:style w:type="paragraph" w:styleId="Porat">
    <w:name w:val="footer"/>
    <w:basedOn w:val="prastasis"/>
    <w:link w:val="PoratDiagrama"/>
    <w:uiPriority w:val="99"/>
    <w:unhideWhenUsed/>
    <w:rsid w:val="00816E90"/>
    <w:pPr>
      <w:tabs>
        <w:tab w:val="center" w:pos="4153"/>
        <w:tab w:val="right" w:pos="8306"/>
      </w:tabs>
      <w:spacing w:after="0" w:line="240" w:lineRule="auto"/>
    </w:pPr>
  </w:style>
  <w:style w:type="character" w:customStyle="1" w:styleId="PoratDiagrama">
    <w:name w:val="Poraštė Diagrama"/>
    <w:basedOn w:val="Numatytasispastraiposriftas"/>
    <w:link w:val="Porat"/>
    <w:uiPriority w:val="99"/>
    <w:rsid w:val="00816E90"/>
    <w:rPr>
      <w:rFonts w:eastAsiaTheme="minorEastAsia"/>
      <w:sz w:val="22"/>
      <w:szCs w:val="22"/>
      <w:lang w:val="lv-LV" w:eastAsia="lv-LV"/>
    </w:rPr>
  </w:style>
  <w:style w:type="paragraph" w:styleId="Turinys1">
    <w:name w:val="toc 1"/>
    <w:basedOn w:val="prastasis"/>
    <w:next w:val="prastasis"/>
    <w:autoRedefine/>
    <w:uiPriority w:val="39"/>
    <w:unhideWhenUsed/>
    <w:rsid w:val="00816E90"/>
    <w:pPr>
      <w:tabs>
        <w:tab w:val="left" w:pos="440"/>
        <w:tab w:val="right" w:leader="dot" w:pos="9107"/>
      </w:tabs>
      <w:spacing w:after="100"/>
    </w:pPr>
    <w:rPr>
      <w:rFonts w:ascii="Times New Roman" w:hAnsi="Times New Roman" w:cs="Times New Roman"/>
      <w:b/>
      <w:noProof/>
    </w:rPr>
  </w:style>
  <w:style w:type="paragraph" w:styleId="Turinys2">
    <w:name w:val="toc 2"/>
    <w:basedOn w:val="prastasis"/>
    <w:next w:val="prastasis"/>
    <w:autoRedefine/>
    <w:uiPriority w:val="39"/>
    <w:unhideWhenUsed/>
    <w:rsid w:val="00816E90"/>
    <w:pPr>
      <w:tabs>
        <w:tab w:val="left" w:pos="880"/>
        <w:tab w:val="right" w:leader="dot" w:pos="9107"/>
      </w:tabs>
      <w:spacing w:after="100"/>
      <w:ind w:left="220"/>
    </w:pPr>
    <w:rPr>
      <w:rFonts w:ascii="Times New Roman" w:hAnsi="Times New Roman" w:cs="Times New Roman"/>
      <w:b/>
      <w:noProof/>
    </w:rPr>
  </w:style>
  <w:style w:type="paragraph" w:styleId="Turinys3">
    <w:name w:val="toc 3"/>
    <w:basedOn w:val="prastasis"/>
    <w:next w:val="prastasis"/>
    <w:autoRedefine/>
    <w:uiPriority w:val="39"/>
    <w:unhideWhenUsed/>
    <w:rsid w:val="00816E90"/>
    <w:pPr>
      <w:tabs>
        <w:tab w:val="right" w:leader="dot" w:pos="9107"/>
      </w:tabs>
      <w:spacing w:after="100"/>
      <w:ind w:firstLine="284"/>
    </w:pPr>
    <w:rPr>
      <w:rFonts w:ascii="Times New Roman" w:eastAsia="Times New Roman" w:hAnsi="Times New Roman" w:cs="Times New Roman"/>
      <w:bCs/>
      <w:noProof/>
    </w:rPr>
  </w:style>
  <w:style w:type="paragraph" w:styleId="Turinys4">
    <w:name w:val="toc 4"/>
    <w:basedOn w:val="prastasis"/>
    <w:next w:val="prastasis"/>
    <w:autoRedefine/>
    <w:uiPriority w:val="39"/>
    <w:unhideWhenUsed/>
    <w:rsid w:val="00816E90"/>
    <w:pPr>
      <w:spacing w:after="100"/>
      <w:ind w:left="660"/>
    </w:pPr>
  </w:style>
  <w:style w:type="paragraph" w:styleId="Turinys5">
    <w:name w:val="toc 5"/>
    <w:basedOn w:val="prastasis"/>
    <w:next w:val="prastasis"/>
    <w:autoRedefine/>
    <w:uiPriority w:val="39"/>
    <w:unhideWhenUsed/>
    <w:rsid w:val="00816E90"/>
    <w:pPr>
      <w:spacing w:after="100"/>
      <w:ind w:left="880"/>
    </w:pPr>
  </w:style>
  <w:style w:type="paragraph" w:styleId="Turinys6">
    <w:name w:val="toc 6"/>
    <w:basedOn w:val="prastasis"/>
    <w:next w:val="prastasis"/>
    <w:autoRedefine/>
    <w:uiPriority w:val="39"/>
    <w:unhideWhenUsed/>
    <w:rsid w:val="00816E90"/>
    <w:pPr>
      <w:spacing w:after="100"/>
      <w:ind w:left="1100"/>
    </w:pPr>
  </w:style>
  <w:style w:type="paragraph" w:styleId="Turinys7">
    <w:name w:val="toc 7"/>
    <w:basedOn w:val="prastasis"/>
    <w:next w:val="prastasis"/>
    <w:autoRedefine/>
    <w:uiPriority w:val="39"/>
    <w:unhideWhenUsed/>
    <w:rsid w:val="00816E90"/>
    <w:pPr>
      <w:spacing w:after="100"/>
      <w:ind w:left="1320"/>
    </w:pPr>
  </w:style>
  <w:style w:type="paragraph" w:styleId="Turinys8">
    <w:name w:val="toc 8"/>
    <w:basedOn w:val="prastasis"/>
    <w:next w:val="prastasis"/>
    <w:autoRedefine/>
    <w:uiPriority w:val="39"/>
    <w:unhideWhenUsed/>
    <w:rsid w:val="00816E90"/>
    <w:pPr>
      <w:spacing w:after="100"/>
      <w:ind w:left="1540"/>
    </w:pPr>
  </w:style>
  <w:style w:type="paragraph" w:styleId="Turinys9">
    <w:name w:val="toc 9"/>
    <w:basedOn w:val="prastasis"/>
    <w:next w:val="prastasis"/>
    <w:autoRedefine/>
    <w:uiPriority w:val="39"/>
    <w:unhideWhenUsed/>
    <w:rsid w:val="00816E90"/>
    <w:pPr>
      <w:spacing w:after="100"/>
      <w:ind w:left="1760"/>
    </w:pPr>
  </w:style>
  <w:style w:type="character" w:customStyle="1" w:styleId="fn">
    <w:name w:val="fn"/>
    <w:basedOn w:val="Numatytasispastraiposriftas"/>
    <w:rsid w:val="00816E90"/>
  </w:style>
  <w:style w:type="character" w:customStyle="1" w:styleId="Subtitle1">
    <w:name w:val="Subtitle1"/>
    <w:basedOn w:val="Numatytasispastraiposriftas"/>
    <w:rsid w:val="00816E90"/>
  </w:style>
  <w:style w:type="table" w:styleId="Lentelstinklelis">
    <w:name w:val="Table Grid"/>
    <w:basedOn w:val="prastojilentel"/>
    <w:uiPriority w:val="59"/>
    <w:rsid w:val="00816E90"/>
    <w:pPr>
      <w:spacing w:after="0" w:line="240" w:lineRule="auto"/>
    </w:pPr>
    <w:rPr>
      <w:rFonts w:eastAsiaTheme="minorEastAsia"/>
      <w:sz w:val="22"/>
      <w:szCs w:val="22"/>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9">
    <w:name w:val="xl79"/>
    <w:basedOn w:val="prastasis"/>
    <w:rsid w:val="00816E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0">
    <w:name w:val="xl80"/>
    <w:basedOn w:val="prastasis"/>
    <w:rsid w:val="00816E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1">
    <w:name w:val="xl81"/>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82">
    <w:name w:val="xl82"/>
    <w:basedOn w:val="prastasis"/>
    <w:rsid w:val="00816E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3">
    <w:name w:val="xl83"/>
    <w:basedOn w:val="prastasis"/>
    <w:rsid w:val="00816E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4">
    <w:name w:val="xl84"/>
    <w:basedOn w:val="prastasis"/>
    <w:rsid w:val="00816E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5">
    <w:name w:val="xl85"/>
    <w:basedOn w:val="prastasis"/>
    <w:rsid w:val="00816E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6">
    <w:name w:val="xl86"/>
    <w:basedOn w:val="prastasis"/>
    <w:rsid w:val="00816E9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4"/>
      <w:szCs w:val="14"/>
    </w:rPr>
  </w:style>
  <w:style w:type="character" w:customStyle="1" w:styleId="st">
    <w:name w:val="st"/>
    <w:basedOn w:val="Numatytasispastraiposriftas"/>
    <w:rsid w:val="00816E90"/>
  </w:style>
  <w:style w:type="character" w:customStyle="1" w:styleId="yiv2838472062">
    <w:name w:val="yiv2838472062"/>
    <w:basedOn w:val="Numatytasispastraiposriftas"/>
    <w:rsid w:val="005E4F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lt-LT"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16E90"/>
    <w:pPr>
      <w:spacing w:after="200" w:line="276" w:lineRule="auto"/>
    </w:pPr>
    <w:rPr>
      <w:rFonts w:eastAsiaTheme="minorEastAsia"/>
      <w:sz w:val="22"/>
      <w:szCs w:val="22"/>
      <w:lang w:val="lv-LV" w:eastAsia="lv-LV"/>
    </w:rPr>
  </w:style>
  <w:style w:type="paragraph" w:styleId="Antrat1">
    <w:name w:val="heading 1"/>
    <w:basedOn w:val="prastasis"/>
    <w:next w:val="prastasis"/>
    <w:link w:val="Antrat1Diagrama"/>
    <w:uiPriority w:val="9"/>
    <w:qFormat/>
    <w:rsid w:val="00827262"/>
    <w:pPr>
      <w:keepNext/>
      <w:keepLines/>
      <w:spacing w:before="320" w:after="0" w:line="240" w:lineRule="auto"/>
      <w:outlineLvl w:val="0"/>
    </w:pPr>
    <w:rPr>
      <w:rFonts w:ascii="Calibri Light" w:eastAsia="SimSun" w:hAnsi="Calibri Light" w:cs="Times New Roman"/>
      <w:color w:val="2E74B5"/>
      <w:sz w:val="32"/>
      <w:szCs w:val="32"/>
    </w:rPr>
  </w:style>
  <w:style w:type="paragraph" w:styleId="Antrat2">
    <w:name w:val="heading 2"/>
    <w:basedOn w:val="prastasis"/>
    <w:next w:val="prastasis"/>
    <w:link w:val="Antrat2Diagrama"/>
    <w:uiPriority w:val="9"/>
    <w:unhideWhenUsed/>
    <w:qFormat/>
    <w:rsid w:val="008A7E67"/>
    <w:pPr>
      <w:keepNext/>
      <w:keepLines/>
      <w:spacing w:before="80" w:after="0" w:line="240" w:lineRule="auto"/>
      <w:outlineLvl w:val="1"/>
    </w:pPr>
    <w:rPr>
      <w:rFonts w:ascii="Calibri Light" w:eastAsia="SimSun" w:hAnsi="Calibri Light" w:cs="Times New Roman"/>
      <w:b/>
      <w:color w:val="404040"/>
      <w:sz w:val="28"/>
      <w:szCs w:val="28"/>
    </w:rPr>
  </w:style>
  <w:style w:type="paragraph" w:styleId="Antrat3">
    <w:name w:val="heading 3"/>
    <w:basedOn w:val="prastasis"/>
    <w:next w:val="prastasis"/>
    <w:link w:val="Antrat3Diagrama"/>
    <w:uiPriority w:val="9"/>
    <w:semiHidden/>
    <w:unhideWhenUsed/>
    <w:qFormat/>
    <w:rsid w:val="00827262"/>
    <w:pPr>
      <w:keepNext/>
      <w:keepLines/>
      <w:spacing w:before="40" w:after="0" w:line="240" w:lineRule="auto"/>
      <w:outlineLvl w:val="2"/>
    </w:pPr>
    <w:rPr>
      <w:rFonts w:ascii="Calibri Light" w:eastAsia="SimSun" w:hAnsi="Calibri Light" w:cs="Times New Roman"/>
      <w:color w:val="44546A"/>
      <w:sz w:val="24"/>
      <w:szCs w:val="24"/>
    </w:rPr>
  </w:style>
  <w:style w:type="paragraph" w:styleId="Antrat4">
    <w:name w:val="heading 4"/>
    <w:basedOn w:val="prastasis"/>
    <w:next w:val="prastasis"/>
    <w:link w:val="Antrat4Diagrama"/>
    <w:uiPriority w:val="9"/>
    <w:semiHidden/>
    <w:unhideWhenUsed/>
    <w:qFormat/>
    <w:rsid w:val="00827262"/>
    <w:pPr>
      <w:keepNext/>
      <w:keepLines/>
      <w:spacing w:before="40" w:after="0"/>
      <w:outlineLvl w:val="3"/>
    </w:pPr>
    <w:rPr>
      <w:rFonts w:ascii="Calibri Light" w:eastAsia="SimSun" w:hAnsi="Calibri Light" w:cs="Times New Roman"/>
    </w:rPr>
  </w:style>
  <w:style w:type="paragraph" w:styleId="Antrat5">
    <w:name w:val="heading 5"/>
    <w:basedOn w:val="prastasis"/>
    <w:next w:val="prastasis"/>
    <w:link w:val="Antrat5Diagrama"/>
    <w:uiPriority w:val="9"/>
    <w:semiHidden/>
    <w:unhideWhenUsed/>
    <w:qFormat/>
    <w:rsid w:val="00827262"/>
    <w:pPr>
      <w:keepNext/>
      <w:keepLines/>
      <w:spacing w:before="40" w:after="0"/>
      <w:outlineLvl w:val="4"/>
    </w:pPr>
    <w:rPr>
      <w:rFonts w:ascii="Calibri Light" w:eastAsia="SimSun" w:hAnsi="Calibri Light" w:cs="Times New Roman"/>
      <w:color w:val="44546A"/>
    </w:rPr>
  </w:style>
  <w:style w:type="paragraph" w:styleId="Antrat6">
    <w:name w:val="heading 6"/>
    <w:basedOn w:val="prastasis"/>
    <w:next w:val="prastasis"/>
    <w:link w:val="Antrat6Diagrama"/>
    <w:uiPriority w:val="9"/>
    <w:semiHidden/>
    <w:unhideWhenUsed/>
    <w:qFormat/>
    <w:rsid w:val="00827262"/>
    <w:pPr>
      <w:keepNext/>
      <w:keepLines/>
      <w:spacing w:before="40" w:after="0"/>
      <w:outlineLvl w:val="5"/>
    </w:pPr>
    <w:rPr>
      <w:rFonts w:ascii="Calibri Light" w:eastAsia="SimSun" w:hAnsi="Calibri Light" w:cs="Times New Roman"/>
      <w:i/>
      <w:iCs/>
      <w:color w:val="44546A"/>
      <w:sz w:val="21"/>
      <w:szCs w:val="21"/>
    </w:rPr>
  </w:style>
  <w:style w:type="paragraph" w:styleId="Antrat7">
    <w:name w:val="heading 7"/>
    <w:basedOn w:val="prastasis"/>
    <w:next w:val="prastasis"/>
    <w:link w:val="Antrat7Diagrama"/>
    <w:uiPriority w:val="9"/>
    <w:semiHidden/>
    <w:unhideWhenUsed/>
    <w:qFormat/>
    <w:rsid w:val="00827262"/>
    <w:pPr>
      <w:keepNext/>
      <w:keepLines/>
      <w:spacing w:before="40" w:after="0"/>
      <w:outlineLvl w:val="6"/>
    </w:pPr>
    <w:rPr>
      <w:rFonts w:ascii="Calibri Light" w:eastAsia="SimSun" w:hAnsi="Calibri Light" w:cs="Times New Roman"/>
      <w:i/>
      <w:iCs/>
      <w:color w:val="1F4E79"/>
      <w:sz w:val="21"/>
      <w:szCs w:val="21"/>
    </w:rPr>
  </w:style>
  <w:style w:type="paragraph" w:styleId="Antrat8">
    <w:name w:val="heading 8"/>
    <w:basedOn w:val="prastasis"/>
    <w:next w:val="prastasis"/>
    <w:link w:val="Antrat8Diagrama"/>
    <w:uiPriority w:val="9"/>
    <w:semiHidden/>
    <w:unhideWhenUsed/>
    <w:qFormat/>
    <w:rsid w:val="00827262"/>
    <w:pPr>
      <w:keepNext/>
      <w:keepLines/>
      <w:spacing w:before="40" w:after="0"/>
      <w:outlineLvl w:val="7"/>
    </w:pPr>
    <w:rPr>
      <w:rFonts w:ascii="Calibri Light" w:eastAsia="SimSun" w:hAnsi="Calibri Light" w:cs="Times New Roman"/>
      <w:b/>
      <w:bCs/>
      <w:color w:val="44546A"/>
    </w:rPr>
  </w:style>
  <w:style w:type="paragraph" w:styleId="Antrat9">
    <w:name w:val="heading 9"/>
    <w:basedOn w:val="prastasis"/>
    <w:next w:val="prastasis"/>
    <w:link w:val="Antrat9Diagrama"/>
    <w:uiPriority w:val="9"/>
    <w:semiHidden/>
    <w:unhideWhenUsed/>
    <w:qFormat/>
    <w:rsid w:val="00827262"/>
    <w:pPr>
      <w:keepNext/>
      <w:keepLines/>
      <w:spacing w:before="40" w:after="0"/>
      <w:outlineLvl w:val="8"/>
    </w:pPr>
    <w:rPr>
      <w:rFonts w:ascii="Calibri Light" w:eastAsia="SimSun" w:hAnsi="Calibri Light" w:cs="Times New Roman"/>
      <w:b/>
      <w:bCs/>
      <w:i/>
      <w:iCs/>
      <w:color w:val="44546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827262"/>
    <w:rPr>
      <w:rFonts w:ascii="Calibri Light" w:eastAsia="SimSun" w:hAnsi="Calibri Light" w:cs="Times New Roman"/>
      <w:color w:val="2E74B5"/>
      <w:sz w:val="32"/>
      <w:szCs w:val="32"/>
    </w:rPr>
  </w:style>
  <w:style w:type="character" w:customStyle="1" w:styleId="Antrat2Diagrama">
    <w:name w:val="Antraštė 2 Diagrama"/>
    <w:link w:val="Antrat2"/>
    <w:uiPriority w:val="9"/>
    <w:rsid w:val="008A7E67"/>
    <w:rPr>
      <w:rFonts w:ascii="Calibri Light" w:eastAsia="SimSun" w:hAnsi="Calibri Light" w:cs="Times New Roman"/>
      <w:b/>
      <w:color w:val="404040"/>
      <w:sz w:val="28"/>
      <w:szCs w:val="28"/>
      <w:lang w:val="lv-LV" w:eastAsia="lv-LV"/>
    </w:rPr>
  </w:style>
  <w:style w:type="character" w:customStyle="1" w:styleId="Antrat3Diagrama">
    <w:name w:val="Antraštė 3 Diagrama"/>
    <w:link w:val="Antrat3"/>
    <w:uiPriority w:val="9"/>
    <w:semiHidden/>
    <w:rsid w:val="00827262"/>
    <w:rPr>
      <w:rFonts w:ascii="Calibri Light" w:eastAsia="SimSun" w:hAnsi="Calibri Light" w:cs="Times New Roman"/>
      <w:color w:val="44546A"/>
      <w:sz w:val="24"/>
      <w:szCs w:val="24"/>
    </w:rPr>
  </w:style>
  <w:style w:type="character" w:customStyle="1" w:styleId="Antrat4Diagrama">
    <w:name w:val="Antraštė 4 Diagrama"/>
    <w:link w:val="Antrat4"/>
    <w:uiPriority w:val="9"/>
    <w:semiHidden/>
    <w:rsid w:val="00827262"/>
    <w:rPr>
      <w:rFonts w:ascii="Calibri Light" w:eastAsia="SimSun" w:hAnsi="Calibri Light" w:cs="Times New Roman"/>
      <w:sz w:val="22"/>
      <w:szCs w:val="22"/>
    </w:rPr>
  </w:style>
  <w:style w:type="character" w:customStyle="1" w:styleId="Antrat5Diagrama">
    <w:name w:val="Antraštė 5 Diagrama"/>
    <w:link w:val="Antrat5"/>
    <w:uiPriority w:val="9"/>
    <w:semiHidden/>
    <w:rsid w:val="00827262"/>
    <w:rPr>
      <w:rFonts w:ascii="Calibri Light" w:eastAsia="SimSun" w:hAnsi="Calibri Light" w:cs="Times New Roman"/>
      <w:color w:val="44546A"/>
      <w:sz w:val="22"/>
      <w:szCs w:val="22"/>
    </w:rPr>
  </w:style>
  <w:style w:type="character" w:customStyle="1" w:styleId="Antrat6Diagrama">
    <w:name w:val="Antraštė 6 Diagrama"/>
    <w:link w:val="Antrat6"/>
    <w:uiPriority w:val="9"/>
    <w:semiHidden/>
    <w:rsid w:val="00827262"/>
    <w:rPr>
      <w:rFonts w:ascii="Calibri Light" w:eastAsia="SimSun" w:hAnsi="Calibri Light" w:cs="Times New Roman"/>
      <w:i/>
      <w:iCs/>
      <w:color w:val="44546A"/>
      <w:sz w:val="21"/>
      <w:szCs w:val="21"/>
    </w:rPr>
  </w:style>
  <w:style w:type="character" w:customStyle="1" w:styleId="Antrat7Diagrama">
    <w:name w:val="Antraštė 7 Diagrama"/>
    <w:link w:val="Antrat7"/>
    <w:uiPriority w:val="9"/>
    <w:semiHidden/>
    <w:rsid w:val="00827262"/>
    <w:rPr>
      <w:rFonts w:ascii="Calibri Light" w:eastAsia="SimSun" w:hAnsi="Calibri Light" w:cs="Times New Roman"/>
      <w:i/>
      <w:iCs/>
      <w:color w:val="1F4E79"/>
      <w:sz w:val="21"/>
      <w:szCs w:val="21"/>
    </w:rPr>
  </w:style>
  <w:style w:type="character" w:customStyle="1" w:styleId="Antrat8Diagrama">
    <w:name w:val="Antraštė 8 Diagrama"/>
    <w:link w:val="Antrat8"/>
    <w:uiPriority w:val="9"/>
    <w:semiHidden/>
    <w:rsid w:val="00827262"/>
    <w:rPr>
      <w:rFonts w:ascii="Calibri Light" w:eastAsia="SimSun" w:hAnsi="Calibri Light" w:cs="Times New Roman"/>
      <w:b/>
      <w:bCs/>
      <w:color w:val="44546A"/>
    </w:rPr>
  </w:style>
  <w:style w:type="character" w:customStyle="1" w:styleId="Antrat9Diagrama">
    <w:name w:val="Antraštė 9 Diagrama"/>
    <w:link w:val="Antrat9"/>
    <w:uiPriority w:val="9"/>
    <w:semiHidden/>
    <w:rsid w:val="00827262"/>
    <w:rPr>
      <w:rFonts w:ascii="Calibri Light" w:eastAsia="SimSun" w:hAnsi="Calibri Light" w:cs="Times New Roman"/>
      <w:b/>
      <w:bCs/>
      <w:i/>
      <w:iCs/>
      <w:color w:val="44546A"/>
    </w:rPr>
  </w:style>
  <w:style w:type="paragraph" w:styleId="Antrat">
    <w:name w:val="caption"/>
    <w:basedOn w:val="prastasis"/>
    <w:next w:val="prastasis"/>
    <w:uiPriority w:val="35"/>
    <w:unhideWhenUsed/>
    <w:qFormat/>
    <w:rsid w:val="00827262"/>
    <w:pPr>
      <w:spacing w:line="240" w:lineRule="auto"/>
    </w:pPr>
    <w:rPr>
      <w:b/>
      <w:bCs/>
      <w:smallCaps/>
      <w:color w:val="595959"/>
      <w:spacing w:val="6"/>
    </w:rPr>
  </w:style>
  <w:style w:type="paragraph" w:styleId="Pavadinimas">
    <w:name w:val="Title"/>
    <w:basedOn w:val="prastasis"/>
    <w:next w:val="prastasis"/>
    <w:link w:val="PavadinimasDiagrama"/>
    <w:uiPriority w:val="10"/>
    <w:qFormat/>
    <w:rsid w:val="00827262"/>
    <w:pPr>
      <w:spacing w:after="0" w:line="240" w:lineRule="auto"/>
      <w:contextualSpacing/>
    </w:pPr>
    <w:rPr>
      <w:rFonts w:ascii="Calibri Light" w:eastAsia="SimSun" w:hAnsi="Calibri Light" w:cs="Times New Roman"/>
      <w:color w:val="5B9BD5"/>
      <w:spacing w:val="-10"/>
      <w:sz w:val="56"/>
      <w:szCs w:val="56"/>
    </w:rPr>
  </w:style>
  <w:style w:type="character" w:customStyle="1" w:styleId="PavadinimasDiagrama">
    <w:name w:val="Pavadinimas Diagrama"/>
    <w:link w:val="Pavadinimas"/>
    <w:uiPriority w:val="10"/>
    <w:rsid w:val="00827262"/>
    <w:rPr>
      <w:rFonts w:ascii="Calibri Light" w:eastAsia="SimSun" w:hAnsi="Calibri Light" w:cs="Times New Roman"/>
      <w:color w:val="5B9BD5"/>
      <w:spacing w:val="-10"/>
      <w:sz w:val="56"/>
      <w:szCs w:val="56"/>
    </w:rPr>
  </w:style>
  <w:style w:type="paragraph" w:styleId="Antrinispavadinimas">
    <w:name w:val="Subtitle"/>
    <w:basedOn w:val="prastasis"/>
    <w:next w:val="prastasis"/>
    <w:link w:val="AntrinispavadinimasDiagrama"/>
    <w:uiPriority w:val="11"/>
    <w:qFormat/>
    <w:rsid w:val="00827262"/>
    <w:pPr>
      <w:numPr>
        <w:ilvl w:val="1"/>
      </w:numPr>
      <w:spacing w:line="240" w:lineRule="auto"/>
    </w:pPr>
    <w:rPr>
      <w:rFonts w:ascii="Calibri Light" w:eastAsia="SimSun" w:hAnsi="Calibri Light" w:cs="Times New Roman"/>
      <w:sz w:val="24"/>
      <w:szCs w:val="24"/>
    </w:rPr>
  </w:style>
  <w:style w:type="character" w:customStyle="1" w:styleId="AntrinispavadinimasDiagrama">
    <w:name w:val="Antrinis pavadinimas Diagrama"/>
    <w:link w:val="Antrinispavadinimas"/>
    <w:uiPriority w:val="11"/>
    <w:rsid w:val="00827262"/>
    <w:rPr>
      <w:rFonts w:ascii="Calibri Light" w:eastAsia="SimSun" w:hAnsi="Calibri Light" w:cs="Times New Roman"/>
      <w:sz w:val="24"/>
      <w:szCs w:val="24"/>
    </w:rPr>
  </w:style>
  <w:style w:type="character" w:styleId="Grietas">
    <w:name w:val="Strong"/>
    <w:uiPriority w:val="22"/>
    <w:qFormat/>
    <w:rsid w:val="00827262"/>
    <w:rPr>
      <w:b/>
      <w:bCs/>
    </w:rPr>
  </w:style>
  <w:style w:type="character" w:styleId="Emfaz">
    <w:name w:val="Emphasis"/>
    <w:uiPriority w:val="20"/>
    <w:qFormat/>
    <w:rsid w:val="00827262"/>
    <w:rPr>
      <w:i/>
      <w:iCs/>
    </w:rPr>
  </w:style>
  <w:style w:type="paragraph" w:styleId="Betarp">
    <w:name w:val="No Spacing"/>
    <w:uiPriority w:val="1"/>
    <w:qFormat/>
    <w:rsid w:val="00827262"/>
    <w:pPr>
      <w:spacing w:after="0" w:line="240" w:lineRule="auto"/>
    </w:pPr>
  </w:style>
  <w:style w:type="paragraph" w:styleId="Citata">
    <w:name w:val="Quote"/>
    <w:basedOn w:val="prastasis"/>
    <w:next w:val="prastasis"/>
    <w:link w:val="CitataDiagrama"/>
    <w:uiPriority w:val="29"/>
    <w:qFormat/>
    <w:rsid w:val="00827262"/>
    <w:pPr>
      <w:spacing w:before="160"/>
      <w:ind w:left="720" w:right="720"/>
    </w:pPr>
    <w:rPr>
      <w:i/>
      <w:iCs/>
      <w:color w:val="404040"/>
    </w:rPr>
  </w:style>
  <w:style w:type="character" w:customStyle="1" w:styleId="CitataDiagrama">
    <w:name w:val="Citata Diagrama"/>
    <w:link w:val="Citata"/>
    <w:uiPriority w:val="29"/>
    <w:rsid w:val="00827262"/>
    <w:rPr>
      <w:i/>
      <w:iCs/>
      <w:color w:val="404040"/>
    </w:rPr>
  </w:style>
  <w:style w:type="paragraph" w:styleId="Iskirtacitata">
    <w:name w:val="Intense Quote"/>
    <w:basedOn w:val="prastasis"/>
    <w:next w:val="prastasis"/>
    <w:link w:val="IskirtacitataDiagrama"/>
    <w:uiPriority w:val="30"/>
    <w:qFormat/>
    <w:rsid w:val="00827262"/>
    <w:pPr>
      <w:pBdr>
        <w:left w:val="single" w:sz="18" w:space="12" w:color="5B9BD5"/>
      </w:pBdr>
      <w:spacing w:before="100" w:beforeAutospacing="1" w:line="300" w:lineRule="auto"/>
      <w:ind w:left="1224" w:right="1224"/>
    </w:pPr>
    <w:rPr>
      <w:rFonts w:ascii="Calibri Light" w:eastAsia="SimSun" w:hAnsi="Calibri Light" w:cs="Times New Roman"/>
      <w:color w:val="5B9BD5"/>
      <w:sz w:val="28"/>
      <w:szCs w:val="28"/>
    </w:rPr>
  </w:style>
  <w:style w:type="character" w:customStyle="1" w:styleId="IskirtacitataDiagrama">
    <w:name w:val="Išskirta citata Diagrama"/>
    <w:link w:val="Iskirtacitata"/>
    <w:uiPriority w:val="30"/>
    <w:rsid w:val="00827262"/>
    <w:rPr>
      <w:rFonts w:ascii="Calibri Light" w:eastAsia="SimSun" w:hAnsi="Calibri Light" w:cs="Times New Roman"/>
      <w:color w:val="5B9BD5"/>
      <w:sz w:val="28"/>
      <w:szCs w:val="28"/>
    </w:rPr>
  </w:style>
  <w:style w:type="character" w:styleId="Nerykuspabraukimas">
    <w:name w:val="Subtle Emphasis"/>
    <w:uiPriority w:val="19"/>
    <w:qFormat/>
    <w:rsid w:val="00827262"/>
    <w:rPr>
      <w:i/>
      <w:iCs/>
      <w:color w:val="404040"/>
    </w:rPr>
  </w:style>
  <w:style w:type="character" w:styleId="Rykuspabraukimas">
    <w:name w:val="Intense Emphasis"/>
    <w:uiPriority w:val="21"/>
    <w:qFormat/>
    <w:rsid w:val="00827262"/>
    <w:rPr>
      <w:b/>
      <w:bCs/>
      <w:i/>
      <w:iCs/>
    </w:rPr>
  </w:style>
  <w:style w:type="character" w:styleId="Nerykinuoroda">
    <w:name w:val="Subtle Reference"/>
    <w:uiPriority w:val="31"/>
    <w:qFormat/>
    <w:rsid w:val="00827262"/>
    <w:rPr>
      <w:smallCaps/>
      <w:color w:val="404040"/>
      <w:u w:val="single" w:color="7F7F7F"/>
    </w:rPr>
  </w:style>
  <w:style w:type="character" w:styleId="Rykinuoroda">
    <w:name w:val="Intense Reference"/>
    <w:uiPriority w:val="32"/>
    <w:qFormat/>
    <w:rsid w:val="00827262"/>
    <w:rPr>
      <w:b/>
      <w:bCs/>
      <w:smallCaps/>
      <w:spacing w:val="5"/>
      <w:u w:val="single"/>
    </w:rPr>
  </w:style>
  <w:style w:type="character" w:styleId="Knygospavadinimas">
    <w:name w:val="Book Title"/>
    <w:uiPriority w:val="33"/>
    <w:qFormat/>
    <w:rsid w:val="00827262"/>
    <w:rPr>
      <w:b/>
      <w:bCs/>
      <w:smallCaps/>
    </w:rPr>
  </w:style>
  <w:style w:type="paragraph" w:styleId="Turinioantrat">
    <w:name w:val="TOC Heading"/>
    <w:basedOn w:val="Antrat1"/>
    <w:next w:val="prastasis"/>
    <w:uiPriority w:val="39"/>
    <w:unhideWhenUsed/>
    <w:qFormat/>
    <w:rsid w:val="00827262"/>
    <w:pPr>
      <w:outlineLvl w:val="9"/>
    </w:pPr>
  </w:style>
  <w:style w:type="character" w:customStyle="1" w:styleId="apple-converted-space">
    <w:name w:val="apple-converted-space"/>
    <w:basedOn w:val="Numatytasispastraiposriftas"/>
    <w:rsid w:val="00816E90"/>
  </w:style>
  <w:style w:type="character" w:styleId="Hipersaitas">
    <w:name w:val="Hyperlink"/>
    <w:basedOn w:val="Numatytasispastraiposriftas"/>
    <w:uiPriority w:val="99"/>
    <w:unhideWhenUsed/>
    <w:rsid w:val="00816E90"/>
    <w:rPr>
      <w:color w:val="0000FF"/>
      <w:u w:val="single"/>
    </w:rPr>
  </w:style>
  <w:style w:type="paragraph" w:styleId="Sraopastraipa">
    <w:name w:val="List Paragraph"/>
    <w:basedOn w:val="prastasis"/>
    <w:uiPriority w:val="34"/>
    <w:qFormat/>
    <w:rsid w:val="00816E90"/>
    <w:pPr>
      <w:ind w:left="720"/>
      <w:contextualSpacing/>
    </w:pPr>
  </w:style>
  <w:style w:type="paragraph" w:styleId="Debesliotekstas">
    <w:name w:val="Balloon Text"/>
    <w:basedOn w:val="prastasis"/>
    <w:link w:val="DebesliotekstasDiagrama"/>
    <w:uiPriority w:val="99"/>
    <w:semiHidden/>
    <w:unhideWhenUsed/>
    <w:rsid w:val="00816E9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16E90"/>
    <w:rPr>
      <w:rFonts w:ascii="Tahoma" w:eastAsiaTheme="minorEastAsia" w:hAnsi="Tahoma" w:cs="Tahoma"/>
      <w:sz w:val="16"/>
      <w:szCs w:val="16"/>
      <w:lang w:val="lv-LV" w:eastAsia="lv-LV"/>
    </w:rPr>
  </w:style>
  <w:style w:type="character" w:styleId="Perirtashipersaitas">
    <w:name w:val="FollowedHyperlink"/>
    <w:basedOn w:val="Numatytasispastraiposriftas"/>
    <w:uiPriority w:val="99"/>
    <w:semiHidden/>
    <w:unhideWhenUsed/>
    <w:rsid w:val="00816E90"/>
    <w:rPr>
      <w:color w:val="800080"/>
      <w:u w:val="single"/>
    </w:rPr>
  </w:style>
  <w:style w:type="paragraph" w:customStyle="1" w:styleId="font5">
    <w:name w:val="font5"/>
    <w:basedOn w:val="prastasis"/>
    <w:rsid w:val="00816E90"/>
    <w:pPr>
      <w:spacing w:before="100" w:beforeAutospacing="1" w:after="100" w:afterAutospacing="1" w:line="240" w:lineRule="auto"/>
    </w:pPr>
    <w:rPr>
      <w:rFonts w:ascii="Calibri" w:eastAsia="Times New Roman" w:hAnsi="Calibri" w:cs="Times New Roman"/>
      <w:i/>
      <w:iCs/>
      <w:color w:val="000000"/>
      <w:sz w:val="16"/>
      <w:szCs w:val="16"/>
    </w:rPr>
  </w:style>
  <w:style w:type="paragraph" w:customStyle="1" w:styleId="font6">
    <w:name w:val="font6"/>
    <w:basedOn w:val="prastasis"/>
    <w:rsid w:val="00816E90"/>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8">
    <w:name w:val="xl68"/>
    <w:basedOn w:val="prastasis"/>
    <w:rsid w:val="00816E9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9">
    <w:name w:val="xl69"/>
    <w:basedOn w:val="prastasis"/>
    <w:rsid w:val="00816E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0">
    <w:name w:val="xl70"/>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1">
    <w:name w:val="xl71"/>
    <w:basedOn w:val="prastasis"/>
    <w:rsid w:val="00816E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prastasis"/>
    <w:rsid w:val="00816E9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3">
    <w:name w:val="xl73"/>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4">
    <w:name w:val="xl74"/>
    <w:basedOn w:val="prastasis"/>
    <w:rsid w:val="00816E9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4"/>
      <w:szCs w:val="14"/>
    </w:rPr>
  </w:style>
  <w:style w:type="paragraph" w:customStyle="1" w:styleId="xl75">
    <w:name w:val="xl75"/>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16"/>
      <w:szCs w:val="16"/>
    </w:rPr>
  </w:style>
  <w:style w:type="paragraph" w:customStyle="1" w:styleId="xl76">
    <w:name w:val="xl76"/>
    <w:basedOn w:val="prastasis"/>
    <w:rsid w:val="00816E9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16"/>
      <w:szCs w:val="16"/>
    </w:rPr>
  </w:style>
  <w:style w:type="paragraph" w:customStyle="1" w:styleId="xl77">
    <w:name w:val="xl77"/>
    <w:basedOn w:val="prastasis"/>
    <w:rsid w:val="00816E9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6"/>
      <w:szCs w:val="16"/>
    </w:rPr>
  </w:style>
  <w:style w:type="paragraph" w:customStyle="1" w:styleId="xl78">
    <w:name w:val="xl78"/>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character" w:customStyle="1" w:styleId="hps">
    <w:name w:val="hps"/>
    <w:basedOn w:val="Numatytasispastraiposriftas"/>
    <w:rsid w:val="00816E90"/>
  </w:style>
  <w:style w:type="character" w:customStyle="1" w:styleId="hpsatn">
    <w:name w:val="hps atn"/>
    <w:basedOn w:val="Numatytasispastraiposriftas"/>
    <w:rsid w:val="00816E90"/>
  </w:style>
  <w:style w:type="character" w:customStyle="1" w:styleId="atn">
    <w:name w:val="atn"/>
    <w:basedOn w:val="Numatytasispastraiposriftas"/>
    <w:rsid w:val="00816E90"/>
  </w:style>
  <w:style w:type="paragraph" w:styleId="Antrats">
    <w:name w:val="header"/>
    <w:basedOn w:val="prastasis"/>
    <w:link w:val="AntratsDiagrama"/>
    <w:uiPriority w:val="99"/>
    <w:unhideWhenUsed/>
    <w:rsid w:val="00816E90"/>
    <w:pPr>
      <w:tabs>
        <w:tab w:val="center" w:pos="4153"/>
        <w:tab w:val="right" w:pos="8306"/>
      </w:tabs>
      <w:spacing w:after="0" w:line="240" w:lineRule="auto"/>
    </w:pPr>
  </w:style>
  <w:style w:type="character" w:customStyle="1" w:styleId="AntratsDiagrama">
    <w:name w:val="Antraštės Diagrama"/>
    <w:basedOn w:val="Numatytasispastraiposriftas"/>
    <w:link w:val="Antrats"/>
    <w:uiPriority w:val="99"/>
    <w:rsid w:val="00816E90"/>
    <w:rPr>
      <w:rFonts w:eastAsiaTheme="minorEastAsia"/>
      <w:sz w:val="22"/>
      <w:szCs w:val="22"/>
      <w:lang w:val="lv-LV" w:eastAsia="lv-LV"/>
    </w:rPr>
  </w:style>
  <w:style w:type="paragraph" w:styleId="Porat">
    <w:name w:val="footer"/>
    <w:basedOn w:val="prastasis"/>
    <w:link w:val="PoratDiagrama"/>
    <w:uiPriority w:val="99"/>
    <w:unhideWhenUsed/>
    <w:rsid w:val="00816E90"/>
    <w:pPr>
      <w:tabs>
        <w:tab w:val="center" w:pos="4153"/>
        <w:tab w:val="right" w:pos="8306"/>
      </w:tabs>
      <w:spacing w:after="0" w:line="240" w:lineRule="auto"/>
    </w:pPr>
  </w:style>
  <w:style w:type="character" w:customStyle="1" w:styleId="PoratDiagrama">
    <w:name w:val="Poraštė Diagrama"/>
    <w:basedOn w:val="Numatytasispastraiposriftas"/>
    <w:link w:val="Porat"/>
    <w:uiPriority w:val="99"/>
    <w:rsid w:val="00816E90"/>
    <w:rPr>
      <w:rFonts w:eastAsiaTheme="minorEastAsia"/>
      <w:sz w:val="22"/>
      <w:szCs w:val="22"/>
      <w:lang w:val="lv-LV" w:eastAsia="lv-LV"/>
    </w:rPr>
  </w:style>
  <w:style w:type="paragraph" w:styleId="Turinys1">
    <w:name w:val="toc 1"/>
    <w:basedOn w:val="prastasis"/>
    <w:next w:val="prastasis"/>
    <w:autoRedefine/>
    <w:uiPriority w:val="39"/>
    <w:unhideWhenUsed/>
    <w:rsid w:val="00816E90"/>
    <w:pPr>
      <w:tabs>
        <w:tab w:val="left" w:pos="440"/>
        <w:tab w:val="right" w:leader="dot" w:pos="9107"/>
      </w:tabs>
      <w:spacing w:after="100"/>
    </w:pPr>
    <w:rPr>
      <w:rFonts w:ascii="Times New Roman" w:hAnsi="Times New Roman" w:cs="Times New Roman"/>
      <w:b/>
      <w:noProof/>
    </w:rPr>
  </w:style>
  <w:style w:type="paragraph" w:styleId="Turinys2">
    <w:name w:val="toc 2"/>
    <w:basedOn w:val="prastasis"/>
    <w:next w:val="prastasis"/>
    <w:autoRedefine/>
    <w:uiPriority w:val="39"/>
    <w:unhideWhenUsed/>
    <w:rsid w:val="00816E90"/>
    <w:pPr>
      <w:tabs>
        <w:tab w:val="left" w:pos="880"/>
        <w:tab w:val="right" w:leader="dot" w:pos="9107"/>
      </w:tabs>
      <w:spacing w:after="100"/>
      <w:ind w:left="220"/>
    </w:pPr>
    <w:rPr>
      <w:rFonts w:ascii="Times New Roman" w:hAnsi="Times New Roman" w:cs="Times New Roman"/>
      <w:b/>
      <w:noProof/>
    </w:rPr>
  </w:style>
  <w:style w:type="paragraph" w:styleId="Turinys3">
    <w:name w:val="toc 3"/>
    <w:basedOn w:val="prastasis"/>
    <w:next w:val="prastasis"/>
    <w:autoRedefine/>
    <w:uiPriority w:val="39"/>
    <w:unhideWhenUsed/>
    <w:rsid w:val="00816E90"/>
    <w:pPr>
      <w:tabs>
        <w:tab w:val="right" w:leader="dot" w:pos="9107"/>
      </w:tabs>
      <w:spacing w:after="100"/>
      <w:ind w:firstLine="284"/>
    </w:pPr>
    <w:rPr>
      <w:rFonts w:ascii="Times New Roman" w:eastAsia="Times New Roman" w:hAnsi="Times New Roman" w:cs="Times New Roman"/>
      <w:bCs/>
      <w:noProof/>
    </w:rPr>
  </w:style>
  <w:style w:type="paragraph" w:styleId="Turinys4">
    <w:name w:val="toc 4"/>
    <w:basedOn w:val="prastasis"/>
    <w:next w:val="prastasis"/>
    <w:autoRedefine/>
    <w:uiPriority w:val="39"/>
    <w:unhideWhenUsed/>
    <w:rsid w:val="00816E90"/>
    <w:pPr>
      <w:spacing w:after="100"/>
      <w:ind w:left="660"/>
    </w:pPr>
  </w:style>
  <w:style w:type="paragraph" w:styleId="Turinys5">
    <w:name w:val="toc 5"/>
    <w:basedOn w:val="prastasis"/>
    <w:next w:val="prastasis"/>
    <w:autoRedefine/>
    <w:uiPriority w:val="39"/>
    <w:unhideWhenUsed/>
    <w:rsid w:val="00816E90"/>
    <w:pPr>
      <w:spacing w:after="100"/>
      <w:ind w:left="880"/>
    </w:pPr>
  </w:style>
  <w:style w:type="paragraph" w:styleId="Turinys6">
    <w:name w:val="toc 6"/>
    <w:basedOn w:val="prastasis"/>
    <w:next w:val="prastasis"/>
    <w:autoRedefine/>
    <w:uiPriority w:val="39"/>
    <w:unhideWhenUsed/>
    <w:rsid w:val="00816E90"/>
    <w:pPr>
      <w:spacing w:after="100"/>
      <w:ind w:left="1100"/>
    </w:pPr>
  </w:style>
  <w:style w:type="paragraph" w:styleId="Turinys7">
    <w:name w:val="toc 7"/>
    <w:basedOn w:val="prastasis"/>
    <w:next w:val="prastasis"/>
    <w:autoRedefine/>
    <w:uiPriority w:val="39"/>
    <w:unhideWhenUsed/>
    <w:rsid w:val="00816E90"/>
    <w:pPr>
      <w:spacing w:after="100"/>
      <w:ind w:left="1320"/>
    </w:pPr>
  </w:style>
  <w:style w:type="paragraph" w:styleId="Turinys8">
    <w:name w:val="toc 8"/>
    <w:basedOn w:val="prastasis"/>
    <w:next w:val="prastasis"/>
    <w:autoRedefine/>
    <w:uiPriority w:val="39"/>
    <w:unhideWhenUsed/>
    <w:rsid w:val="00816E90"/>
    <w:pPr>
      <w:spacing w:after="100"/>
      <w:ind w:left="1540"/>
    </w:pPr>
  </w:style>
  <w:style w:type="paragraph" w:styleId="Turinys9">
    <w:name w:val="toc 9"/>
    <w:basedOn w:val="prastasis"/>
    <w:next w:val="prastasis"/>
    <w:autoRedefine/>
    <w:uiPriority w:val="39"/>
    <w:unhideWhenUsed/>
    <w:rsid w:val="00816E90"/>
    <w:pPr>
      <w:spacing w:after="100"/>
      <w:ind w:left="1760"/>
    </w:pPr>
  </w:style>
  <w:style w:type="character" w:customStyle="1" w:styleId="fn">
    <w:name w:val="fn"/>
    <w:basedOn w:val="Numatytasispastraiposriftas"/>
    <w:rsid w:val="00816E90"/>
  </w:style>
  <w:style w:type="character" w:customStyle="1" w:styleId="Subtitle1">
    <w:name w:val="Subtitle1"/>
    <w:basedOn w:val="Numatytasispastraiposriftas"/>
    <w:rsid w:val="00816E90"/>
  </w:style>
  <w:style w:type="table" w:styleId="Lentelstinklelis">
    <w:name w:val="Table Grid"/>
    <w:basedOn w:val="prastojilentel"/>
    <w:uiPriority w:val="59"/>
    <w:rsid w:val="00816E90"/>
    <w:pPr>
      <w:spacing w:after="0" w:line="240" w:lineRule="auto"/>
    </w:pPr>
    <w:rPr>
      <w:rFonts w:eastAsiaTheme="minorEastAsia"/>
      <w:sz w:val="22"/>
      <w:szCs w:val="22"/>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9">
    <w:name w:val="xl79"/>
    <w:basedOn w:val="prastasis"/>
    <w:rsid w:val="00816E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0">
    <w:name w:val="xl80"/>
    <w:basedOn w:val="prastasis"/>
    <w:rsid w:val="00816E9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1">
    <w:name w:val="xl81"/>
    <w:basedOn w:val="prastasis"/>
    <w:rsid w:val="00816E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82">
    <w:name w:val="xl82"/>
    <w:basedOn w:val="prastasis"/>
    <w:rsid w:val="00816E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3">
    <w:name w:val="xl83"/>
    <w:basedOn w:val="prastasis"/>
    <w:rsid w:val="00816E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84">
    <w:name w:val="xl84"/>
    <w:basedOn w:val="prastasis"/>
    <w:rsid w:val="00816E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5">
    <w:name w:val="xl85"/>
    <w:basedOn w:val="prastasis"/>
    <w:rsid w:val="00816E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6">
    <w:name w:val="xl86"/>
    <w:basedOn w:val="prastasis"/>
    <w:rsid w:val="00816E9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4"/>
      <w:szCs w:val="14"/>
    </w:rPr>
  </w:style>
  <w:style w:type="character" w:customStyle="1" w:styleId="st">
    <w:name w:val="st"/>
    <w:basedOn w:val="Numatytasispastraiposriftas"/>
    <w:rsid w:val="00816E90"/>
  </w:style>
  <w:style w:type="character" w:customStyle="1" w:styleId="yiv2838472062">
    <w:name w:val="yiv2838472062"/>
    <w:basedOn w:val="Numatytasispastraiposriftas"/>
    <w:rsid w:val="005E4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ciencedirect.com/science/article/pii/S0075951112000321"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www.sciencedirect.com/science/article/pii/S00759511120003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vanduo.gamta.lt/files/Venta%20river%20management%20plan.pdf" TargetMode="Externa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yperlink" Target="http://www.sciencedirect.com/science/journal/00759511/43/1" TargetMode="External"/><Relationship Id="rId10" Type="http://schemas.openxmlformats.org/officeDocument/2006/relationships/image" Target="http://www.meteo.lv/images/logo.png" TargetMode="External"/><Relationship Id="rId19" Type="http://schemas.openxmlformats.org/officeDocument/2006/relationships/hyperlink" Target="http://gamta.lt/files/LR_upiu_klasifikatorius.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www.sciencedirect.com/science/journal/0075951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D3FB7-04EA-4555-AE4F-876CE92F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234</Pages>
  <Words>195622</Words>
  <Characters>111505</Characters>
  <Application>Microsoft Office Word</Application>
  <DocSecurity>0</DocSecurity>
  <Lines>929</Lines>
  <Paragraphs>613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AAA</Company>
  <LinksUpToDate>false</LinksUpToDate>
  <CharactersWithSpaces>306514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Marmyk</dc:creator>
  <cp:lastModifiedBy>Jurgita Stankevičienė</cp:lastModifiedBy>
  <cp:revision>29</cp:revision>
  <cp:lastPrinted>2016-01-26T11:28:00Z</cp:lastPrinted>
  <dcterms:created xsi:type="dcterms:W3CDTF">2016-01-25T13:11:00Z</dcterms:created>
  <dcterms:modified xsi:type="dcterms:W3CDTF">2016-02-02T06:47:00Z</dcterms:modified>
</cp:coreProperties>
</file>